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Промежуточная аттестация (итоговый контроль) по истории</w:t>
      </w:r>
    </w:p>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КИМ. 10 класс.</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Промежуточная аттестация (итоговый контроль) по истории состоит из одной части включающую задания на определение последовательности расположения данных элементов, на установление соответствия элементов, данных в нескольких информационных рядах, на определение по указанным признакам и запись в виде понятий, знание терминов, на работу с иллюстрациями и исторической картой (схемой).</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Диагностическая работа охватывает содержание курса Истории России 1914-1945 гг. с включением элементов всеобщей истории (история войн, дипломатии, экономических связей и т.п.) и нацелена на выявление образовательных достижений выпускников средних общеобразовательных учреждений. Задания КИМ охватывают значительный пласт фактического материала. В то же время особое внимание уделяется проверке аналитических и информационно-коммуникативных умений выпускников. Акцентируется внимание на заданиях, направленных на проверку умений: систематизировать исторические факты; устанавливать причинно-следственные, структурные и иные связи; использовать источники информации разных типов (текстовый источник, таблица, историческая карта, иллюстрация) для решения познавательных задач. Диагностическая работа состоит из заданий базового и повышенного уровня сложности. К заданиям базового уровня сложности относятся те здания, где учащимся 10 класса предлагается выполнить операцию узнавания даты, факта и т. п., опираясь на представленную в явном виде информацию. К повышенному уровню сложности относятся задания, в которых </w:t>
      </w:r>
      <w:proofErr w:type="gramStart"/>
      <w:r w:rsidRPr="004A6D81">
        <w:rPr>
          <w:rFonts w:ascii="Times New Roman" w:eastAsia="Times New Roman" w:hAnsi="Times New Roman" w:cs="Times New Roman"/>
          <w:color w:val="010101"/>
          <w:sz w:val="24"/>
          <w:szCs w:val="24"/>
          <w:lang w:eastAsia="ru-RU"/>
        </w:rPr>
        <w:t>от</w:t>
      </w:r>
      <w:proofErr w:type="gramEnd"/>
      <w:r w:rsidRPr="004A6D81">
        <w:rPr>
          <w:rFonts w:ascii="Times New Roman" w:eastAsia="Times New Roman" w:hAnsi="Times New Roman" w:cs="Times New Roman"/>
          <w:color w:val="010101"/>
          <w:sz w:val="24"/>
          <w:szCs w:val="24"/>
          <w:lang w:eastAsia="ru-RU"/>
        </w:rPr>
        <w:t xml:space="preserve"> обучающихся требуется самостоятельно воспроизвести, частично преобразовать и применить информацию в типовых в типичных ситуациях, в том числе при работе с иллюстрациями картой (схемой).</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Для обозначения частей и заданий используются цифры 1, 2, 3, 4 и т.д.</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Спецификация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Контрольных измерительных материалов для проведения промежуточной аттестации (итоговый контроль)</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по истории в 10 классе.</w:t>
      </w:r>
    </w:p>
    <w:p w:rsidR="004A6D81" w:rsidRPr="004A6D81" w:rsidRDefault="004A6D81" w:rsidP="004A6D81">
      <w:pPr>
        <w:numPr>
          <w:ilvl w:val="0"/>
          <w:numId w:val="1"/>
        </w:numPr>
        <w:spacing w:after="0" w:line="240" w:lineRule="auto"/>
        <w:ind w:left="0"/>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Назначение КИМ - представляет собой форму объективной оценки качества подготовки лиц, освоивших образовательные программы среднего общего образования, с использованием заданий стандартизированной формы (контрольных измерительных материалов). Контрольные измерительные материалы позволяют установить уровень освоения десятиклассниками Федерального компонента государственного стандарта среднего (полного) общего образования по истории, базовый и профильный уровень.</w:t>
      </w:r>
    </w:p>
    <w:p w:rsidR="004A6D81" w:rsidRPr="004A6D81" w:rsidRDefault="004A6D81" w:rsidP="004A6D81">
      <w:pPr>
        <w:numPr>
          <w:ilvl w:val="0"/>
          <w:numId w:val="1"/>
        </w:numPr>
        <w:spacing w:after="0" w:line="240" w:lineRule="auto"/>
        <w:ind w:left="0"/>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Документы, определяющие содержание КИМ</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Содержание диагностической работы определяет Федеральный компонент государственного стандарта среднего (полного) общего образования, базовый и профильный уровни (приказ Минобразования России от 05.03.2004 № 1089) и Историко-культурный стандарт, являющийся частью Концепции нового учебно-методического комплекса по Отечественной истории.</w:t>
      </w:r>
    </w:p>
    <w:p w:rsidR="004A6D81" w:rsidRPr="004A6D81" w:rsidRDefault="004A6D81" w:rsidP="004A6D81">
      <w:pPr>
        <w:numPr>
          <w:ilvl w:val="0"/>
          <w:numId w:val="2"/>
        </w:numPr>
        <w:spacing w:after="0" w:line="240" w:lineRule="auto"/>
        <w:ind w:left="0"/>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Подходы к отбору содержания, разработке структуры КИМ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Диагностическая работа охватывает содержание курса истории России с 1914-1945 гг. с включением элементов всеобщей истории (история войн, дипломатии, экономических связей и т.п.) и нацелена на выявление образовательных достижений выпускников </w:t>
      </w:r>
      <w:r w:rsidRPr="004A6D81">
        <w:rPr>
          <w:rFonts w:ascii="Times New Roman" w:eastAsia="Times New Roman" w:hAnsi="Times New Roman" w:cs="Times New Roman"/>
          <w:color w:val="010101"/>
          <w:sz w:val="24"/>
          <w:szCs w:val="24"/>
          <w:lang w:eastAsia="ru-RU"/>
        </w:rPr>
        <w:lastRenderedPageBreak/>
        <w:t>средних общеобразовательных учреждений. Задания КИМ охватывают значительный пласт фактического материала. В то же время особое внимание уделяется проверке аналитических и информационно-коммуникативных умений выпускников. Акцентируется внимание на заданиях, направленных на проверку умений: систематизировать исторические факты; устанавливать причинно-следственные, структурные и иные связи; использовать источники информации разных типов (таблица, историческая карта, иллюстрация) для решения познавательных задач.</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Все указанное выше позволяет качественно дифференцировать участников по уровню их исторической подготовки.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Характеристика структуры и содержания диагностической работы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Каждый вариант диагностической работы состоит из одной части и включает в себя 9 заданий, базового и повышенного уровней сложности, с кратким ответом. В диагностической работе предложены следующие разновидности заданий с кратким ответом: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задания на выбор нескольких правильных ответов из предложенного перечня ответов;</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задания на определение последовательности расположения данных элементов; – задания на установление соответствия элементов, данных в нескольких информационных рядах;</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задания на определение по указанным признакам и запись в виде слова (словосочетания) термина, названия, имени, века, года и т.п</w:t>
      </w:r>
      <w:proofErr w:type="gramStart"/>
      <w:r w:rsidRPr="004A6D81">
        <w:rPr>
          <w:rFonts w:ascii="Times New Roman" w:eastAsia="Times New Roman" w:hAnsi="Times New Roman" w:cs="Times New Roman"/>
          <w:color w:val="010101"/>
          <w:sz w:val="24"/>
          <w:szCs w:val="24"/>
          <w:lang w:eastAsia="ru-RU"/>
        </w:rPr>
        <w:t>..</w:t>
      </w:r>
      <w:proofErr w:type="gramEnd"/>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Ответ на задания дается соответствующей записью в виде цифры или последовательности цифр, записанных без пробелов и разделительных символов; слова или словосочетания (также записывается без пробелов и разделительных символов).</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Таблица 1. Распределение заданий по частям контрольной </w:t>
      </w:r>
      <w:r w:rsidRPr="004A6D81">
        <w:rPr>
          <w:rFonts w:ascii="Times New Roman" w:eastAsia="Times New Roman" w:hAnsi="Times New Roman" w:cs="Times New Roman"/>
          <w:color w:val="010101"/>
          <w:sz w:val="24"/>
          <w:szCs w:val="24"/>
          <w:lang w:eastAsia="ru-RU"/>
        </w:rPr>
        <w:t>работы</w:t>
      </w:r>
    </w:p>
    <w:tbl>
      <w:tblPr>
        <w:tblW w:w="597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80"/>
        <w:gridCol w:w="1920"/>
        <w:gridCol w:w="2670"/>
      </w:tblGrid>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Части работы</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Количество заданий</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Максимальный первичный балл</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Часть 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8</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10</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Часть 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Итого</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9</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12</w:t>
            </w:r>
          </w:p>
        </w:tc>
      </w:tr>
    </w:tbl>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Распределение заданий диагностической работы по содержанию, проверяемым умениям и видам деятельности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Диагностическая работа охватывает содержание курса Истории России 1914-1945 гг. с включением элементов всеобщей истории (история войн, дипломатии, культуры, экономических связей и т.п.) и нацелена на выявление образовательных достижений десятиклассников средних общеобразовательных учреждений. Значимость проверяемых фактов.</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Отражение различных аспектов истории: экономики, социальных отношений, внутренней и внешней политики, материальной и духовной культуры.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 Пропорциональность представления заданий, связанных с различными периодами времени. Каждое из остальных заданий может проверять знание различных периодов </w:t>
      </w:r>
      <w:r w:rsidRPr="004A6D81">
        <w:rPr>
          <w:rFonts w:ascii="Times New Roman" w:eastAsia="Times New Roman" w:hAnsi="Times New Roman" w:cs="Times New Roman"/>
          <w:color w:val="010101"/>
          <w:sz w:val="24"/>
          <w:szCs w:val="24"/>
          <w:lang w:eastAsia="ru-RU"/>
        </w:rPr>
        <w:lastRenderedPageBreak/>
        <w:t>времени от начала первой мировой войны по вторую мировую войну, но устанавливается такое сочетание заданий, чтобы в совокупности они охватывали основные содержательные разделы курса данного периода.</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Таблица 2. Распределение заданий по проверяемым умениям и видам деятельности</w:t>
      </w:r>
    </w:p>
    <w:tbl>
      <w:tblPr>
        <w:tblW w:w="10366" w:type="dxa"/>
        <w:tblCellSpacing w:w="15" w:type="dxa"/>
        <w:tblInd w:w="-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68"/>
        <w:gridCol w:w="2705"/>
        <w:gridCol w:w="1184"/>
        <w:gridCol w:w="1972"/>
        <w:gridCol w:w="2057"/>
        <w:gridCol w:w="1680"/>
      </w:tblGrid>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Код</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Виды умений и познавательной деятельности</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Число заданий</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Максимальный первичный балл</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Процент максимального первичного балла за всю работу, равного 12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Примерное время выполнения задания</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Знание основных фактов, процессов и явлений, характеризующих целостность отечественной и всемирной истории, периодизации всемирной и отечественной истории</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25%</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7</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Умение проводить поиск исторической информации в источниках разного типа</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8,3%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Умение осуществлять внешнюю и внутреннюю критику источника (</w:t>
            </w:r>
            <w:proofErr w:type="spellStart"/>
            <w:r w:rsidRPr="004A6D81">
              <w:rPr>
                <w:rFonts w:ascii="Times New Roman" w:eastAsia="Times New Roman" w:hAnsi="Times New Roman" w:cs="Times New Roman"/>
                <w:sz w:val="24"/>
                <w:szCs w:val="24"/>
                <w:lang w:eastAsia="ru-RU"/>
              </w:rPr>
              <w:t>характ</w:t>
            </w:r>
            <w:proofErr w:type="gramStart"/>
            <w:r w:rsidRPr="004A6D81">
              <w:rPr>
                <w:rFonts w:ascii="Times New Roman" w:eastAsia="Times New Roman" w:hAnsi="Times New Roman" w:cs="Times New Roman"/>
                <w:sz w:val="24"/>
                <w:szCs w:val="24"/>
                <w:lang w:eastAsia="ru-RU"/>
              </w:rPr>
              <w:t>е</w:t>
            </w:r>
            <w:proofErr w:type="spellEnd"/>
            <w:r w:rsidRPr="004A6D81">
              <w:rPr>
                <w:rFonts w:ascii="Times New Roman" w:eastAsia="Times New Roman" w:hAnsi="Times New Roman" w:cs="Times New Roman"/>
                <w:sz w:val="24"/>
                <w:szCs w:val="24"/>
                <w:lang w:eastAsia="ru-RU"/>
              </w:rPr>
              <w:t>-</w:t>
            </w:r>
            <w:proofErr w:type="gramEnd"/>
            <w:r w:rsidRPr="004A6D81">
              <w:rPr>
                <w:rFonts w:ascii="Times New Roman" w:eastAsia="Times New Roman" w:hAnsi="Times New Roman" w:cs="Times New Roman"/>
                <w:sz w:val="24"/>
                <w:szCs w:val="24"/>
                <w:lang w:eastAsia="ru-RU"/>
              </w:rPr>
              <w:t xml:space="preserve"> рисовать авторство источника, время, обстоятельства, цели его создания, степень достоверности)</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16,6%</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10</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Умение анализировать историческую информацию, представленную в разных знаковых системах (историческая карта (схема), иллюстрация)</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25%</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12</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2.6</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xml:space="preserve">Умение систематизировать разнообразную </w:t>
            </w:r>
            <w:r w:rsidRPr="004A6D81">
              <w:rPr>
                <w:rFonts w:ascii="Times New Roman" w:eastAsia="Times New Roman" w:hAnsi="Times New Roman" w:cs="Times New Roman"/>
                <w:sz w:val="24"/>
                <w:szCs w:val="24"/>
                <w:lang w:eastAsia="ru-RU"/>
              </w:rPr>
              <w:lastRenderedPageBreak/>
              <w:t>историческую информацию на основе своих представлений об общих закономерностях исторического процесса</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lastRenderedPageBreak/>
              <w:t>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25%</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7</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Итого</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9</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12</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100%</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40</w:t>
            </w:r>
          </w:p>
        </w:tc>
      </w:tr>
    </w:tbl>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Распределение заданий КИМ по уровню сложности.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В основу распределения заданий по уровню сложности положена характеристика видов деятельности, используемых учащимися при выполнении соответствующих заданий.</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 заданиям базового уровня сложности относятся те здания, где учащимся 10 класса предлагается выполнить операцию узнавания даты, факта и т. п., опираясь на представленную в явном виде информацию.</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 повышенному уровню сложности относятся задания, в которых от учащегося требуется самостоятельно воспроизвести, частично преобразовать и применить информацию в типовых ситуациях. При этом деятельность учащегося является по преимуществу репродуктивной.</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7. Продолжительность итоговой диагностической работы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 выполнение работы отводится 40 минут.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8. Система оценивания отдельных заданий и работы в целом.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Задание с кратким ответом считается выполненным верно, если правильно </w:t>
      </w:r>
      <w:proofErr w:type="gramStart"/>
      <w:r w:rsidRPr="004A6D81">
        <w:rPr>
          <w:rFonts w:ascii="Times New Roman" w:eastAsia="Times New Roman" w:hAnsi="Times New Roman" w:cs="Times New Roman"/>
          <w:color w:val="010101"/>
          <w:sz w:val="24"/>
          <w:szCs w:val="24"/>
          <w:lang w:eastAsia="ru-RU"/>
        </w:rPr>
        <w:t>указаны</w:t>
      </w:r>
      <w:proofErr w:type="gramEnd"/>
      <w:r w:rsidRPr="004A6D81">
        <w:rPr>
          <w:rFonts w:ascii="Times New Roman" w:eastAsia="Times New Roman" w:hAnsi="Times New Roman" w:cs="Times New Roman"/>
          <w:color w:val="010101"/>
          <w:sz w:val="24"/>
          <w:szCs w:val="24"/>
          <w:lang w:eastAsia="ru-RU"/>
        </w:rPr>
        <w:t xml:space="preserve"> цифра или последовательность цифр, требуемое слово (словосочетание).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Полный правильный ответ на задания 1, 4, 5, 7, 8 оценивается 1 баллом; неполный, неверный ответ или его отсутствие – 0 баллов.</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proofErr w:type="gramStart"/>
      <w:r w:rsidRPr="004A6D81">
        <w:rPr>
          <w:rFonts w:ascii="Times New Roman" w:eastAsia="Times New Roman" w:hAnsi="Times New Roman" w:cs="Times New Roman"/>
          <w:color w:val="010101"/>
          <w:sz w:val="24"/>
          <w:szCs w:val="24"/>
          <w:lang w:eastAsia="ru-RU"/>
        </w:rPr>
        <w:t xml:space="preserve">Полный правильный ответ на задания 2, 3 оценивается 2 баллами; если допущена одна ошибка (в </w:t>
      </w:r>
      <w:proofErr w:type="spellStart"/>
      <w:r w:rsidRPr="004A6D81">
        <w:rPr>
          <w:rFonts w:ascii="Times New Roman" w:eastAsia="Times New Roman" w:hAnsi="Times New Roman" w:cs="Times New Roman"/>
          <w:color w:val="010101"/>
          <w:sz w:val="24"/>
          <w:szCs w:val="24"/>
          <w:lang w:eastAsia="ru-RU"/>
        </w:rPr>
        <w:t>т.ч</w:t>
      </w:r>
      <w:proofErr w:type="spellEnd"/>
      <w:r w:rsidRPr="004A6D81">
        <w:rPr>
          <w:rFonts w:ascii="Times New Roman" w:eastAsia="Times New Roman" w:hAnsi="Times New Roman" w:cs="Times New Roman"/>
          <w:color w:val="010101"/>
          <w:sz w:val="24"/>
          <w:szCs w:val="24"/>
          <w:lang w:eastAsia="ru-RU"/>
        </w:rPr>
        <w:t xml:space="preserve">. отсутствует одна из цифр или имеется одна лишняя цифра) – 1 балл; если допущено две и более ошибок (в </w:t>
      </w:r>
      <w:proofErr w:type="spellStart"/>
      <w:r w:rsidRPr="004A6D81">
        <w:rPr>
          <w:rFonts w:ascii="Times New Roman" w:eastAsia="Times New Roman" w:hAnsi="Times New Roman" w:cs="Times New Roman"/>
          <w:color w:val="010101"/>
          <w:sz w:val="24"/>
          <w:szCs w:val="24"/>
          <w:lang w:eastAsia="ru-RU"/>
        </w:rPr>
        <w:t>т.ч</w:t>
      </w:r>
      <w:proofErr w:type="spellEnd"/>
      <w:r w:rsidRPr="004A6D81">
        <w:rPr>
          <w:rFonts w:ascii="Times New Roman" w:eastAsia="Times New Roman" w:hAnsi="Times New Roman" w:cs="Times New Roman"/>
          <w:color w:val="010101"/>
          <w:sz w:val="24"/>
          <w:szCs w:val="24"/>
          <w:lang w:eastAsia="ru-RU"/>
        </w:rPr>
        <w:t>. отсутствуют две и более цифры или имеются две и более лишних цифр) или ответ отсутствует – 0 баллов.</w:t>
      </w:r>
      <w:proofErr w:type="gramEnd"/>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Полный правильный ответ на задание 9 оценивается 2 баллами; если правильно </w:t>
      </w:r>
      <w:proofErr w:type="gramStart"/>
      <w:r w:rsidRPr="004A6D81">
        <w:rPr>
          <w:rFonts w:ascii="Times New Roman" w:eastAsia="Times New Roman" w:hAnsi="Times New Roman" w:cs="Times New Roman"/>
          <w:color w:val="010101"/>
          <w:sz w:val="24"/>
          <w:szCs w:val="24"/>
          <w:lang w:eastAsia="ru-RU"/>
        </w:rPr>
        <w:t>указаны</w:t>
      </w:r>
      <w:proofErr w:type="gramEnd"/>
      <w:r w:rsidRPr="004A6D81">
        <w:rPr>
          <w:rFonts w:ascii="Times New Roman" w:eastAsia="Times New Roman" w:hAnsi="Times New Roman" w:cs="Times New Roman"/>
          <w:color w:val="010101"/>
          <w:sz w:val="24"/>
          <w:szCs w:val="24"/>
          <w:lang w:eastAsia="ru-RU"/>
        </w:rPr>
        <w:t xml:space="preserve"> название периода, руководитель СССР, исторический деятель-2 балла;</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Правильно указаны любые два элемента- 1 балл;</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Правильно указан один элемент или дан неверный ответ-0 баллов.</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Шкала перевода набранных баллов в отметку:</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0-3 балла – «2»;</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4-7 баллов – «3»;</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8-10 баллов – «4»;</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11-12 баллов – «5».</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 выполнение контрольной работы отводится 40 минут. С учетом конкретных условий учитель может вносить в текстовые работы свои коррективы.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9. Обобщённый план варианта итоговой диагностической работы по истории</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Обозначение заданий в работе и бланке ответов: ВО - выбор ответа, КО – краткий ответ, Р</w:t>
      </w:r>
      <w:proofErr w:type="gramStart"/>
      <w:r w:rsidRPr="004A6D81">
        <w:rPr>
          <w:rFonts w:ascii="Times New Roman" w:eastAsia="Times New Roman" w:hAnsi="Times New Roman" w:cs="Times New Roman"/>
          <w:i/>
          <w:iCs/>
          <w:color w:val="010101"/>
          <w:sz w:val="24"/>
          <w:szCs w:val="24"/>
          <w:lang w:eastAsia="ru-RU"/>
        </w:rPr>
        <w:t>О-</w:t>
      </w:r>
      <w:proofErr w:type="gramEnd"/>
      <w:r w:rsidRPr="004A6D81">
        <w:rPr>
          <w:rFonts w:ascii="Times New Roman" w:eastAsia="Times New Roman" w:hAnsi="Times New Roman" w:cs="Times New Roman"/>
          <w:i/>
          <w:iCs/>
          <w:color w:val="010101"/>
          <w:sz w:val="24"/>
          <w:szCs w:val="24"/>
          <w:lang w:eastAsia="ru-RU"/>
        </w:rPr>
        <w:t xml:space="preserve"> развернутый ответ. Уровни сложности задания: </w:t>
      </w:r>
      <w:proofErr w:type="gramStart"/>
      <w:r w:rsidRPr="004A6D81">
        <w:rPr>
          <w:rFonts w:ascii="Times New Roman" w:eastAsia="Times New Roman" w:hAnsi="Times New Roman" w:cs="Times New Roman"/>
          <w:i/>
          <w:iCs/>
          <w:color w:val="010101"/>
          <w:sz w:val="24"/>
          <w:szCs w:val="24"/>
          <w:lang w:eastAsia="ru-RU"/>
        </w:rPr>
        <w:t>Б</w:t>
      </w:r>
      <w:proofErr w:type="gramEnd"/>
      <w:r w:rsidRPr="004A6D81">
        <w:rPr>
          <w:rFonts w:ascii="Times New Roman" w:eastAsia="Times New Roman" w:hAnsi="Times New Roman" w:cs="Times New Roman"/>
          <w:i/>
          <w:iCs/>
          <w:color w:val="010101"/>
          <w:sz w:val="24"/>
          <w:szCs w:val="24"/>
          <w:lang w:eastAsia="ru-RU"/>
        </w:rPr>
        <w:t xml:space="preserve"> – базовый</w:t>
      </w:r>
    </w:p>
    <w:tbl>
      <w:tblPr>
        <w:tblW w:w="10829" w:type="dxa"/>
        <w:tblCellSpacing w:w="15" w:type="dxa"/>
        <w:tblInd w:w="-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93"/>
        <w:gridCol w:w="1870"/>
        <w:gridCol w:w="2576"/>
        <w:gridCol w:w="1351"/>
        <w:gridCol w:w="1134"/>
        <w:gridCol w:w="1276"/>
        <w:gridCol w:w="1629"/>
      </w:tblGrid>
      <w:tr w:rsidR="00021BE8" w:rsidRPr="004A6D81" w:rsidTr="00021BE8">
        <w:trPr>
          <w:tblHeade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r w:rsidRPr="004A6D81">
              <w:rPr>
                <w:rFonts w:ascii="Times New Roman" w:eastAsia="Times New Roman" w:hAnsi="Times New Roman" w:cs="Times New Roman"/>
                <w:i/>
                <w:iCs/>
                <w:sz w:val="24"/>
                <w:szCs w:val="24"/>
                <w:lang w:eastAsia="ru-RU"/>
              </w:rPr>
              <w:t>задания</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Проверяемое содержание</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Проверяемые виды деятельности</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Коды проверяемых умений</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Уровень сложности</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Максимальный балл за задание</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i/>
                <w:iCs/>
                <w:sz w:val="24"/>
                <w:szCs w:val="24"/>
                <w:lang w:eastAsia="ru-RU"/>
              </w:rPr>
              <w:t>Примерное время выполнения задания</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Россия в первой мировой войне. Революция и Гражданская война в России</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Умение определять последовательность событий</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2.6</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proofErr w:type="gramStart"/>
            <w:r w:rsidRPr="004A6D81">
              <w:rPr>
                <w:rFonts w:ascii="Times New Roman" w:eastAsia="Times New Roman" w:hAnsi="Times New Roman" w:cs="Times New Roman"/>
                <w:sz w:val="24"/>
                <w:szCs w:val="24"/>
                <w:lang w:eastAsia="ru-RU"/>
              </w:rPr>
              <w:t>П</w:t>
            </w:r>
            <w:proofErr w:type="gramEnd"/>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Определение термина по нескольким признакам</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1.1-1.5</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Систематизация исторической информации (множественный выбор)</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2.6</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proofErr w:type="gramStart"/>
            <w:r w:rsidRPr="004A6D81">
              <w:rPr>
                <w:rFonts w:ascii="Times New Roman" w:eastAsia="Times New Roman" w:hAnsi="Times New Roman" w:cs="Times New Roman"/>
                <w:sz w:val="24"/>
                <w:szCs w:val="24"/>
                <w:lang w:eastAsia="ru-RU"/>
              </w:rPr>
              <w:t>П</w:t>
            </w:r>
            <w:proofErr w:type="gramEnd"/>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Задание на заполнение пропусков в предложениях</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1.1-1.5</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5</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Работа с текстовым историческим источником</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6</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Работа с исторической картой (схемой)</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7</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 гг.</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Анализ иллюстративного материала</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proofErr w:type="gramStart"/>
            <w:r w:rsidRPr="004A6D81">
              <w:rPr>
                <w:rFonts w:ascii="Times New Roman" w:eastAsia="Times New Roman" w:hAnsi="Times New Roman" w:cs="Times New Roman"/>
                <w:sz w:val="24"/>
                <w:szCs w:val="24"/>
                <w:lang w:eastAsia="ru-RU"/>
              </w:rPr>
              <w:t>П</w:t>
            </w:r>
            <w:proofErr w:type="gramEnd"/>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8</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1914-1945гг.</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Анализ иллюстративного материала</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r>
      <w:tr w:rsidR="00021BE8" w:rsidRPr="004A6D81" w:rsidTr="00021BE8">
        <w:trPr>
          <w:tblCellSpacing w:w="15" w:type="dxa"/>
        </w:trPr>
        <w:tc>
          <w:tcPr>
            <w:tcW w:w="948"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9</w:t>
            </w:r>
          </w:p>
        </w:tc>
        <w:tc>
          <w:tcPr>
            <w:tcW w:w="1840"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1914-1945 гг.</w:t>
            </w:r>
          </w:p>
        </w:tc>
        <w:tc>
          <w:tcPr>
            <w:tcW w:w="25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xml:space="preserve">Характеристика авторства, времени, обстоятельств и </w:t>
            </w:r>
            <w:r w:rsidRPr="004A6D81">
              <w:rPr>
                <w:rFonts w:ascii="Times New Roman" w:eastAsia="Times New Roman" w:hAnsi="Times New Roman" w:cs="Times New Roman"/>
                <w:sz w:val="24"/>
                <w:szCs w:val="24"/>
                <w:lang w:eastAsia="ru-RU"/>
              </w:rPr>
              <w:lastRenderedPageBreak/>
              <w:t>целей создания источника</w:t>
            </w:r>
          </w:p>
        </w:tc>
        <w:tc>
          <w:tcPr>
            <w:tcW w:w="1321"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lastRenderedPageBreak/>
              <w:t>2.2</w:t>
            </w:r>
          </w:p>
        </w:tc>
        <w:tc>
          <w:tcPr>
            <w:tcW w:w="110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proofErr w:type="gramStart"/>
            <w:r w:rsidRPr="004A6D81">
              <w:rPr>
                <w:rFonts w:ascii="Times New Roman" w:eastAsia="Times New Roman" w:hAnsi="Times New Roman" w:cs="Times New Roman"/>
                <w:sz w:val="24"/>
                <w:szCs w:val="24"/>
                <w:lang w:eastAsia="ru-RU"/>
              </w:rPr>
              <w:t>П</w:t>
            </w:r>
            <w:proofErr w:type="gramEnd"/>
          </w:p>
        </w:tc>
        <w:tc>
          <w:tcPr>
            <w:tcW w:w="1246"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1584" w:type="dxa"/>
            <w:tcMar>
              <w:top w:w="75" w:type="dxa"/>
              <w:left w:w="150" w:type="dxa"/>
              <w:bottom w:w="75" w:type="dxa"/>
              <w:right w:w="150" w:type="dxa"/>
            </w:tcMar>
            <w:hideMark/>
          </w:tcPr>
          <w:p w:rsidR="004A6D81" w:rsidRPr="004A6D81" w:rsidRDefault="00021BE8"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10</w:t>
            </w:r>
          </w:p>
        </w:tc>
      </w:tr>
    </w:tbl>
    <w:p w:rsidR="00021BE8" w:rsidRDefault="00021BE8" w:rsidP="00021BE8">
      <w:pPr>
        <w:spacing w:after="240" w:line="240" w:lineRule="auto"/>
        <w:jc w:val="center"/>
        <w:rPr>
          <w:rFonts w:ascii="Times New Roman" w:eastAsia="Times New Roman" w:hAnsi="Times New Roman" w:cs="Times New Roman"/>
          <w:b/>
          <w:color w:val="010101"/>
          <w:sz w:val="24"/>
          <w:szCs w:val="24"/>
          <w:lang w:eastAsia="ru-RU"/>
        </w:rPr>
      </w:pPr>
    </w:p>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ПРОМЕЖУТОЧНАЯ АТТЕСТАЦИЯ (ИТОГОВЫЙ КОНТРОЛЬ) ПО ИСТОРИИ.</w:t>
      </w:r>
      <w:r w:rsidRPr="004A6D81">
        <w:rPr>
          <w:rFonts w:ascii="Times New Roman" w:eastAsia="Times New Roman" w:hAnsi="Times New Roman" w:cs="Times New Roman"/>
          <w:b/>
          <w:color w:val="010101"/>
          <w:sz w:val="24"/>
          <w:szCs w:val="24"/>
          <w:lang w:eastAsia="ru-RU"/>
        </w:rPr>
        <w:br/>
        <w:t>КИМ. 10 КЛАСС.</w:t>
      </w:r>
    </w:p>
    <w:p w:rsidR="004A6D81" w:rsidRPr="004A6D81" w:rsidRDefault="004A6D81" w:rsidP="00021BE8">
      <w:pPr>
        <w:spacing w:after="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ВАРИАНТ</w:t>
      </w:r>
      <w:r w:rsidR="00021BE8">
        <w:rPr>
          <w:rFonts w:ascii="Times New Roman" w:eastAsia="Times New Roman" w:hAnsi="Times New Roman" w:cs="Times New Roman"/>
          <w:b/>
          <w:color w:val="010101"/>
          <w:sz w:val="24"/>
          <w:szCs w:val="24"/>
          <w:lang w:eastAsia="ru-RU"/>
        </w:rPr>
        <w:t xml:space="preserve"> 1.</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1. </w:t>
      </w:r>
      <w:r w:rsidR="004A6D81" w:rsidRPr="004A6D81">
        <w:rPr>
          <w:rFonts w:ascii="Times New Roman" w:eastAsia="Times New Roman" w:hAnsi="Times New Roman" w:cs="Times New Roman"/>
          <w:color w:val="010101"/>
          <w:sz w:val="24"/>
          <w:szCs w:val="24"/>
          <w:lang w:eastAsia="ru-RU"/>
        </w:rPr>
        <w:t>Рас</w:t>
      </w:r>
      <w:r w:rsidR="004A6D81" w:rsidRPr="004A6D81">
        <w:rPr>
          <w:rFonts w:ascii="Times New Roman" w:eastAsia="Times New Roman" w:hAnsi="Times New Roman" w:cs="Times New Roman"/>
          <w:color w:val="010101"/>
          <w:sz w:val="24"/>
          <w:szCs w:val="24"/>
          <w:lang w:eastAsia="ru-RU"/>
        </w:rPr>
        <w:softHyphen/>
        <w:t>по</w:t>
      </w:r>
      <w:r w:rsidR="004A6D81" w:rsidRPr="004A6D81">
        <w:rPr>
          <w:rFonts w:ascii="Times New Roman" w:eastAsia="Times New Roman" w:hAnsi="Times New Roman" w:cs="Times New Roman"/>
          <w:color w:val="010101"/>
          <w:sz w:val="24"/>
          <w:szCs w:val="24"/>
          <w:lang w:eastAsia="ru-RU"/>
        </w:rPr>
        <w:softHyphen/>
        <w:t>ло</w:t>
      </w:r>
      <w:r w:rsidR="004A6D81" w:rsidRPr="004A6D81">
        <w:rPr>
          <w:rFonts w:ascii="Times New Roman" w:eastAsia="Times New Roman" w:hAnsi="Times New Roman" w:cs="Times New Roman"/>
          <w:color w:val="010101"/>
          <w:sz w:val="24"/>
          <w:szCs w:val="24"/>
          <w:lang w:eastAsia="ru-RU"/>
        </w:rPr>
        <w:softHyphen/>
        <w:t>жи</w:t>
      </w:r>
      <w:r w:rsidR="004A6D81" w:rsidRPr="004A6D81">
        <w:rPr>
          <w:rFonts w:ascii="Times New Roman" w:eastAsia="Times New Roman" w:hAnsi="Times New Roman" w:cs="Times New Roman"/>
          <w:color w:val="010101"/>
          <w:sz w:val="24"/>
          <w:szCs w:val="24"/>
          <w:lang w:eastAsia="ru-RU"/>
        </w:rPr>
        <w:softHyphen/>
        <w:t>те в хро</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ло</w:t>
      </w:r>
      <w:r w:rsidR="004A6D81" w:rsidRPr="004A6D81">
        <w:rPr>
          <w:rFonts w:ascii="Times New Roman" w:eastAsia="Times New Roman" w:hAnsi="Times New Roman" w:cs="Times New Roman"/>
          <w:color w:val="010101"/>
          <w:sz w:val="24"/>
          <w:szCs w:val="24"/>
          <w:lang w:eastAsia="ru-RU"/>
        </w:rPr>
        <w:softHyphen/>
        <w:t>ги</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ской по</w:t>
      </w:r>
      <w:r w:rsidR="004A6D81" w:rsidRPr="004A6D81">
        <w:rPr>
          <w:rFonts w:ascii="Times New Roman" w:eastAsia="Times New Roman" w:hAnsi="Times New Roman" w:cs="Times New Roman"/>
          <w:color w:val="010101"/>
          <w:sz w:val="24"/>
          <w:szCs w:val="24"/>
          <w:lang w:eastAsia="ru-RU"/>
        </w:rPr>
        <w:softHyphen/>
        <w:t>сле</w:t>
      </w:r>
      <w:r w:rsidR="004A6D81" w:rsidRPr="004A6D81">
        <w:rPr>
          <w:rFonts w:ascii="Times New Roman" w:eastAsia="Times New Roman" w:hAnsi="Times New Roman" w:cs="Times New Roman"/>
          <w:color w:val="010101"/>
          <w:sz w:val="24"/>
          <w:szCs w:val="24"/>
          <w:lang w:eastAsia="ru-RU"/>
        </w:rPr>
        <w:softHyphen/>
        <w:t>до</w:t>
      </w:r>
      <w:r w:rsidR="004A6D81" w:rsidRPr="004A6D81">
        <w:rPr>
          <w:rFonts w:ascii="Times New Roman" w:eastAsia="Times New Roman" w:hAnsi="Times New Roman" w:cs="Times New Roman"/>
          <w:color w:val="010101"/>
          <w:sz w:val="24"/>
          <w:szCs w:val="24"/>
          <w:lang w:eastAsia="ru-RU"/>
        </w:rPr>
        <w:softHyphen/>
        <w:t>ва</w:t>
      </w:r>
      <w:r w:rsidR="004A6D81" w:rsidRPr="004A6D81">
        <w:rPr>
          <w:rFonts w:ascii="Times New Roman" w:eastAsia="Times New Roman" w:hAnsi="Times New Roman" w:cs="Times New Roman"/>
          <w:color w:val="010101"/>
          <w:sz w:val="24"/>
          <w:szCs w:val="24"/>
          <w:lang w:eastAsia="ru-RU"/>
        </w:rPr>
        <w:softHyphen/>
        <w:t>тель</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сти ис</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ские со</w:t>
      </w:r>
      <w:r w:rsidR="004A6D81" w:rsidRPr="004A6D81">
        <w:rPr>
          <w:rFonts w:ascii="Times New Roman" w:eastAsia="Times New Roman" w:hAnsi="Times New Roman" w:cs="Times New Roman"/>
          <w:color w:val="010101"/>
          <w:sz w:val="24"/>
          <w:szCs w:val="24"/>
          <w:lang w:eastAsia="ru-RU"/>
        </w:rPr>
        <w:softHyphen/>
        <w:t>бытия. За</w:t>
      </w:r>
      <w:r w:rsidR="004A6D81" w:rsidRPr="004A6D81">
        <w:rPr>
          <w:rFonts w:ascii="Times New Roman" w:eastAsia="Times New Roman" w:hAnsi="Times New Roman" w:cs="Times New Roman"/>
          <w:color w:val="010101"/>
          <w:sz w:val="24"/>
          <w:szCs w:val="24"/>
          <w:lang w:eastAsia="ru-RU"/>
        </w:rPr>
        <w:softHyphen/>
        <w:t>пи</w:t>
      </w:r>
      <w:r w:rsidR="004A6D81" w:rsidRPr="004A6D81">
        <w:rPr>
          <w:rFonts w:ascii="Times New Roman" w:eastAsia="Times New Roman" w:hAnsi="Times New Roman" w:cs="Times New Roman"/>
          <w:color w:val="010101"/>
          <w:sz w:val="24"/>
          <w:szCs w:val="24"/>
          <w:lang w:eastAsia="ru-RU"/>
        </w:rPr>
        <w:softHyphen/>
        <w:t>ши</w:t>
      </w:r>
      <w:r w:rsidR="004A6D81" w:rsidRPr="004A6D81">
        <w:rPr>
          <w:rFonts w:ascii="Times New Roman" w:eastAsia="Times New Roman" w:hAnsi="Times New Roman" w:cs="Times New Roman"/>
          <w:color w:val="010101"/>
          <w:sz w:val="24"/>
          <w:szCs w:val="24"/>
          <w:lang w:eastAsia="ru-RU"/>
        </w:rPr>
        <w:softHyphen/>
        <w:t>те цифры, ко</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ры</w:t>
      </w:r>
      <w:r w:rsidR="004A6D81" w:rsidRPr="004A6D81">
        <w:rPr>
          <w:rFonts w:ascii="Times New Roman" w:eastAsia="Times New Roman" w:hAnsi="Times New Roman" w:cs="Times New Roman"/>
          <w:color w:val="010101"/>
          <w:sz w:val="24"/>
          <w:szCs w:val="24"/>
          <w:lang w:eastAsia="ru-RU"/>
        </w:rPr>
        <w:softHyphen/>
        <w:t>ми обо</w:t>
      </w:r>
      <w:r w:rsidR="004A6D81" w:rsidRPr="004A6D81">
        <w:rPr>
          <w:rFonts w:ascii="Times New Roman" w:eastAsia="Times New Roman" w:hAnsi="Times New Roman" w:cs="Times New Roman"/>
          <w:color w:val="010101"/>
          <w:sz w:val="24"/>
          <w:szCs w:val="24"/>
          <w:lang w:eastAsia="ru-RU"/>
        </w:rPr>
        <w:softHyphen/>
        <w:t>зна</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ны ис</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ские со</w:t>
      </w:r>
      <w:r w:rsidR="004A6D81" w:rsidRPr="004A6D81">
        <w:rPr>
          <w:rFonts w:ascii="Times New Roman" w:eastAsia="Times New Roman" w:hAnsi="Times New Roman" w:cs="Times New Roman"/>
          <w:color w:val="010101"/>
          <w:sz w:val="24"/>
          <w:szCs w:val="24"/>
          <w:lang w:eastAsia="ru-RU"/>
        </w:rPr>
        <w:softHyphen/>
        <w:t>бы</w:t>
      </w:r>
      <w:r w:rsidR="004A6D81" w:rsidRPr="004A6D81">
        <w:rPr>
          <w:rFonts w:ascii="Times New Roman" w:eastAsia="Times New Roman" w:hAnsi="Times New Roman" w:cs="Times New Roman"/>
          <w:color w:val="010101"/>
          <w:sz w:val="24"/>
          <w:szCs w:val="24"/>
          <w:lang w:eastAsia="ru-RU"/>
        </w:rPr>
        <w:softHyphen/>
        <w:t>тия, в пра</w:t>
      </w:r>
      <w:r w:rsidR="004A6D81" w:rsidRPr="004A6D81">
        <w:rPr>
          <w:rFonts w:ascii="Times New Roman" w:eastAsia="Times New Roman" w:hAnsi="Times New Roman" w:cs="Times New Roman"/>
          <w:color w:val="010101"/>
          <w:sz w:val="24"/>
          <w:szCs w:val="24"/>
          <w:lang w:eastAsia="ru-RU"/>
        </w:rPr>
        <w:softHyphen/>
        <w:t>виль</w:t>
      </w:r>
      <w:r w:rsidR="004A6D81" w:rsidRPr="004A6D81">
        <w:rPr>
          <w:rFonts w:ascii="Times New Roman" w:eastAsia="Times New Roman" w:hAnsi="Times New Roman" w:cs="Times New Roman"/>
          <w:color w:val="010101"/>
          <w:sz w:val="24"/>
          <w:szCs w:val="24"/>
          <w:lang w:eastAsia="ru-RU"/>
        </w:rPr>
        <w:softHyphen/>
        <w:t>ной по</w:t>
      </w:r>
      <w:r w:rsidR="004A6D81" w:rsidRPr="004A6D81">
        <w:rPr>
          <w:rFonts w:ascii="Times New Roman" w:eastAsia="Times New Roman" w:hAnsi="Times New Roman" w:cs="Times New Roman"/>
          <w:color w:val="010101"/>
          <w:sz w:val="24"/>
          <w:szCs w:val="24"/>
          <w:lang w:eastAsia="ru-RU"/>
        </w:rPr>
        <w:softHyphen/>
        <w:t>сле</w:t>
      </w:r>
      <w:r w:rsidR="004A6D81" w:rsidRPr="004A6D81">
        <w:rPr>
          <w:rFonts w:ascii="Times New Roman" w:eastAsia="Times New Roman" w:hAnsi="Times New Roman" w:cs="Times New Roman"/>
          <w:color w:val="010101"/>
          <w:sz w:val="24"/>
          <w:szCs w:val="24"/>
          <w:lang w:eastAsia="ru-RU"/>
        </w:rPr>
        <w:softHyphen/>
        <w:t>до</w:t>
      </w:r>
      <w:r w:rsidR="004A6D81" w:rsidRPr="004A6D81">
        <w:rPr>
          <w:rFonts w:ascii="Times New Roman" w:eastAsia="Times New Roman" w:hAnsi="Times New Roman" w:cs="Times New Roman"/>
          <w:color w:val="010101"/>
          <w:sz w:val="24"/>
          <w:szCs w:val="24"/>
          <w:lang w:eastAsia="ru-RU"/>
        </w:rPr>
        <w:softHyphen/>
        <w:t>ва</w:t>
      </w:r>
      <w:r w:rsidR="004A6D81" w:rsidRPr="004A6D81">
        <w:rPr>
          <w:rFonts w:ascii="Times New Roman" w:eastAsia="Times New Roman" w:hAnsi="Times New Roman" w:cs="Times New Roman"/>
          <w:color w:val="010101"/>
          <w:sz w:val="24"/>
          <w:szCs w:val="24"/>
          <w:lang w:eastAsia="ru-RU"/>
        </w:rPr>
        <w:softHyphen/>
        <w:t>тель</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сти в ответ.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Возникновение Временного правительства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Брусиловский прорыв</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3) </w:t>
      </w:r>
      <w:proofErr w:type="spellStart"/>
      <w:r w:rsidRPr="004A6D81">
        <w:rPr>
          <w:rFonts w:ascii="Times New Roman" w:eastAsia="Times New Roman" w:hAnsi="Times New Roman" w:cs="Times New Roman"/>
          <w:color w:val="010101"/>
          <w:sz w:val="24"/>
          <w:szCs w:val="24"/>
          <w:lang w:eastAsia="ru-RU"/>
        </w:rPr>
        <w:t>Корниловский</w:t>
      </w:r>
      <w:proofErr w:type="spellEnd"/>
      <w:r w:rsidRPr="004A6D81">
        <w:rPr>
          <w:rFonts w:ascii="Times New Roman" w:eastAsia="Times New Roman" w:hAnsi="Times New Roman" w:cs="Times New Roman"/>
          <w:color w:val="010101"/>
          <w:sz w:val="24"/>
          <w:szCs w:val="24"/>
          <w:lang w:eastAsia="ru-RU"/>
        </w:rPr>
        <w:t xml:space="preserve"> мятеж</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2. </w:t>
      </w:r>
      <w:r w:rsidR="004A6D81" w:rsidRPr="004A6D81">
        <w:rPr>
          <w:rFonts w:ascii="Times New Roman" w:eastAsia="Times New Roman" w:hAnsi="Times New Roman" w:cs="Times New Roman"/>
          <w:color w:val="010101"/>
          <w:sz w:val="24"/>
          <w:szCs w:val="24"/>
          <w:lang w:eastAsia="ru-RU"/>
        </w:rPr>
        <w:t>На</w:t>
      </w:r>
      <w:r w:rsidR="004A6D81" w:rsidRPr="004A6D81">
        <w:rPr>
          <w:rFonts w:ascii="Times New Roman" w:eastAsia="Times New Roman" w:hAnsi="Times New Roman" w:cs="Times New Roman"/>
          <w:color w:val="010101"/>
          <w:sz w:val="24"/>
          <w:szCs w:val="24"/>
          <w:lang w:eastAsia="ru-RU"/>
        </w:rPr>
        <w:softHyphen/>
        <w:t>пи</w:t>
      </w:r>
      <w:r w:rsidR="004A6D81" w:rsidRPr="004A6D81">
        <w:rPr>
          <w:rFonts w:ascii="Times New Roman" w:eastAsia="Times New Roman" w:hAnsi="Times New Roman" w:cs="Times New Roman"/>
          <w:color w:val="010101"/>
          <w:sz w:val="24"/>
          <w:szCs w:val="24"/>
          <w:lang w:eastAsia="ru-RU"/>
        </w:rPr>
        <w:softHyphen/>
        <w:t>ши</w:t>
      </w:r>
      <w:r w:rsidR="004A6D81" w:rsidRPr="004A6D81">
        <w:rPr>
          <w:rFonts w:ascii="Times New Roman" w:eastAsia="Times New Roman" w:hAnsi="Times New Roman" w:cs="Times New Roman"/>
          <w:color w:val="010101"/>
          <w:sz w:val="24"/>
          <w:szCs w:val="24"/>
          <w:lang w:eastAsia="ru-RU"/>
        </w:rPr>
        <w:softHyphen/>
        <w:t>те про</w:t>
      </w:r>
      <w:r w:rsidR="004A6D81" w:rsidRPr="004A6D81">
        <w:rPr>
          <w:rFonts w:ascii="Times New Roman" w:eastAsia="Times New Roman" w:hAnsi="Times New Roman" w:cs="Times New Roman"/>
          <w:color w:val="010101"/>
          <w:sz w:val="24"/>
          <w:szCs w:val="24"/>
          <w:lang w:eastAsia="ru-RU"/>
        </w:rPr>
        <w:softHyphen/>
        <w:t>пу</w:t>
      </w:r>
      <w:r w:rsidR="004A6D81" w:rsidRPr="004A6D81">
        <w:rPr>
          <w:rFonts w:ascii="Times New Roman" w:eastAsia="Times New Roman" w:hAnsi="Times New Roman" w:cs="Times New Roman"/>
          <w:color w:val="010101"/>
          <w:sz w:val="24"/>
          <w:szCs w:val="24"/>
          <w:lang w:eastAsia="ru-RU"/>
        </w:rPr>
        <w:softHyphen/>
        <w:t>щен</w:t>
      </w:r>
      <w:r w:rsidR="004A6D81" w:rsidRPr="004A6D81">
        <w:rPr>
          <w:rFonts w:ascii="Times New Roman" w:eastAsia="Times New Roman" w:hAnsi="Times New Roman" w:cs="Times New Roman"/>
          <w:color w:val="010101"/>
          <w:sz w:val="24"/>
          <w:szCs w:val="24"/>
          <w:lang w:eastAsia="ru-RU"/>
        </w:rPr>
        <w:softHyphen/>
        <w:t>ное по</w:t>
      </w:r>
      <w:r w:rsidR="004A6D81" w:rsidRPr="004A6D81">
        <w:rPr>
          <w:rFonts w:ascii="Times New Roman" w:eastAsia="Times New Roman" w:hAnsi="Times New Roman" w:cs="Times New Roman"/>
          <w:color w:val="010101"/>
          <w:sz w:val="24"/>
          <w:szCs w:val="24"/>
          <w:lang w:eastAsia="ru-RU"/>
        </w:rPr>
        <w:softHyphen/>
        <w:t>ня</w:t>
      </w:r>
      <w:r w:rsidR="004A6D81" w:rsidRPr="004A6D81">
        <w:rPr>
          <w:rFonts w:ascii="Times New Roman" w:eastAsia="Times New Roman" w:hAnsi="Times New Roman" w:cs="Times New Roman"/>
          <w:color w:val="010101"/>
          <w:sz w:val="24"/>
          <w:szCs w:val="24"/>
          <w:lang w:eastAsia="ru-RU"/>
        </w:rPr>
        <w:softHyphen/>
        <w:t>тие (тер</w:t>
      </w:r>
      <w:r w:rsidR="004A6D81" w:rsidRPr="004A6D81">
        <w:rPr>
          <w:rFonts w:ascii="Times New Roman" w:eastAsia="Times New Roman" w:hAnsi="Times New Roman" w:cs="Times New Roman"/>
          <w:color w:val="010101"/>
          <w:sz w:val="24"/>
          <w:szCs w:val="24"/>
          <w:lang w:eastAsia="ru-RU"/>
        </w:rPr>
        <w:softHyphen/>
        <w:t>мин).</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Со</w:t>
      </w:r>
      <w:r w:rsidRPr="004A6D81">
        <w:rPr>
          <w:rFonts w:ascii="Times New Roman" w:eastAsia="Times New Roman" w:hAnsi="Times New Roman" w:cs="Times New Roman"/>
          <w:color w:val="010101"/>
          <w:sz w:val="24"/>
          <w:szCs w:val="24"/>
          <w:lang w:eastAsia="ru-RU"/>
        </w:rPr>
        <w:softHyphen/>
        <w:t>ци</w:t>
      </w:r>
      <w:r w:rsidRPr="004A6D81">
        <w:rPr>
          <w:rFonts w:ascii="Times New Roman" w:eastAsia="Times New Roman" w:hAnsi="Times New Roman" w:cs="Times New Roman"/>
          <w:color w:val="010101"/>
          <w:sz w:val="24"/>
          <w:szCs w:val="24"/>
          <w:lang w:eastAsia="ru-RU"/>
        </w:rPr>
        <w:softHyphen/>
        <w:t>аль</w:t>
      </w:r>
      <w:r w:rsidRPr="004A6D81">
        <w:rPr>
          <w:rFonts w:ascii="Times New Roman" w:eastAsia="Times New Roman" w:hAnsi="Times New Roman" w:cs="Times New Roman"/>
          <w:color w:val="010101"/>
          <w:sz w:val="24"/>
          <w:szCs w:val="24"/>
          <w:lang w:eastAsia="ru-RU"/>
        </w:rPr>
        <w:softHyphen/>
        <w:t>но-эко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ми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ская по</w:t>
      </w:r>
      <w:r w:rsidRPr="004A6D81">
        <w:rPr>
          <w:rFonts w:ascii="Times New Roman" w:eastAsia="Times New Roman" w:hAnsi="Times New Roman" w:cs="Times New Roman"/>
          <w:color w:val="010101"/>
          <w:sz w:val="24"/>
          <w:szCs w:val="24"/>
          <w:lang w:eastAsia="ru-RU"/>
        </w:rPr>
        <w:softHyphen/>
        <w:t>ли</w:t>
      </w:r>
      <w:r w:rsidRPr="004A6D81">
        <w:rPr>
          <w:rFonts w:ascii="Times New Roman" w:eastAsia="Times New Roman" w:hAnsi="Times New Roman" w:cs="Times New Roman"/>
          <w:color w:val="010101"/>
          <w:sz w:val="24"/>
          <w:szCs w:val="24"/>
          <w:lang w:eastAsia="ru-RU"/>
        </w:rPr>
        <w:softHyphen/>
        <w:t>ти</w:t>
      </w:r>
      <w:r w:rsidRPr="004A6D81">
        <w:rPr>
          <w:rFonts w:ascii="Times New Roman" w:eastAsia="Times New Roman" w:hAnsi="Times New Roman" w:cs="Times New Roman"/>
          <w:color w:val="010101"/>
          <w:sz w:val="24"/>
          <w:szCs w:val="24"/>
          <w:lang w:eastAsia="ru-RU"/>
        </w:rPr>
        <w:softHyphen/>
        <w:t>ка боль</w:t>
      </w:r>
      <w:r w:rsidRPr="004A6D81">
        <w:rPr>
          <w:rFonts w:ascii="Times New Roman" w:eastAsia="Times New Roman" w:hAnsi="Times New Roman" w:cs="Times New Roman"/>
          <w:color w:val="010101"/>
          <w:sz w:val="24"/>
          <w:szCs w:val="24"/>
          <w:lang w:eastAsia="ru-RU"/>
        </w:rPr>
        <w:softHyphen/>
        <w:t>ше</w:t>
      </w:r>
      <w:r w:rsidRPr="004A6D81">
        <w:rPr>
          <w:rFonts w:ascii="Times New Roman" w:eastAsia="Times New Roman" w:hAnsi="Times New Roman" w:cs="Times New Roman"/>
          <w:color w:val="010101"/>
          <w:sz w:val="24"/>
          <w:szCs w:val="24"/>
          <w:lang w:eastAsia="ru-RU"/>
        </w:rPr>
        <w:softHyphen/>
        <w:t>ви</w:t>
      </w:r>
      <w:r w:rsidRPr="004A6D81">
        <w:rPr>
          <w:rFonts w:ascii="Times New Roman" w:eastAsia="Times New Roman" w:hAnsi="Times New Roman" w:cs="Times New Roman"/>
          <w:color w:val="010101"/>
          <w:sz w:val="24"/>
          <w:szCs w:val="24"/>
          <w:lang w:eastAsia="ru-RU"/>
        </w:rPr>
        <w:softHyphen/>
        <w:t>ков в годы Граж</w:t>
      </w:r>
      <w:r w:rsidRPr="004A6D81">
        <w:rPr>
          <w:rFonts w:ascii="Times New Roman" w:eastAsia="Times New Roman" w:hAnsi="Times New Roman" w:cs="Times New Roman"/>
          <w:color w:val="010101"/>
          <w:sz w:val="24"/>
          <w:szCs w:val="24"/>
          <w:lang w:eastAsia="ru-RU"/>
        </w:rPr>
        <w:softHyphen/>
        <w:t>дан</w:t>
      </w:r>
      <w:r w:rsidRPr="004A6D81">
        <w:rPr>
          <w:rFonts w:ascii="Times New Roman" w:eastAsia="Times New Roman" w:hAnsi="Times New Roman" w:cs="Times New Roman"/>
          <w:color w:val="010101"/>
          <w:sz w:val="24"/>
          <w:szCs w:val="24"/>
          <w:lang w:eastAsia="ru-RU"/>
        </w:rPr>
        <w:softHyphen/>
        <w:t>ской войны на</w:t>
      </w:r>
      <w:r w:rsidRPr="004A6D81">
        <w:rPr>
          <w:rFonts w:ascii="Times New Roman" w:eastAsia="Times New Roman" w:hAnsi="Times New Roman" w:cs="Times New Roman"/>
          <w:color w:val="010101"/>
          <w:sz w:val="24"/>
          <w:szCs w:val="24"/>
          <w:lang w:eastAsia="ru-RU"/>
        </w:rPr>
        <w:softHyphen/>
        <w:t>зы</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лась ________________</w:t>
      </w:r>
      <w:proofErr w:type="gramStart"/>
      <w:r w:rsidRPr="004A6D81">
        <w:rPr>
          <w:rFonts w:ascii="Times New Roman" w:eastAsia="Times New Roman" w:hAnsi="Times New Roman" w:cs="Times New Roman"/>
          <w:color w:val="010101"/>
          <w:sz w:val="24"/>
          <w:szCs w:val="24"/>
          <w:lang w:eastAsia="ru-RU"/>
        </w:rPr>
        <w:t xml:space="preserve"> .</w:t>
      </w:r>
      <w:proofErr w:type="gramEnd"/>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3. </w:t>
      </w:r>
      <w:r w:rsidR="004A6D81" w:rsidRPr="004A6D81">
        <w:rPr>
          <w:rFonts w:ascii="Times New Roman" w:eastAsia="Times New Roman" w:hAnsi="Times New Roman" w:cs="Times New Roman"/>
          <w:color w:val="010101"/>
          <w:sz w:val="24"/>
          <w:szCs w:val="24"/>
          <w:lang w:eastAsia="ru-RU"/>
        </w:rPr>
        <w:t>Какие три из пе</w:t>
      </w:r>
      <w:r w:rsidR="004A6D81" w:rsidRPr="004A6D81">
        <w:rPr>
          <w:rFonts w:ascii="Times New Roman" w:eastAsia="Times New Roman" w:hAnsi="Times New Roman" w:cs="Times New Roman"/>
          <w:color w:val="010101"/>
          <w:sz w:val="24"/>
          <w:szCs w:val="24"/>
          <w:lang w:eastAsia="ru-RU"/>
        </w:rPr>
        <w:softHyphen/>
        <w:t>ре</w:t>
      </w:r>
      <w:r w:rsidR="004A6D81" w:rsidRPr="004A6D81">
        <w:rPr>
          <w:rFonts w:ascii="Times New Roman" w:eastAsia="Times New Roman" w:hAnsi="Times New Roman" w:cs="Times New Roman"/>
          <w:color w:val="010101"/>
          <w:sz w:val="24"/>
          <w:szCs w:val="24"/>
          <w:lang w:eastAsia="ru-RU"/>
        </w:rPr>
        <w:softHyphen/>
        <w:t>чис</w:t>
      </w:r>
      <w:r w:rsidR="004A6D81" w:rsidRPr="004A6D81">
        <w:rPr>
          <w:rFonts w:ascii="Times New Roman" w:eastAsia="Times New Roman" w:hAnsi="Times New Roman" w:cs="Times New Roman"/>
          <w:color w:val="010101"/>
          <w:sz w:val="24"/>
          <w:szCs w:val="24"/>
          <w:lang w:eastAsia="ru-RU"/>
        </w:rPr>
        <w:softHyphen/>
        <w:t>лен</w:t>
      </w:r>
      <w:r w:rsidR="004A6D81" w:rsidRPr="004A6D81">
        <w:rPr>
          <w:rFonts w:ascii="Times New Roman" w:eastAsia="Times New Roman" w:hAnsi="Times New Roman" w:cs="Times New Roman"/>
          <w:color w:val="010101"/>
          <w:sz w:val="24"/>
          <w:szCs w:val="24"/>
          <w:lang w:eastAsia="ru-RU"/>
        </w:rPr>
        <w:softHyphen/>
        <w:t>ных яв</w:t>
      </w:r>
      <w:r w:rsidR="004A6D81" w:rsidRPr="004A6D81">
        <w:rPr>
          <w:rFonts w:ascii="Times New Roman" w:eastAsia="Times New Roman" w:hAnsi="Times New Roman" w:cs="Times New Roman"/>
          <w:color w:val="010101"/>
          <w:sz w:val="24"/>
          <w:szCs w:val="24"/>
          <w:lang w:eastAsia="ru-RU"/>
        </w:rPr>
        <w:softHyphen/>
        <w:t>ле</w:t>
      </w:r>
      <w:r w:rsidR="004A6D81" w:rsidRPr="004A6D81">
        <w:rPr>
          <w:rFonts w:ascii="Times New Roman" w:eastAsia="Times New Roman" w:hAnsi="Times New Roman" w:cs="Times New Roman"/>
          <w:color w:val="010101"/>
          <w:sz w:val="24"/>
          <w:szCs w:val="24"/>
          <w:lang w:eastAsia="ru-RU"/>
        </w:rPr>
        <w:softHyphen/>
        <w:t>ний от</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сят</w:t>
      </w:r>
      <w:r w:rsidR="004A6D81" w:rsidRPr="004A6D81">
        <w:rPr>
          <w:rFonts w:ascii="Times New Roman" w:eastAsia="Times New Roman" w:hAnsi="Times New Roman" w:cs="Times New Roman"/>
          <w:color w:val="010101"/>
          <w:sz w:val="24"/>
          <w:szCs w:val="24"/>
          <w:lang w:eastAsia="ru-RU"/>
        </w:rPr>
        <w:softHyphen/>
        <w:t>ся к «во</w:t>
      </w:r>
      <w:r w:rsidR="004A6D81" w:rsidRPr="004A6D81">
        <w:rPr>
          <w:rFonts w:ascii="Times New Roman" w:eastAsia="Times New Roman" w:hAnsi="Times New Roman" w:cs="Times New Roman"/>
          <w:color w:val="010101"/>
          <w:sz w:val="24"/>
          <w:szCs w:val="24"/>
          <w:lang w:eastAsia="ru-RU"/>
        </w:rPr>
        <w:softHyphen/>
        <w:t>ен</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му ком</w:t>
      </w:r>
      <w:r w:rsidR="004A6D81" w:rsidRPr="004A6D81">
        <w:rPr>
          <w:rFonts w:ascii="Times New Roman" w:eastAsia="Times New Roman" w:hAnsi="Times New Roman" w:cs="Times New Roman"/>
          <w:color w:val="010101"/>
          <w:sz w:val="24"/>
          <w:szCs w:val="24"/>
          <w:lang w:eastAsia="ru-RU"/>
        </w:rPr>
        <w:softHyphen/>
        <w:t>му</w:t>
      </w:r>
      <w:r w:rsidR="004A6D81" w:rsidRPr="004A6D81">
        <w:rPr>
          <w:rFonts w:ascii="Times New Roman" w:eastAsia="Times New Roman" w:hAnsi="Times New Roman" w:cs="Times New Roman"/>
          <w:color w:val="010101"/>
          <w:sz w:val="24"/>
          <w:szCs w:val="24"/>
          <w:lang w:eastAsia="ru-RU"/>
        </w:rPr>
        <w:softHyphen/>
        <w:t>низ</w:t>
      </w:r>
      <w:r w:rsidR="004A6D81" w:rsidRPr="004A6D81">
        <w:rPr>
          <w:rFonts w:ascii="Times New Roman" w:eastAsia="Times New Roman" w:hAnsi="Times New Roman" w:cs="Times New Roman"/>
          <w:color w:val="010101"/>
          <w:sz w:val="24"/>
          <w:szCs w:val="24"/>
          <w:lang w:eastAsia="ru-RU"/>
        </w:rPr>
        <w:softHyphen/>
        <w:t>му»? Со</w:t>
      </w:r>
      <w:r w:rsidR="004A6D81" w:rsidRPr="004A6D81">
        <w:rPr>
          <w:rFonts w:ascii="Times New Roman" w:eastAsia="Times New Roman" w:hAnsi="Times New Roman" w:cs="Times New Roman"/>
          <w:color w:val="010101"/>
          <w:sz w:val="24"/>
          <w:szCs w:val="24"/>
          <w:lang w:eastAsia="ru-RU"/>
        </w:rPr>
        <w:softHyphen/>
        <w:t>от</w:t>
      </w:r>
      <w:r w:rsidR="004A6D81" w:rsidRPr="004A6D81">
        <w:rPr>
          <w:rFonts w:ascii="Times New Roman" w:eastAsia="Times New Roman" w:hAnsi="Times New Roman" w:cs="Times New Roman"/>
          <w:color w:val="010101"/>
          <w:sz w:val="24"/>
          <w:szCs w:val="24"/>
          <w:lang w:eastAsia="ru-RU"/>
        </w:rPr>
        <w:softHyphen/>
        <w:t>вет</w:t>
      </w:r>
      <w:r w:rsidR="004A6D81" w:rsidRPr="004A6D81">
        <w:rPr>
          <w:rFonts w:ascii="Times New Roman" w:eastAsia="Times New Roman" w:hAnsi="Times New Roman" w:cs="Times New Roman"/>
          <w:color w:val="010101"/>
          <w:sz w:val="24"/>
          <w:szCs w:val="24"/>
          <w:lang w:eastAsia="ru-RU"/>
        </w:rPr>
        <w:softHyphen/>
        <w:t>ству</w:t>
      </w:r>
      <w:r w:rsidR="004A6D81" w:rsidRPr="004A6D81">
        <w:rPr>
          <w:rFonts w:ascii="Times New Roman" w:eastAsia="Times New Roman" w:hAnsi="Times New Roman" w:cs="Times New Roman"/>
          <w:color w:val="010101"/>
          <w:sz w:val="24"/>
          <w:szCs w:val="24"/>
          <w:lang w:eastAsia="ru-RU"/>
        </w:rPr>
        <w:softHyphen/>
        <w:t>ю</w:t>
      </w:r>
      <w:r w:rsidR="004A6D81" w:rsidRPr="004A6D81">
        <w:rPr>
          <w:rFonts w:ascii="Times New Roman" w:eastAsia="Times New Roman" w:hAnsi="Times New Roman" w:cs="Times New Roman"/>
          <w:color w:val="010101"/>
          <w:sz w:val="24"/>
          <w:szCs w:val="24"/>
          <w:lang w:eastAsia="ru-RU"/>
        </w:rPr>
        <w:softHyphen/>
        <w:t>щие цифры за</w:t>
      </w:r>
      <w:r w:rsidR="004A6D81" w:rsidRPr="004A6D81">
        <w:rPr>
          <w:rFonts w:ascii="Times New Roman" w:eastAsia="Times New Roman" w:hAnsi="Times New Roman" w:cs="Times New Roman"/>
          <w:color w:val="010101"/>
          <w:sz w:val="24"/>
          <w:szCs w:val="24"/>
          <w:lang w:eastAsia="ru-RU"/>
        </w:rPr>
        <w:softHyphen/>
        <w:t>пи</w:t>
      </w:r>
      <w:r w:rsidR="004A6D81" w:rsidRPr="004A6D81">
        <w:rPr>
          <w:rFonts w:ascii="Times New Roman" w:eastAsia="Times New Roman" w:hAnsi="Times New Roman" w:cs="Times New Roman"/>
          <w:color w:val="010101"/>
          <w:sz w:val="24"/>
          <w:szCs w:val="24"/>
          <w:lang w:eastAsia="ru-RU"/>
        </w:rPr>
        <w:softHyphen/>
        <w:t>ши</w:t>
      </w:r>
      <w:r w:rsidR="004A6D81" w:rsidRPr="004A6D81">
        <w:rPr>
          <w:rFonts w:ascii="Times New Roman" w:eastAsia="Times New Roman" w:hAnsi="Times New Roman" w:cs="Times New Roman"/>
          <w:color w:val="010101"/>
          <w:sz w:val="24"/>
          <w:szCs w:val="24"/>
          <w:lang w:eastAsia="ru-RU"/>
        </w:rPr>
        <w:softHyphen/>
        <w:t>те в ответ.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1) арен</w:t>
      </w:r>
      <w:r w:rsidRPr="004A6D81">
        <w:rPr>
          <w:rFonts w:ascii="Times New Roman" w:eastAsia="Times New Roman" w:hAnsi="Times New Roman" w:cs="Times New Roman"/>
          <w:color w:val="010101"/>
          <w:sz w:val="24"/>
          <w:szCs w:val="24"/>
          <w:lang w:eastAsia="ru-RU"/>
        </w:rPr>
        <w:softHyphen/>
        <w:t>да мел</w:t>
      </w:r>
      <w:r w:rsidRPr="004A6D81">
        <w:rPr>
          <w:rFonts w:ascii="Times New Roman" w:eastAsia="Times New Roman" w:hAnsi="Times New Roman" w:cs="Times New Roman"/>
          <w:color w:val="010101"/>
          <w:sz w:val="24"/>
          <w:szCs w:val="24"/>
          <w:lang w:eastAsia="ru-RU"/>
        </w:rPr>
        <w:softHyphen/>
        <w:t>ких и сред</w:t>
      </w:r>
      <w:r w:rsidRPr="004A6D81">
        <w:rPr>
          <w:rFonts w:ascii="Times New Roman" w:eastAsia="Times New Roman" w:hAnsi="Times New Roman" w:cs="Times New Roman"/>
          <w:color w:val="010101"/>
          <w:sz w:val="24"/>
          <w:szCs w:val="24"/>
          <w:lang w:eastAsia="ru-RU"/>
        </w:rPr>
        <w:softHyphen/>
        <w:t>них пред</w:t>
      </w:r>
      <w:r w:rsidRPr="004A6D81">
        <w:rPr>
          <w:rFonts w:ascii="Times New Roman" w:eastAsia="Times New Roman" w:hAnsi="Times New Roman" w:cs="Times New Roman"/>
          <w:color w:val="010101"/>
          <w:sz w:val="24"/>
          <w:szCs w:val="24"/>
          <w:lang w:eastAsia="ru-RU"/>
        </w:rPr>
        <w:softHyphen/>
        <w:t>при</w:t>
      </w:r>
      <w:r w:rsidRPr="004A6D81">
        <w:rPr>
          <w:rFonts w:ascii="Times New Roman" w:eastAsia="Times New Roman" w:hAnsi="Times New Roman" w:cs="Times New Roman"/>
          <w:color w:val="010101"/>
          <w:sz w:val="24"/>
          <w:szCs w:val="24"/>
          <w:lang w:eastAsia="ru-RU"/>
        </w:rPr>
        <w:softHyphen/>
        <w:t>я</w:t>
      </w:r>
      <w:r w:rsidRPr="004A6D81">
        <w:rPr>
          <w:rFonts w:ascii="Times New Roman" w:eastAsia="Times New Roman" w:hAnsi="Times New Roman" w:cs="Times New Roman"/>
          <w:color w:val="010101"/>
          <w:sz w:val="24"/>
          <w:szCs w:val="24"/>
          <w:lang w:eastAsia="ru-RU"/>
        </w:rPr>
        <w:softHyphen/>
        <w:t>тий</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прод</w:t>
      </w:r>
      <w:r w:rsidRPr="004A6D81">
        <w:rPr>
          <w:rFonts w:ascii="Times New Roman" w:eastAsia="Times New Roman" w:hAnsi="Times New Roman" w:cs="Times New Roman"/>
          <w:color w:val="010101"/>
          <w:sz w:val="24"/>
          <w:szCs w:val="24"/>
          <w:lang w:eastAsia="ru-RU"/>
        </w:rPr>
        <w:softHyphen/>
        <w:t>развёрстка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все</w:t>
      </w:r>
      <w:r w:rsidRPr="004A6D81">
        <w:rPr>
          <w:rFonts w:ascii="Times New Roman" w:eastAsia="Times New Roman" w:hAnsi="Times New Roman" w:cs="Times New Roman"/>
          <w:color w:val="010101"/>
          <w:sz w:val="24"/>
          <w:szCs w:val="24"/>
          <w:lang w:eastAsia="ru-RU"/>
        </w:rPr>
        <w:softHyphen/>
        <w:t>об</w:t>
      </w:r>
      <w:r w:rsidRPr="004A6D81">
        <w:rPr>
          <w:rFonts w:ascii="Times New Roman" w:eastAsia="Times New Roman" w:hAnsi="Times New Roman" w:cs="Times New Roman"/>
          <w:color w:val="010101"/>
          <w:sz w:val="24"/>
          <w:szCs w:val="24"/>
          <w:lang w:eastAsia="ru-RU"/>
        </w:rPr>
        <w:softHyphen/>
        <w:t>щая тру</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вая по</w:t>
      </w:r>
      <w:r w:rsidRPr="004A6D81">
        <w:rPr>
          <w:rFonts w:ascii="Times New Roman" w:eastAsia="Times New Roman" w:hAnsi="Times New Roman" w:cs="Times New Roman"/>
          <w:color w:val="010101"/>
          <w:sz w:val="24"/>
          <w:szCs w:val="24"/>
          <w:lang w:eastAsia="ru-RU"/>
        </w:rPr>
        <w:softHyphen/>
        <w:t>вин</w:t>
      </w:r>
      <w:r w:rsidRPr="004A6D81">
        <w:rPr>
          <w:rFonts w:ascii="Times New Roman" w:eastAsia="Times New Roman" w:hAnsi="Times New Roman" w:cs="Times New Roman"/>
          <w:color w:val="010101"/>
          <w:sz w:val="24"/>
          <w:szCs w:val="24"/>
          <w:lang w:eastAsia="ru-RU"/>
        </w:rPr>
        <w:softHyphen/>
        <w:t>ность</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кон</w:t>
      </w:r>
      <w:r w:rsidRPr="004A6D81">
        <w:rPr>
          <w:rFonts w:ascii="Times New Roman" w:eastAsia="Times New Roman" w:hAnsi="Times New Roman" w:cs="Times New Roman"/>
          <w:color w:val="010101"/>
          <w:sz w:val="24"/>
          <w:szCs w:val="24"/>
          <w:lang w:eastAsia="ru-RU"/>
        </w:rPr>
        <w:softHyphen/>
        <w:t>цес</w:t>
      </w:r>
      <w:r w:rsidRPr="004A6D81">
        <w:rPr>
          <w:rFonts w:ascii="Times New Roman" w:eastAsia="Times New Roman" w:hAnsi="Times New Roman" w:cs="Times New Roman"/>
          <w:color w:val="010101"/>
          <w:sz w:val="24"/>
          <w:szCs w:val="24"/>
          <w:lang w:eastAsia="ru-RU"/>
        </w:rPr>
        <w:softHyphen/>
        <w:t>сии ино</w:t>
      </w:r>
      <w:r w:rsidRPr="004A6D81">
        <w:rPr>
          <w:rFonts w:ascii="Times New Roman" w:eastAsia="Times New Roman" w:hAnsi="Times New Roman" w:cs="Times New Roman"/>
          <w:color w:val="010101"/>
          <w:sz w:val="24"/>
          <w:szCs w:val="24"/>
          <w:lang w:eastAsia="ru-RU"/>
        </w:rPr>
        <w:softHyphen/>
        <w:t>стран</w:t>
      </w:r>
      <w:r w:rsidRPr="004A6D81">
        <w:rPr>
          <w:rFonts w:ascii="Times New Roman" w:eastAsia="Times New Roman" w:hAnsi="Times New Roman" w:cs="Times New Roman"/>
          <w:color w:val="010101"/>
          <w:sz w:val="24"/>
          <w:szCs w:val="24"/>
          <w:lang w:eastAsia="ru-RU"/>
        </w:rPr>
        <w:softHyphen/>
        <w:t>ным пред</w:t>
      </w:r>
      <w:r w:rsidRPr="004A6D81">
        <w:rPr>
          <w:rFonts w:ascii="Times New Roman" w:eastAsia="Times New Roman" w:hAnsi="Times New Roman" w:cs="Times New Roman"/>
          <w:color w:val="010101"/>
          <w:sz w:val="24"/>
          <w:szCs w:val="24"/>
          <w:lang w:eastAsia="ru-RU"/>
        </w:rPr>
        <w:softHyphen/>
        <w:t>при</w:t>
      </w:r>
      <w:r w:rsidRPr="004A6D81">
        <w:rPr>
          <w:rFonts w:ascii="Times New Roman" w:eastAsia="Times New Roman" w:hAnsi="Times New Roman" w:cs="Times New Roman"/>
          <w:color w:val="010101"/>
          <w:sz w:val="24"/>
          <w:szCs w:val="24"/>
          <w:lang w:eastAsia="ru-RU"/>
        </w:rPr>
        <w:softHyphen/>
        <w:t>ни</w:t>
      </w:r>
      <w:r w:rsidRPr="004A6D81">
        <w:rPr>
          <w:rFonts w:ascii="Times New Roman" w:eastAsia="Times New Roman" w:hAnsi="Times New Roman" w:cs="Times New Roman"/>
          <w:color w:val="010101"/>
          <w:sz w:val="24"/>
          <w:szCs w:val="24"/>
          <w:lang w:eastAsia="ru-RU"/>
        </w:rPr>
        <w:softHyphen/>
        <w:t>ма</w:t>
      </w:r>
      <w:r w:rsidRPr="004A6D81">
        <w:rPr>
          <w:rFonts w:ascii="Times New Roman" w:eastAsia="Times New Roman" w:hAnsi="Times New Roman" w:cs="Times New Roman"/>
          <w:color w:val="010101"/>
          <w:sz w:val="24"/>
          <w:szCs w:val="24"/>
          <w:lang w:eastAsia="ru-RU"/>
        </w:rPr>
        <w:softHyphen/>
        <w:t>те</w:t>
      </w:r>
      <w:r w:rsidRPr="004A6D81">
        <w:rPr>
          <w:rFonts w:ascii="Times New Roman" w:eastAsia="Times New Roman" w:hAnsi="Times New Roman" w:cs="Times New Roman"/>
          <w:color w:val="010101"/>
          <w:sz w:val="24"/>
          <w:szCs w:val="24"/>
          <w:lang w:eastAsia="ru-RU"/>
        </w:rPr>
        <w:softHyphen/>
        <w:t>лям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бес</w:t>
      </w:r>
      <w:r w:rsidRPr="004A6D81">
        <w:rPr>
          <w:rFonts w:ascii="Times New Roman" w:eastAsia="Times New Roman" w:hAnsi="Times New Roman" w:cs="Times New Roman"/>
          <w:color w:val="010101"/>
          <w:sz w:val="24"/>
          <w:szCs w:val="24"/>
          <w:lang w:eastAsia="ru-RU"/>
        </w:rPr>
        <w:softHyphen/>
        <w:t>плат</w:t>
      </w:r>
      <w:r w:rsidRPr="004A6D81">
        <w:rPr>
          <w:rFonts w:ascii="Times New Roman" w:eastAsia="Times New Roman" w:hAnsi="Times New Roman" w:cs="Times New Roman"/>
          <w:color w:val="010101"/>
          <w:sz w:val="24"/>
          <w:szCs w:val="24"/>
          <w:lang w:eastAsia="ru-RU"/>
        </w:rPr>
        <w:softHyphen/>
        <w:t>ные ком</w:t>
      </w:r>
      <w:r w:rsidRPr="004A6D81">
        <w:rPr>
          <w:rFonts w:ascii="Times New Roman" w:eastAsia="Times New Roman" w:hAnsi="Times New Roman" w:cs="Times New Roman"/>
          <w:color w:val="010101"/>
          <w:sz w:val="24"/>
          <w:szCs w:val="24"/>
          <w:lang w:eastAsia="ru-RU"/>
        </w:rPr>
        <w:softHyphen/>
        <w:t>му</w:t>
      </w:r>
      <w:r w:rsidRPr="004A6D81">
        <w:rPr>
          <w:rFonts w:ascii="Times New Roman" w:eastAsia="Times New Roman" w:hAnsi="Times New Roman" w:cs="Times New Roman"/>
          <w:color w:val="010101"/>
          <w:sz w:val="24"/>
          <w:szCs w:val="24"/>
          <w:lang w:eastAsia="ru-RU"/>
        </w:rPr>
        <w:softHyphen/>
        <w:t>наль</w:t>
      </w:r>
      <w:r w:rsidRPr="004A6D81">
        <w:rPr>
          <w:rFonts w:ascii="Times New Roman" w:eastAsia="Times New Roman" w:hAnsi="Times New Roman" w:cs="Times New Roman"/>
          <w:color w:val="010101"/>
          <w:sz w:val="24"/>
          <w:szCs w:val="24"/>
          <w:lang w:eastAsia="ru-RU"/>
        </w:rPr>
        <w:softHyphen/>
        <w:t>ные услу</w:t>
      </w:r>
      <w:r w:rsidRPr="004A6D81">
        <w:rPr>
          <w:rFonts w:ascii="Times New Roman" w:eastAsia="Times New Roman" w:hAnsi="Times New Roman" w:cs="Times New Roman"/>
          <w:color w:val="010101"/>
          <w:sz w:val="24"/>
          <w:szCs w:val="24"/>
          <w:lang w:eastAsia="ru-RU"/>
        </w:rPr>
        <w:softHyphen/>
        <w:t>ги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ши</w:t>
      </w:r>
      <w:r w:rsidRPr="004A6D81">
        <w:rPr>
          <w:rFonts w:ascii="Times New Roman" w:eastAsia="Times New Roman" w:hAnsi="Times New Roman" w:cs="Times New Roman"/>
          <w:color w:val="010101"/>
          <w:sz w:val="24"/>
          <w:szCs w:val="24"/>
          <w:lang w:eastAsia="ru-RU"/>
        </w:rPr>
        <w:softHyphen/>
        <w:t>ро</w:t>
      </w:r>
      <w:r w:rsidRPr="004A6D81">
        <w:rPr>
          <w:rFonts w:ascii="Times New Roman" w:eastAsia="Times New Roman" w:hAnsi="Times New Roman" w:cs="Times New Roman"/>
          <w:color w:val="010101"/>
          <w:sz w:val="24"/>
          <w:szCs w:val="24"/>
          <w:lang w:eastAsia="ru-RU"/>
        </w:rPr>
        <w:softHyphen/>
        <w:t>кое ко</w:t>
      </w:r>
      <w:r w:rsidRPr="004A6D81">
        <w:rPr>
          <w:rFonts w:ascii="Times New Roman" w:eastAsia="Times New Roman" w:hAnsi="Times New Roman" w:cs="Times New Roman"/>
          <w:color w:val="010101"/>
          <w:sz w:val="24"/>
          <w:szCs w:val="24"/>
          <w:lang w:eastAsia="ru-RU"/>
        </w:rPr>
        <w:softHyphen/>
        <w:t>опе</w:t>
      </w:r>
      <w:r w:rsidRPr="004A6D81">
        <w:rPr>
          <w:rFonts w:ascii="Times New Roman" w:eastAsia="Times New Roman" w:hAnsi="Times New Roman" w:cs="Times New Roman"/>
          <w:color w:val="010101"/>
          <w:sz w:val="24"/>
          <w:szCs w:val="24"/>
          <w:lang w:eastAsia="ru-RU"/>
        </w:rPr>
        <w:softHyphen/>
        <w:t>ра</w:t>
      </w:r>
      <w:r w:rsidRPr="004A6D81">
        <w:rPr>
          <w:rFonts w:ascii="Times New Roman" w:eastAsia="Times New Roman" w:hAnsi="Times New Roman" w:cs="Times New Roman"/>
          <w:color w:val="010101"/>
          <w:sz w:val="24"/>
          <w:szCs w:val="24"/>
          <w:lang w:eastAsia="ru-RU"/>
        </w:rPr>
        <w:softHyphen/>
        <w:t>тив</w:t>
      </w:r>
      <w:r w:rsidRPr="004A6D81">
        <w:rPr>
          <w:rFonts w:ascii="Times New Roman" w:eastAsia="Times New Roman" w:hAnsi="Times New Roman" w:cs="Times New Roman"/>
          <w:color w:val="010101"/>
          <w:sz w:val="24"/>
          <w:szCs w:val="24"/>
          <w:lang w:eastAsia="ru-RU"/>
        </w:rPr>
        <w:softHyphen/>
        <w:t>ное дви</w:t>
      </w:r>
      <w:r w:rsidRPr="004A6D81">
        <w:rPr>
          <w:rFonts w:ascii="Times New Roman" w:eastAsia="Times New Roman" w:hAnsi="Times New Roman" w:cs="Times New Roman"/>
          <w:color w:val="010101"/>
          <w:sz w:val="24"/>
          <w:szCs w:val="24"/>
          <w:lang w:eastAsia="ru-RU"/>
        </w:rPr>
        <w:softHyphen/>
        <w:t>же</w:t>
      </w:r>
      <w:r w:rsidRPr="004A6D81">
        <w:rPr>
          <w:rFonts w:ascii="Times New Roman" w:eastAsia="Times New Roman" w:hAnsi="Times New Roman" w:cs="Times New Roman"/>
          <w:color w:val="010101"/>
          <w:sz w:val="24"/>
          <w:szCs w:val="24"/>
          <w:lang w:eastAsia="ru-RU"/>
        </w:rPr>
        <w:softHyphen/>
        <w:t>ние</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4. </w:t>
      </w:r>
      <w:r w:rsidR="004A6D81" w:rsidRPr="004A6D81">
        <w:rPr>
          <w:rFonts w:ascii="Times New Roman" w:eastAsia="Times New Roman" w:hAnsi="Times New Roman" w:cs="Times New Roman"/>
          <w:color w:val="010101"/>
          <w:sz w:val="24"/>
          <w:szCs w:val="24"/>
          <w:lang w:eastAsia="ru-RU"/>
        </w:rPr>
        <w:t>Заполните пропуски в данных предложениях, используя приведённый ниже список пропущенных элементов: для каждого предложения, обозначенного буквой и содержащего пропуск, выберите номер нужного элемента.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Запишите в поле для ответа последовательность цифр, соответствующих буквам АБВ.</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А. В обороне Брестской крепости важную роль сыграл 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Б. Дорога жизни связывала с остальной территорией страны осаждённый город 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В. Проведение Ялтинской конференции союзников относится к ________ году.</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Пропущенные элементы:</w:t>
      </w:r>
    </w:p>
    <w:p w:rsidR="004A6D81" w:rsidRPr="004A6D81" w:rsidRDefault="004A6D81" w:rsidP="00021BE8">
      <w:pPr>
        <w:spacing w:after="100" w:afterAutospacing="1" w:line="240" w:lineRule="auto"/>
        <w:rPr>
          <w:rFonts w:ascii="Times New Roman" w:eastAsia="Times New Roman" w:hAnsi="Times New Roman" w:cs="Times New Roman"/>
          <w:color w:val="010101"/>
          <w:sz w:val="24"/>
          <w:szCs w:val="24"/>
          <w:lang w:eastAsia="ru-RU"/>
        </w:rPr>
      </w:pP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2.А.М. Матросов 3. Ленинград 4. 1945 г. 5.П.М. Гаврилов 6. Севастополь</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Начало формы</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5. </w:t>
      </w:r>
      <w:r w:rsidR="004A6D81" w:rsidRPr="004A6D81">
        <w:rPr>
          <w:rFonts w:ascii="Times New Roman" w:eastAsia="Times New Roman" w:hAnsi="Times New Roman" w:cs="Times New Roman"/>
          <w:color w:val="010101"/>
          <w:sz w:val="24"/>
          <w:szCs w:val="24"/>
          <w:lang w:eastAsia="ru-RU"/>
        </w:rPr>
        <w:t>Прочтите отрывок из международного договора, заключённого СССР со страной, название которой трижды пропущено в тексте.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«Военные действия между СССР и ________ прекращаются немедленно в порядке, предусмотренном прилагаемым к настоящему Договору Протоколом.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Государственная граница между СССР и ________ устанавливается по новой линии, по которой в состав территории СССР включаются весь Карельский перешеек с г. Выборгом (</w:t>
      </w:r>
      <w:proofErr w:type="spellStart"/>
      <w:r w:rsidRPr="004A6D81">
        <w:rPr>
          <w:rFonts w:ascii="Times New Roman" w:eastAsia="Times New Roman" w:hAnsi="Times New Roman" w:cs="Times New Roman"/>
          <w:i/>
          <w:iCs/>
          <w:color w:val="010101"/>
          <w:sz w:val="24"/>
          <w:szCs w:val="24"/>
          <w:lang w:eastAsia="ru-RU"/>
        </w:rPr>
        <w:t>Виппури</w:t>
      </w:r>
      <w:proofErr w:type="spellEnd"/>
      <w:r w:rsidRPr="004A6D81">
        <w:rPr>
          <w:rFonts w:ascii="Times New Roman" w:eastAsia="Times New Roman" w:hAnsi="Times New Roman" w:cs="Times New Roman"/>
          <w:i/>
          <w:iCs/>
          <w:color w:val="010101"/>
          <w:sz w:val="24"/>
          <w:szCs w:val="24"/>
          <w:lang w:eastAsia="ru-RU"/>
        </w:rPr>
        <w:t xml:space="preserve">) и Выборгским заливом с островами, западное и северное побережье Ладожского озера с городами </w:t>
      </w:r>
      <w:proofErr w:type="spellStart"/>
      <w:r w:rsidRPr="004A6D81">
        <w:rPr>
          <w:rFonts w:ascii="Times New Roman" w:eastAsia="Times New Roman" w:hAnsi="Times New Roman" w:cs="Times New Roman"/>
          <w:i/>
          <w:iCs/>
          <w:color w:val="010101"/>
          <w:sz w:val="24"/>
          <w:szCs w:val="24"/>
          <w:lang w:eastAsia="ru-RU"/>
        </w:rPr>
        <w:t>Кексгольмом</w:t>
      </w:r>
      <w:proofErr w:type="spellEnd"/>
      <w:r w:rsidRPr="004A6D81">
        <w:rPr>
          <w:rFonts w:ascii="Times New Roman" w:eastAsia="Times New Roman" w:hAnsi="Times New Roman" w:cs="Times New Roman"/>
          <w:i/>
          <w:iCs/>
          <w:color w:val="010101"/>
          <w:sz w:val="24"/>
          <w:szCs w:val="24"/>
          <w:lang w:eastAsia="ru-RU"/>
        </w:rPr>
        <w:t>, Сортавала, Суоярви…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 xml:space="preserve">________ выражает согласие сдать Советскому Союзу в аренду… сроком на 30 лет, полуостров Ханко и морскую территорию вокруг него, радиусом в 5 миль к югу и востоку и в 3 мили к западу и северу от него, и ряд островов, примыкающих к нему... – для создания там </w:t>
      </w:r>
      <w:proofErr w:type="gramStart"/>
      <w:r w:rsidRPr="004A6D81">
        <w:rPr>
          <w:rFonts w:ascii="Times New Roman" w:eastAsia="Times New Roman" w:hAnsi="Times New Roman" w:cs="Times New Roman"/>
          <w:i/>
          <w:iCs/>
          <w:color w:val="010101"/>
          <w:sz w:val="24"/>
          <w:szCs w:val="24"/>
          <w:lang w:eastAsia="ru-RU"/>
        </w:rPr>
        <w:t>военно- морской</w:t>
      </w:r>
      <w:proofErr w:type="gramEnd"/>
      <w:r w:rsidRPr="004A6D81">
        <w:rPr>
          <w:rFonts w:ascii="Times New Roman" w:eastAsia="Times New Roman" w:hAnsi="Times New Roman" w:cs="Times New Roman"/>
          <w:i/>
          <w:iCs/>
          <w:color w:val="010101"/>
          <w:sz w:val="24"/>
          <w:szCs w:val="24"/>
          <w:lang w:eastAsia="ru-RU"/>
        </w:rPr>
        <w:t xml:space="preserve"> базы».</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6. </w:t>
      </w:r>
      <w:r w:rsidR="004A6D81" w:rsidRPr="004A6D81">
        <w:rPr>
          <w:rFonts w:ascii="Times New Roman" w:eastAsia="Times New Roman" w:hAnsi="Times New Roman" w:cs="Times New Roman"/>
          <w:color w:val="010101"/>
          <w:sz w:val="24"/>
          <w:szCs w:val="24"/>
          <w:lang w:eastAsia="ru-RU"/>
        </w:rPr>
        <w:t>Рас</w:t>
      </w:r>
      <w:r w:rsidR="004A6D81" w:rsidRPr="004A6D81">
        <w:rPr>
          <w:rFonts w:ascii="Times New Roman" w:eastAsia="Times New Roman" w:hAnsi="Times New Roman" w:cs="Times New Roman"/>
          <w:color w:val="010101"/>
          <w:sz w:val="24"/>
          <w:szCs w:val="24"/>
          <w:lang w:eastAsia="ru-RU"/>
        </w:rPr>
        <w:softHyphen/>
        <w:t>смот</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те схему со</w:t>
      </w:r>
      <w:r w:rsidR="004A6D81" w:rsidRPr="004A6D81">
        <w:rPr>
          <w:rFonts w:ascii="Times New Roman" w:eastAsia="Times New Roman" w:hAnsi="Times New Roman" w:cs="Times New Roman"/>
          <w:color w:val="010101"/>
          <w:sz w:val="24"/>
          <w:szCs w:val="24"/>
          <w:lang w:eastAsia="ru-RU"/>
        </w:rPr>
        <w:softHyphen/>
        <w:t>бы</w:t>
      </w:r>
      <w:r w:rsidR="004A6D81" w:rsidRPr="004A6D81">
        <w:rPr>
          <w:rFonts w:ascii="Times New Roman" w:eastAsia="Times New Roman" w:hAnsi="Times New Roman" w:cs="Times New Roman"/>
          <w:color w:val="010101"/>
          <w:sz w:val="24"/>
          <w:szCs w:val="24"/>
          <w:lang w:eastAsia="ru-RU"/>
        </w:rPr>
        <w:softHyphen/>
        <w:t>тий од</w:t>
      </w:r>
      <w:r w:rsidR="004A6D81" w:rsidRPr="004A6D81">
        <w:rPr>
          <w:rFonts w:ascii="Times New Roman" w:eastAsia="Times New Roman" w:hAnsi="Times New Roman" w:cs="Times New Roman"/>
          <w:color w:val="010101"/>
          <w:sz w:val="24"/>
          <w:szCs w:val="24"/>
          <w:lang w:eastAsia="ru-RU"/>
        </w:rPr>
        <w:softHyphen/>
        <w:t>но</w:t>
      </w:r>
      <w:r w:rsidR="004A6D81" w:rsidRPr="004A6D81">
        <w:rPr>
          <w:rFonts w:ascii="Times New Roman" w:eastAsia="Times New Roman" w:hAnsi="Times New Roman" w:cs="Times New Roman"/>
          <w:color w:val="010101"/>
          <w:sz w:val="24"/>
          <w:szCs w:val="24"/>
          <w:lang w:eastAsia="ru-RU"/>
        </w:rPr>
        <w:softHyphen/>
        <w:t>го из пе</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о</w:t>
      </w:r>
      <w:r w:rsidR="004A6D81" w:rsidRPr="004A6D81">
        <w:rPr>
          <w:rFonts w:ascii="Times New Roman" w:eastAsia="Times New Roman" w:hAnsi="Times New Roman" w:cs="Times New Roman"/>
          <w:color w:val="010101"/>
          <w:sz w:val="24"/>
          <w:szCs w:val="24"/>
          <w:lang w:eastAsia="ru-RU"/>
        </w:rPr>
        <w:softHyphen/>
        <w:t>дов Ве</w:t>
      </w:r>
      <w:r w:rsidR="004A6D81" w:rsidRPr="004A6D81">
        <w:rPr>
          <w:rFonts w:ascii="Times New Roman" w:eastAsia="Times New Roman" w:hAnsi="Times New Roman" w:cs="Times New Roman"/>
          <w:color w:val="010101"/>
          <w:sz w:val="24"/>
          <w:szCs w:val="24"/>
          <w:lang w:eastAsia="ru-RU"/>
        </w:rPr>
        <w:softHyphen/>
        <w:t>ли</w:t>
      </w:r>
      <w:r w:rsidR="004A6D81" w:rsidRPr="004A6D81">
        <w:rPr>
          <w:rFonts w:ascii="Times New Roman" w:eastAsia="Times New Roman" w:hAnsi="Times New Roman" w:cs="Times New Roman"/>
          <w:color w:val="010101"/>
          <w:sz w:val="24"/>
          <w:szCs w:val="24"/>
          <w:lang w:eastAsia="ru-RU"/>
        </w:rPr>
        <w:softHyphen/>
        <w:t>кой Оте</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ствен</w:t>
      </w:r>
      <w:r w:rsidR="004A6D81" w:rsidRPr="004A6D81">
        <w:rPr>
          <w:rFonts w:ascii="Times New Roman" w:eastAsia="Times New Roman" w:hAnsi="Times New Roman" w:cs="Times New Roman"/>
          <w:color w:val="010101"/>
          <w:sz w:val="24"/>
          <w:szCs w:val="24"/>
          <w:lang w:eastAsia="ru-RU"/>
        </w:rPr>
        <w:softHyphen/>
        <w:t>ной войны и вы</w:t>
      </w:r>
      <w:r w:rsidR="004A6D81" w:rsidRPr="004A6D81">
        <w:rPr>
          <w:rFonts w:ascii="Times New Roman" w:eastAsia="Times New Roman" w:hAnsi="Times New Roman" w:cs="Times New Roman"/>
          <w:color w:val="010101"/>
          <w:sz w:val="24"/>
          <w:szCs w:val="24"/>
          <w:lang w:eastAsia="ru-RU"/>
        </w:rPr>
        <w:softHyphen/>
        <w:t>пол</w:t>
      </w:r>
      <w:r w:rsidR="004A6D81" w:rsidRPr="004A6D81">
        <w:rPr>
          <w:rFonts w:ascii="Times New Roman" w:eastAsia="Times New Roman" w:hAnsi="Times New Roman" w:cs="Times New Roman"/>
          <w:color w:val="010101"/>
          <w:sz w:val="24"/>
          <w:szCs w:val="24"/>
          <w:lang w:eastAsia="ru-RU"/>
        </w:rPr>
        <w:softHyphen/>
        <w:t>ни</w:t>
      </w:r>
      <w:r w:rsidR="004A6D81" w:rsidRPr="004A6D81">
        <w:rPr>
          <w:rFonts w:ascii="Times New Roman" w:eastAsia="Times New Roman" w:hAnsi="Times New Roman" w:cs="Times New Roman"/>
          <w:color w:val="010101"/>
          <w:sz w:val="24"/>
          <w:szCs w:val="24"/>
          <w:lang w:eastAsia="ru-RU"/>
        </w:rPr>
        <w:softHyphen/>
        <w:t>те за</w:t>
      </w:r>
      <w:r w:rsidR="004A6D81" w:rsidRPr="004A6D81">
        <w:rPr>
          <w:rFonts w:ascii="Times New Roman" w:eastAsia="Times New Roman" w:hAnsi="Times New Roman" w:cs="Times New Roman"/>
          <w:color w:val="010101"/>
          <w:sz w:val="24"/>
          <w:szCs w:val="24"/>
          <w:lang w:eastAsia="ru-RU"/>
        </w:rPr>
        <w:softHyphen/>
        <w:t>да</w:t>
      </w:r>
      <w:r w:rsidR="004A6D81" w:rsidRPr="004A6D81">
        <w:rPr>
          <w:rFonts w:ascii="Times New Roman" w:eastAsia="Times New Roman" w:hAnsi="Times New Roman" w:cs="Times New Roman"/>
          <w:color w:val="010101"/>
          <w:sz w:val="24"/>
          <w:szCs w:val="24"/>
          <w:lang w:eastAsia="ru-RU"/>
        </w:rPr>
        <w:softHyphen/>
        <w:t>ние.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Ука</w:t>
      </w:r>
      <w:r w:rsidRPr="004A6D81">
        <w:rPr>
          <w:rFonts w:ascii="Times New Roman" w:eastAsia="Times New Roman" w:hAnsi="Times New Roman" w:cs="Times New Roman"/>
          <w:color w:val="010101"/>
          <w:sz w:val="24"/>
          <w:szCs w:val="24"/>
          <w:lang w:eastAsia="ru-RU"/>
        </w:rPr>
        <w:softHyphen/>
        <w:t>жи</w:t>
      </w:r>
      <w:r w:rsidRPr="004A6D81">
        <w:rPr>
          <w:rFonts w:ascii="Times New Roman" w:eastAsia="Times New Roman" w:hAnsi="Times New Roman" w:cs="Times New Roman"/>
          <w:color w:val="010101"/>
          <w:sz w:val="24"/>
          <w:szCs w:val="24"/>
          <w:lang w:eastAsia="ru-RU"/>
        </w:rPr>
        <w:softHyphen/>
        <w:t>те на</w:t>
      </w:r>
      <w:r w:rsidRPr="004A6D81">
        <w:rPr>
          <w:rFonts w:ascii="Times New Roman" w:eastAsia="Times New Roman" w:hAnsi="Times New Roman" w:cs="Times New Roman"/>
          <w:color w:val="010101"/>
          <w:sz w:val="24"/>
          <w:szCs w:val="24"/>
          <w:lang w:eastAsia="ru-RU"/>
        </w:rPr>
        <w:softHyphen/>
        <w:t>зва</w:t>
      </w:r>
      <w:r w:rsidRPr="004A6D81">
        <w:rPr>
          <w:rFonts w:ascii="Times New Roman" w:eastAsia="Times New Roman" w:hAnsi="Times New Roman" w:cs="Times New Roman"/>
          <w:color w:val="010101"/>
          <w:sz w:val="24"/>
          <w:szCs w:val="24"/>
          <w:lang w:eastAsia="ru-RU"/>
        </w:rPr>
        <w:softHyphen/>
        <w:t>ние го</w:t>
      </w:r>
      <w:r w:rsidRPr="004A6D81">
        <w:rPr>
          <w:rFonts w:ascii="Times New Roman" w:eastAsia="Times New Roman" w:hAnsi="Times New Roman" w:cs="Times New Roman"/>
          <w:color w:val="010101"/>
          <w:sz w:val="24"/>
          <w:szCs w:val="24"/>
          <w:lang w:eastAsia="ru-RU"/>
        </w:rPr>
        <w:softHyphen/>
        <w:t>ро</w:t>
      </w:r>
      <w:r w:rsidRPr="004A6D81">
        <w:rPr>
          <w:rFonts w:ascii="Times New Roman" w:eastAsia="Times New Roman" w:hAnsi="Times New Roman" w:cs="Times New Roman"/>
          <w:color w:val="010101"/>
          <w:sz w:val="24"/>
          <w:szCs w:val="24"/>
          <w:lang w:eastAsia="ru-RU"/>
        </w:rPr>
        <w:softHyphen/>
        <w:t>да, обо</w:t>
      </w:r>
      <w:r w:rsidRPr="004A6D81">
        <w:rPr>
          <w:rFonts w:ascii="Times New Roman" w:eastAsia="Times New Roman" w:hAnsi="Times New Roman" w:cs="Times New Roman"/>
          <w:color w:val="010101"/>
          <w:sz w:val="24"/>
          <w:szCs w:val="24"/>
          <w:lang w:eastAsia="ru-RU"/>
        </w:rPr>
        <w:softHyphen/>
        <w:t>зна</w:t>
      </w:r>
      <w:r w:rsidRPr="004A6D81">
        <w:rPr>
          <w:rFonts w:ascii="Times New Roman" w:eastAsia="Times New Roman" w:hAnsi="Times New Roman" w:cs="Times New Roman"/>
          <w:color w:val="010101"/>
          <w:sz w:val="24"/>
          <w:szCs w:val="24"/>
          <w:lang w:eastAsia="ru-RU"/>
        </w:rPr>
        <w:softHyphen/>
        <w:t>чен</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го на схеме циф</w:t>
      </w:r>
      <w:r w:rsidRPr="004A6D81">
        <w:rPr>
          <w:rFonts w:ascii="Times New Roman" w:eastAsia="Times New Roman" w:hAnsi="Times New Roman" w:cs="Times New Roman"/>
          <w:color w:val="010101"/>
          <w:sz w:val="24"/>
          <w:szCs w:val="24"/>
          <w:lang w:eastAsia="ru-RU"/>
        </w:rPr>
        <w:softHyphen/>
        <w:t>рой «1».</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w:t>
      </w:r>
      <w:r w:rsidRPr="00021BE8">
        <w:rPr>
          <w:rFonts w:ascii="Times New Roman" w:eastAsia="Times New Roman" w:hAnsi="Times New Roman" w:cs="Times New Roman"/>
          <w:noProof/>
          <w:color w:val="010101"/>
          <w:sz w:val="24"/>
          <w:szCs w:val="24"/>
          <w:lang w:eastAsia="ru-RU"/>
        </w:rPr>
        <w:drawing>
          <wp:inline distT="0" distB="0" distL="0" distR="0" wp14:anchorId="24D3BE6A" wp14:editId="6A3CB322">
            <wp:extent cx="4438650" cy="4191000"/>
            <wp:effectExtent l="0" t="0" r="0" b="0"/>
            <wp:docPr id="6" name="Рисунок 6" descr="https://www.prodlenka.org/components/com_mtree/attachments/482/482224/61f831b740ccd7799115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rodlenka.org/components/com_mtree/attachments/482/482224/61f831b740ccd77991158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38650" cy="419100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Рассмотрите изображение и выполните задания 7,8.</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7.Укажите название войны, события которой изображены на марке стрелками. Используя изображение, приведите одно любое обоснование Вашего ответа.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lastRenderedPageBreak/>
        <w:drawing>
          <wp:inline distT="0" distB="0" distL="0" distR="0" wp14:anchorId="35B11C42" wp14:editId="6695E1F2">
            <wp:extent cx="4962525" cy="3457575"/>
            <wp:effectExtent l="0" t="0" r="9525" b="9525"/>
            <wp:docPr id="5" name="Рисунок 5" descr="https://www.prodlenka.org/components/com_mtree/attachments/482/482224/61f831b7411482991844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prodlenka.org/components/com_mtree/attachments/482/482224/61f831b74114829918448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62525" cy="3457575"/>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8. Какой из представленных ниже памятников архитектуры был создан в период жизни исторического деятеля, изображённого на марке? В ответе запишите цифру, которой обозначен этот памятник архитектуры. Укажите архитектора, по проекту которого создан данный памятник архитектуры.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drawing>
          <wp:inline distT="0" distB="0" distL="0" distR="0" wp14:anchorId="1F09F62E" wp14:editId="5C360073">
            <wp:extent cx="4295775" cy="3390900"/>
            <wp:effectExtent l="0" t="0" r="9525" b="0"/>
            <wp:docPr id="4" name="Рисунок 4" descr="https://www.prodlenka.org/components/com_mtree/attachments/482/482224/61f831b7411a1896664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prodlenka.org/components/com_mtree/attachments/482/482224/61f831b7411a189666481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95775" cy="3390900"/>
                    </a:xfrm>
                    <a:prstGeom prst="rect">
                      <a:avLst/>
                    </a:prstGeom>
                    <a:noFill/>
                    <a:ln>
                      <a:noFill/>
                    </a:ln>
                  </pic:spPr>
                </pic:pic>
              </a:graphicData>
            </a:graphic>
          </wp:inline>
        </w:drawing>
      </w:r>
    </w:p>
    <w:p w:rsidR="004A6D81" w:rsidRPr="004A6D81" w:rsidRDefault="00021BE8" w:rsidP="004A6D81">
      <w:pPr>
        <w:spacing w:after="24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9. </w:t>
      </w:r>
      <w:r w:rsidR="004A6D81" w:rsidRPr="004A6D81">
        <w:rPr>
          <w:rFonts w:ascii="Times New Roman" w:eastAsia="Times New Roman" w:hAnsi="Times New Roman" w:cs="Times New Roman"/>
          <w:color w:val="010101"/>
          <w:sz w:val="24"/>
          <w:szCs w:val="24"/>
          <w:lang w:eastAsia="ru-RU"/>
        </w:rPr>
        <w:t xml:space="preserve"> Про</w:t>
      </w:r>
      <w:r w:rsidR="004A6D81" w:rsidRPr="004A6D81">
        <w:rPr>
          <w:rFonts w:ascii="Times New Roman" w:eastAsia="Times New Roman" w:hAnsi="Times New Roman" w:cs="Times New Roman"/>
          <w:color w:val="010101"/>
          <w:sz w:val="24"/>
          <w:szCs w:val="24"/>
          <w:lang w:eastAsia="ru-RU"/>
        </w:rPr>
        <w:softHyphen/>
        <w:t>чти</w:t>
      </w:r>
      <w:r w:rsidR="004A6D81" w:rsidRPr="004A6D81">
        <w:rPr>
          <w:rFonts w:ascii="Times New Roman" w:eastAsia="Times New Roman" w:hAnsi="Times New Roman" w:cs="Times New Roman"/>
          <w:color w:val="010101"/>
          <w:sz w:val="24"/>
          <w:szCs w:val="24"/>
          <w:lang w:eastAsia="ru-RU"/>
        </w:rPr>
        <w:softHyphen/>
        <w:t>те от</w:t>
      </w:r>
      <w:r w:rsidR="004A6D81" w:rsidRPr="004A6D81">
        <w:rPr>
          <w:rFonts w:ascii="Times New Roman" w:eastAsia="Times New Roman" w:hAnsi="Times New Roman" w:cs="Times New Roman"/>
          <w:color w:val="010101"/>
          <w:sz w:val="24"/>
          <w:szCs w:val="24"/>
          <w:lang w:eastAsia="ru-RU"/>
        </w:rPr>
        <w:softHyphen/>
        <w:t>ры</w:t>
      </w:r>
      <w:r w:rsidR="004A6D81" w:rsidRPr="004A6D81">
        <w:rPr>
          <w:rFonts w:ascii="Times New Roman" w:eastAsia="Times New Roman" w:hAnsi="Times New Roman" w:cs="Times New Roman"/>
          <w:color w:val="010101"/>
          <w:sz w:val="24"/>
          <w:szCs w:val="24"/>
          <w:lang w:eastAsia="ru-RU"/>
        </w:rPr>
        <w:softHyphen/>
        <w:t>вок из ис</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ско</w:t>
      </w:r>
      <w:r w:rsidR="004A6D81" w:rsidRPr="004A6D81">
        <w:rPr>
          <w:rFonts w:ascii="Times New Roman" w:eastAsia="Times New Roman" w:hAnsi="Times New Roman" w:cs="Times New Roman"/>
          <w:color w:val="010101"/>
          <w:sz w:val="24"/>
          <w:szCs w:val="24"/>
          <w:lang w:eastAsia="ru-RU"/>
        </w:rPr>
        <w:softHyphen/>
        <w:t>го ис</w:t>
      </w:r>
      <w:r w:rsidR="004A6D81" w:rsidRPr="004A6D81">
        <w:rPr>
          <w:rFonts w:ascii="Times New Roman" w:eastAsia="Times New Roman" w:hAnsi="Times New Roman" w:cs="Times New Roman"/>
          <w:color w:val="010101"/>
          <w:sz w:val="24"/>
          <w:szCs w:val="24"/>
          <w:lang w:eastAsia="ru-RU"/>
        </w:rPr>
        <w:softHyphen/>
        <w:t>точ</w:t>
      </w:r>
      <w:r w:rsidR="004A6D81" w:rsidRPr="004A6D81">
        <w:rPr>
          <w:rFonts w:ascii="Times New Roman" w:eastAsia="Times New Roman" w:hAnsi="Times New Roman" w:cs="Times New Roman"/>
          <w:color w:val="010101"/>
          <w:sz w:val="24"/>
          <w:szCs w:val="24"/>
          <w:lang w:eastAsia="ru-RU"/>
        </w:rPr>
        <w:softHyphen/>
        <w:t>ни</w:t>
      </w:r>
      <w:r w:rsidR="004A6D81" w:rsidRPr="004A6D81">
        <w:rPr>
          <w:rFonts w:ascii="Times New Roman" w:eastAsia="Times New Roman" w:hAnsi="Times New Roman" w:cs="Times New Roman"/>
          <w:color w:val="010101"/>
          <w:sz w:val="24"/>
          <w:szCs w:val="24"/>
          <w:lang w:eastAsia="ru-RU"/>
        </w:rPr>
        <w:softHyphen/>
        <w:t>ка и крат</w:t>
      </w:r>
      <w:r w:rsidR="004A6D81" w:rsidRPr="004A6D81">
        <w:rPr>
          <w:rFonts w:ascii="Times New Roman" w:eastAsia="Times New Roman" w:hAnsi="Times New Roman" w:cs="Times New Roman"/>
          <w:color w:val="010101"/>
          <w:sz w:val="24"/>
          <w:szCs w:val="24"/>
          <w:lang w:eastAsia="ru-RU"/>
        </w:rPr>
        <w:softHyphen/>
        <w:t>ко от</w:t>
      </w:r>
      <w:r w:rsidR="004A6D81" w:rsidRPr="004A6D81">
        <w:rPr>
          <w:rFonts w:ascii="Times New Roman" w:eastAsia="Times New Roman" w:hAnsi="Times New Roman" w:cs="Times New Roman"/>
          <w:color w:val="010101"/>
          <w:sz w:val="24"/>
          <w:szCs w:val="24"/>
          <w:lang w:eastAsia="ru-RU"/>
        </w:rPr>
        <w:softHyphen/>
        <w:t>веть</w:t>
      </w:r>
      <w:r w:rsidR="004A6D81" w:rsidRPr="004A6D81">
        <w:rPr>
          <w:rFonts w:ascii="Times New Roman" w:eastAsia="Times New Roman" w:hAnsi="Times New Roman" w:cs="Times New Roman"/>
          <w:color w:val="010101"/>
          <w:sz w:val="24"/>
          <w:szCs w:val="24"/>
          <w:lang w:eastAsia="ru-RU"/>
        </w:rPr>
        <w:softHyphen/>
        <w:t>те на во</w:t>
      </w:r>
      <w:r w:rsidR="004A6D81" w:rsidRPr="004A6D81">
        <w:rPr>
          <w:rFonts w:ascii="Times New Roman" w:eastAsia="Times New Roman" w:hAnsi="Times New Roman" w:cs="Times New Roman"/>
          <w:color w:val="010101"/>
          <w:sz w:val="24"/>
          <w:szCs w:val="24"/>
          <w:lang w:eastAsia="ru-RU"/>
        </w:rPr>
        <w:softHyphen/>
        <w:t>про</w:t>
      </w:r>
      <w:r w:rsidR="004A6D81" w:rsidRPr="004A6D81">
        <w:rPr>
          <w:rFonts w:ascii="Times New Roman" w:eastAsia="Times New Roman" w:hAnsi="Times New Roman" w:cs="Times New Roman"/>
          <w:color w:val="010101"/>
          <w:sz w:val="24"/>
          <w:szCs w:val="24"/>
          <w:lang w:eastAsia="ru-RU"/>
        </w:rPr>
        <w:softHyphen/>
        <w:t>сы. От</w:t>
      </w:r>
      <w:r w:rsidR="004A6D81" w:rsidRPr="004A6D81">
        <w:rPr>
          <w:rFonts w:ascii="Times New Roman" w:eastAsia="Times New Roman" w:hAnsi="Times New Roman" w:cs="Times New Roman"/>
          <w:color w:val="010101"/>
          <w:sz w:val="24"/>
          <w:szCs w:val="24"/>
          <w:lang w:eastAsia="ru-RU"/>
        </w:rPr>
        <w:softHyphen/>
        <w:t>ве</w:t>
      </w:r>
      <w:r w:rsidR="004A6D81" w:rsidRPr="004A6D81">
        <w:rPr>
          <w:rFonts w:ascii="Times New Roman" w:eastAsia="Times New Roman" w:hAnsi="Times New Roman" w:cs="Times New Roman"/>
          <w:color w:val="010101"/>
          <w:sz w:val="24"/>
          <w:szCs w:val="24"/>
          <w:lang w:eastAsia="ru-RU"/>
        </w:rPr>
        <w:softHyphen/>
        <w:t>ты пред</w:t>
      </w:r>
      <w:r w:rsidR="004A6D81" w:rsidRPr="004A6D81">
        <w:rPr>
          <w:rFonts w:ascii="Times New Roman" w:eastAsia="Times New Roman" w:hAnsi="Times New Roman" w:cs="Times New Roman"/>
          <w:color w:val="010101"/>
          <w:sz w:val="24"/>
          <w:szCs w:val="24"/>
          <w:lang w:eastAsia="ru-RU"/>
        </w:rPr>
        <w:softHyphen/>
        <w:t>по</w:t>
      </w:r>
      <w:r w:rsidR="004A6D81" w:rsidRPr="004A6D81">
        <w:rPr>
          <w:rFonts w:ascii="Times New Roman" w:eastAsia="Times New Roman" w:hAnsi="Times New Roman" w:cs="Times New Roman"/>
          <w:color w:val="010101"/>
          <w:sz w:val="24"/>
          <w:szCs w:val="24"/>
          <w:lang w:eastAsia="ru-RU"/>
        </w:rPr>
        <w:softHyphen/>
        <w:t>ла</w:t>
      </w:r>
      <w:r w:rsidR="004A6D81" w:rsidRPr="004A6D81">
        <w:rPr>
          <w:rFonts w:ascii="Times New Roman" w:eastAsia="Times New Roman" w:hAnsi="Times New Roman" w:cs="Times New Roman"/>
          <w:color w:val="010101"/>
          <w:sz w:val="24"/>
          <w:szCs w:val="24"/>
          <w:lang w:eastAsia="ru-RU"/>
        </w:rPr>
        <w:softHyphen/>
        <w:t>га</w:t>
      </w:r>
      <w:r w:rsidR="004A6D81" w:rsidRPr="004A6D81">
        <w:rPr>
          <w:rFonts w:ascii="Times New Roman" w:eastAsia="Times New Roman" w:hAnsi="Times New Roman" w:cs="Times New Roman"/>
          <w:color w:val="010101"/>
          <w:sz w:val="24"/>
          <w:szCs w:val="24"/>
          <w:lang w:eastAsia="ru-RU"/>
        </w:rPr>
        <w:softHyphen/>
        <w:t>ют ис</w:t>
      </w:r>
      <w:r w:rsidR="004A6D81" w:rsidRPr="004A6D81">
        <w:rPr>
          <w:rFonts w:ascii="Times New Roman" w:eastAsia="Times New Roman" w:hAnsi="Times New Roman" w:cs="Times New Roman"/>
          <w:color w:val="010101"/>
          <w:sz w:val="24"/>
          <w:szCs w:val="24"/>
          <w:lang w:eastAsia="ru-RU"/>
        </w:rPr>
        <w:softHyphen/>
        <w:t>поль</w:t>
      </w:r>
      <w:r w:rsidR="004A6D81" w:rsidRPr="004A6D81">
        <w:rPr>
          <w:rFonts w:ascii="Times New Roman" w:eastAsia="Times New Roman" w:hAnsi="Times New Roman" w:cs="Times New Roman"/>
          <w:color w:val="010101"/>
          <w:sz w:val="24"/>
          <w:szCs w:val="24"/>
          <w:lang w:eastAsia="ru-RU"/>
        </w:rPr>
        <w:softHyphen/>
        <w:t>зо</w:t>
      </w:r>
      <w:r w:rsidR="004A6D81" w:rsidRPr="004A6D81">
        <w:rPr>
          <w:rFonts w:ascii="Times New Roman" w:eastAsia="Times New Roman" w:hAnsi="Times New Roman" w:cs="Times New Roman"/>
          <w:color w:val="010101"/>
          <w:sz w:val="24"/>
          <w:szCs w:val="24"/>
          <w:lang w:eastAsia="ru-RU"/>
        </w:rPr>
        <w:softHyphen/>
        <w:t>ва</w:t>
      </w:r>
      <w:r w:rsidR="004A6D81" w:rsidRPr="004A6D81">
        <w:rPr>
          <w:rFonts w:ascii="Times New Roman" w:eastAsia="Times New Roman" w:hAnsi="Times New Roman" w:cs="Times New Roman"/>
          <w:color w:val="010101"/>
          <w:sz w:val="24"/>
          <w:szCs w:val="24"/>
          <w:lang w:eastAsia="ru-RU"/>
        </w:rPr>
        <w:softHyphen/>
        <w:t>ние ин</w:t>
      </w:r>
      <w:r w:rsidR="004A6D81" w:rsidRPr="004A6D81">
        <w:rPr>
          <w:rFonts w:ascii="Times New Roman" w:eastAsia="Times New Roman" w:hAnsi="Times New Roman" w:cs="Times New Roman"/>
          <w:color w:val="010101"/>
          <w:sz w:val="24"/>
          <w:szCs w:val="24"/>
          <w:lang w:eastAsia="ru-RU"/>
        </w:rPr>
        <w:softHyphen/>
        <w:t>фор</w:t>
      </w:r>
      <w:r w:rsidR="004A6D81" w:rsidRPr="004A6D81">
        <w:rPr>
          <w:rFonts w:ascii="Times New Roman" w:eastAsia="Times New Roman" w:hAnsi="Times New Roman" w:cs="Times New Roman"/>
          <w:color w:val="010101"/>
          <w:sz w:val="24"/>
          <w:szCs w:val="24"/>
          <w:lang w:eastAsia="ru-RU"/>
        </w:rPr>
        <w:softHyphen/>
        <w:t>ма</w:t>
      </w:r>
      <w:r w:rsidR="004A6D81" w:rsidRPr="004A6D81">
        <w:rPr>
          <w:rFonts w:ascii="Times New Roman" w:eastAsia="Times New Roman" w:hAnsi="Times New Roman" w:cs="Times New Roman"/>
          <w:color w:val="010101"/>
          <w:sz w:val="24"/>
          <w:szCs w:val="24"/>
          <w:lang w:eastAsia="ru-RU"/>
        </w:rPr>
        <w:softHyphen/>
        <w:t>ции из ис</w:t>
      </w:r>
      <w:r w:rsidR="004A6D81" w:rsidRPr="004A6D81">
        <w:rPr>
          <w:rFonts w:ascii="Times New Roman" w:eastAsia="Times New Roman" w:hAnsi="Times New Roman" w:cs="Times New Roman"/>
          <w:color w:val="010101"/>
          <w:sz w:val="24"/>
          <w:szCs w:val="24"/>
          <w:lang w:eastAsia="ru-RU"/>
        </w:rPr>
        <w:softHyphen/>
        <w:t>точ</w:t>
      </w:r>
      <w:r w:rsidR="004A6D81" w:rsidRPr="004A6D81">
        <w:rPr>
          <w:rFonts w:ascii="Times New Roman" w:eastAsia="Times New Roman" w:hAnsi="Times New Roman" w:cs="Times New Roman"/>
          <w:color w:val="010101"/>
          <w:sz w:val="24"/>
          <w:szCs w:val="24"/>
          <w:lang w:eastAsia="ru-RU"/>
        </w:rPr>
        <w:softHyphen/>
        <w:t>ни</w:t>
      </w:r>
      <w:r w:rsidR="004A6D81" w:rsidRPr="004A6D81">
        <w:rPr>
          <w:rFonts w:ascii="Times New Roman" w:eastAsia="Times New Roman" w:hAnsi="Times New Roman" w:cs="Times New Roman"/>
          <w:color w:val="010101"/>
          <w:sz w:val="24"/>
          <w:szCs w:val="24"/>
          <w:lang w:eastAsia="ru-RU"/>
        </w:rPr>
        <w:softHyphen/>
        <w:t>ка, а также при</w:t>
      </w:r>
      <w:r w:rsidR="004A6D81" w:rsidRPr="004A6D81">
        <w:rPr>
          <w:rFonts w:ascii="Times New Roman" w:eastAsia="Times New Roman" w:hAnsi="Times New Roman" w:cs="Times New Roman"/>
          <w:color w:val="010101"/>
          <w:sz w:val="24"/>
          <w:szCs w:val="24"/>
          <w:lang w:eastAsia="ru-RU"/>
        </w:rPr>
        <w:softHyphen/>
        <w:t>ме</w:t>
      </w:r>
      <w:r w:rsidR="004A6D81" w:rsidRPr="004A6D81">
        <w:rPr>
          <w:rFonts w:ascii="Times New Roman" w:eastAsia="Times New Roman" w:hAnsi="Times New Roman" w:cs="Times New Roman"/>
          <w:color w:val="010101"/>
          <w:sz w:val="24"/>
          <w:szCs w:val="24"/>
          <w:lang w:eastAsia="ru-RU"/>
        </w:rPr>
        <w:softHyphen/>
        <w:t>не</w:t>
      </w:r>
      <w:r w:rsidR="004A6D81" w:rsidRPr="004A6D81">
        <w:rPr>
          <w:rFonts w:ascii="Times New Roman" w:eastAsia="Times New Roman" w:hAnsi="Times New Roman" w:cs="Times New Roman"/>
          <w:color w:val="010101"/>
          <w:sz w:val="24"/>
          <w:szCs w:val="24"/>
          <w:lang w:eastAsia="ru-RU"/>
        </w:rPr>
        <w:softHyphen/>
        <w:t>ние ис</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че</w:t>
      </w:r>
      <w:r w:rsidR="004A6D81" w:rsidRPr="004A6D81">
        <w:rPr>
          <w:rFonts w:ascii="Times New Roman" w:eastAsia="Times New Roman" w:hAnsi="Times New Roman" w:cs="Times New Roman"/>
          <w:color w:val="010101"/>
          <w:sz w:val="24"/>
          <w:szCs w:val="24"/>
          <w:lang w:eastAsia="ru-RU"/>
        </w:rPr>
        <w:softHyphen/>
        <w:t>ских зна</w:t>
      </w:r>
      <w:r w:rsidR="004A6D81" w:rsidRPr="004A6D81">
        <w:rPr>
          <w:rFonts w:ascii="Times New Roman" w:eastAsia="Times New Roman" w:hAnsi="Times New Roman" w:cs="Times New Roman"/>
          <w:color w:val="010101"/>
          <w:sz w:val="24"/>
          <w:szCs w:val="24"/>
          <w:lang w:eastAsia="ru-RU"/>
        </w:rPr>
        <w:softHyphen/>
        <w:t>ний по курсу ис</w:t>
      </w:r>
      <w:r w:rsidR="004A6D81" w:rsidRPr="004A6D81">
        <w:rPr>
          <w:rFonts w:ascii="Times New Roman" w:eastAsia="Times New Roman" w:hAnsi="Times New Roman" w:cs="Times New Roman"/>
          <w:color w:val="010101"/>
          <w:sz w:val="24"/>
          <w:szCs w:val="24"/>
          <w:lang w:eastAsia="ru-RU"/>
        </w:rPr>
        <w:softHyphen/>
        <w:t>то</w:t>
      </w:r>
      <w:r w:rsidR="004A6D81" w:rsidRPr="004A6D81">
        <w:rPr>
          <w:rFonts w:ascii="Times New Roman" w:eastAsia="Times New Roman" w:hAnsi="Times New Roman" w:cs="Times New Roman"/>
          <w:color w:val="010101"/>
          <w:sz w:val="24"/>
          <w:szCs w:val="24"/>
          <w:lang w:eastAsia="ru-RU"/>
        </w:rPr>
        <w:softHyphen/>
        <w:t>рии со</w:t>
      </w:r>
      <w:r w:rsidR="004A6D81" w:rsidRPr="004A6D81">
        <w:rPr>
          <w:rFonts w:ascii="Times New Roman" w:eastAsia="Times New Roman" w:hAnsi="Times New Roman" w:cs="Times New Roman"/>
          <w:color w:val="010101"/>
          <w:sz w:val="24"/>
          <w:szCs w:val="24"/>
          <w:lang w:eastAsia="ru-RU"/>
        </w:rPr>
        <w:softHyphen/>
        <w:t>от</w:t>
      </w:r>
      <w:r w:rsidR="004A6D81" w:rsidRPr="004A6D81">
        <w:rPr>
          <w:rFonts w:ascii="Times New Roman" w:eastAsia="Times New Roman" w:hAnsi="Times New Roman" w:cs="Times New Roman"/>
          <w:color w:val="010101"/>
          <w:sz w:val="24"/>
          <w:szCs w:val="24"/>
          <w:lang w:eastAsia="ru-RU"/>
        </w:rPr>
        <w:softHyphen/>
        <w:t>вет</w:t>
      </w:r>
      <w:r w:rsidR="004A6D81" w:rsidRPr="004A6D81">
        <w:rPr>
          <w:rFonts w:ascii="Times New Roman" w:eastAsia="Times New Roman" w:hAnsi="Times New Roman" w:cs="Times New Roman"/>
          <w:color w:val="010101"/>
          <w:sz w:val="24"/>
          <w:szCs w:val="24"/>
          <w:lang w:eastAsia="ru-RU"/>
        </w:rPr>
        <w:softHyphen/>
        <w:t>ству</w:t>
      </w:r>
      <w:r w:rsidR="004A6D81" w:rsidRPr="004A6D81">
        <w:rPr>
          <w:rFonts w:ascii="Times New Roman" w:eastAsia="Times New Roman" w:hAnsi="Times New Roman" w:cs="Times New Roman"/>
          <w:color w:val="010101"/>
          <w:sz w:val="24"/>
          <w:szCs w:val="24"/>
          <w:lang w:eastAsia="ru-RU"/>
        </w:rPr>
        <w:softHyphen/>
        <w:t>ю</w:t>
      </w:r>
      <w:r w:rsidR="004A6D81" w:rsidRPr="004A6D81">
        <w:rPr>
          <w:rFonts w:ascii="Times New Roman" w:eastAsia="Times New Roman" w:hAnsi="Times New Roman" w:cs="Times New Roman"/>
          <w:color w:val="010101"/>
          <w:sz w:val="24"/>
          <w:szCs w:val="24"/>
          <w:lang w:eastAsia="ru-RU"/>
        </w:rPr>
        <w:softHyphen/>
        <w:t>ще</w:t>
      </w:r>
      <w:r w:rsidR="004A6D81" w:rsidRPr="004A6D81">
        <w:rPr>
          <w:rFonts w:ascii="Times New Roman" w:eastAsia="Times New Roman" w:hAnsi="Times New Roman" w:cs="Times New Roman"/>
          <w:color w:val="010101"/>
          <w:sz w:val="24"/>
          <w:szCs w:val="24"/>
          <w:lang w:eastAsia="ru-RU"/>
        </w:rPr>
        <w:softHyphen/>
        <w:t>го пе</w:t>
      </w:r>
      <w:r w:rsidR="004A6D81" w:rsidRPr="004A6D81">
        <w:rPr>
          <w:rFonts w:ascii="Times New Roman" w:eastAsia="Times New Roman" w:hAnsi="Times New Roman" w:cs="Times New Roman"/>
          <w:color w:val="010101"/>
          <w:sz w:val="24"/>
          <w:szCs w:val="24"/>
          <w:lang w:eastAsia="ru-RU"/>
        </w:rPr>
        <w:softHyphen/>
        <w:t>ри</w:t>
      </w:r>
      <w:r w:rsidR="004A6D81" w:rsidRPr="004A6D81">
        <w:rPr>
          <w:rFonts w:ascii="Times New Roman" w:eastAsia="Times New Roman" w:hAnsi="Times New Roman" w:cs="Times New Roman"/>
          <w:color w:val="010101"/>
          <w:sz w:val="24"/>
          <w:szCs w:val="24"/>
          <w:lang w:eastAsia="ru-RU"/>
        </w:rPr>
        <w:softHyphen/>
        <w:t>о</w:t>
      </w:r>
      <w:r w:rsidR="004A6D81" w:rsidRPr="004A6D81">
        <w:rPr>
          <w:rFonts w:ascii="Times New Roman" w:eastAsia="Times New Roman" w:hAnsi="Times New Roman" w:cs="Times New Roman"/>
          <w:color w:val="010101"/>
          <w:sz w:val="24"/>
          <w:szCs w:val="24"/>
          <w:lang w:eastAsia="ru-RU"/>
        </w:rPr>
        <w:softHyphen/>
        <w:t>да.</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 xml:space="preserve">Как называется </w:t>
      </w:r>
      <w:proofErr w:type="gramStart"/>
      <w:r w:rsidRPr="004A6D81">
        <w:rPr>
          <w:rFonts w:ascii="Times New Roman" w:eastAsia="Times New Roman" w:hAnsi="Times New Roman" w:cs="Times New Roman"/>
          <w:i/>
          <w:iCs/>
          <w:color w:val="010101"/>
          <w:sz w:val="24"/>
          <w:szCs w:val="24"/>
          <w:lang w:eastAsia="ru-RU"/>
        </w:rPr>
        <w:t>экономический процесс</w:t>
      </w:r>
      <w:proofErr w:type="gramEnd"/>
      <w:r w:rsidRPr="004A6D81">
        <w:rPr>
          <w:rFonts w:ascii="Times New Roman" w:eastAsia="Times New Roman" w:hAnsi="Times New Roman" w:cs="Times New Roman"/>
          <w:i/>
          <w:iCs/>
          <w:color w:val="010101"/>
          <w:sz w:val="24"/>
          <w:szCs w:val="24"/>
          <w:lang w:eastAsia="ru-RU"/>
        </w:rPr>
        <w:t>, связанный с первой пятилеткой, участником которой был автор текста? Кто был руководителем страны в эти годы?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Прочтите отрывок из исторического источника и кратко ответьте на вопросы</w:t>
      </w:r>
      <w:proofErr w:type="gramStart"/>
      <w:r w:rsidRPr="004A6D81">
        <w:rPr>
          <w:rFonts w:ascii="Times New Roman" w:eastAsia="Times New Roman" w:hAnsi="Times New Roman" w:cs="Times New Roman"/>
          <w:color w:val="010101"/>
          <w:sz w:val="24"/>
          <w:szCs w:val="24"/>
          <w:lang w:eastAsia="ru-RU"/>
        </w:rPr>
        <w:t xml:space="preserve"> И</w:t>
      </w:r>
      <w:proofErr w:type="gramEnd"/>
      <w:r w:rsidRPr="004A6D81">
        <w:rPr>
          <w:rFonts w:ascii="Times New Roman" w:eastAsia="Times New Roman" w:hAnsi="Times New Roman" w:cs="Times New Roman"/>
          <w:color w:val="010101"/>
          <w:sz w:val="24"/>
          <w:szCs w:val="24"/>
          <w:lang w:eastAsia="ru-RU"/>
        </w:rPr>
        <w:t xml:space="preserve">з воспоминаний участника строительства Сталинградского тракторного завода С. 3. </w:t>
      </w:r>
      <w:proofErr w:type="spellStart"/>
      <w:r w:rsidRPr="004A6D81">
        <w:rPr>
          <w:rFonts w:ascii="Times New Roman" w:eastAsia="Times New Roman" w:hAnsi="Times New Roman" w:cs="Times New Roman"/>
          <w:color w:val="010101"/>
          <w:sz w:val="24"/>
          <w:szCs w:val="24"/>
          <w:lang w:eastAsia="ru-RU"/>
        </w:rPr>
        <w:t>Гйнзбурга</w:t>
      </w:r>
      <w:proofErr w:type="spellEnd"/>
      <w:r w:rsidRPr="004A6D81">
        <w:rPr>
          <w:rFonts w:ascii="Times New Roman" w:eastAsia="Times New Roman" w:hAnsi="Times New Roman" w:cs="Times New Roman"/>
          <w:color w:val="010101"/>
          <w:sz w:val="24"/>
          <w:szCs w:val="24"/>
          <w:lang w:eastAsia="ru-RU"/>
        </w:rPr>
        <w:t>:</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«Рассказывая о стройках тех лет, хочу засвидетельствовать, что недаром говорят и пишут: в годы первой пятилетки вся наша страна превратилась в громаднейшую строительную площадку. &lt;...&gt; Каждый коллектив, каждая партийная, комсомольская, профсоюзная организация на своём участке работы делала всё возможное, чтобы выполнить вовремя заказы для ударных строек. &lt;...&gt;</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Страна была охвачена пафосом строительства. Поразителен героизм строителей в годы первой пятилетки. Тысячи и тысячи людей отдавали революции, социализму все силы и саму жизнь.</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    ...Сейчас уже трудно представить условия, в которых начинались эти гигантские работы. Ведь механизации не существовало почти никакой. </w:t>
      </w:r>
      <w:proofErr w:type="spellStart"/>
      <w:r w:rsidRPr="004A6D81">
        <w:rPr>
          <w:rFonts w:ascii="Times New Roman" w:eastAsia="Times New Roman" w:hAnsi="Times New Roman" w:cs="Times New Roman"/>
          <w:color w:val="010101"/>
          <w:sz w:val="24"/>
          <w:szCs w:val="24"/>
          <w:lang w:eastAsia="ru-RU"/>
        </w:rPr>
        <w:t>Имелисьлишь</w:t>
      </w:r>
      <w:proofErr w:type="spellEnd"/>
      <w:r w:rsidRPr="004A6D81">
        <w:rPr>
          <w:rFonts w:ascii="Times New Roman" w:eastAsia="Times New Roman" w:hAnsi="Times New Roman" w:cs="Times New Roman"/>
          <w:color w:val="010101"/>
          <w:sz w:val="24"/>
          <w:szCs w:val="24"/>
          <w:lang w:eastAsia="ru-RU"/>
        </w:rPr>
        <w:t xml:space="preserve"> краны-укосины, бетономешалки и некоторые другие простые устройства. Земляные работы по планировке площадок, рытью котлованов под фундаменты цехов выполнялись артелями грабарей. &lt;...&gt; И вся их „техника" состояла из телег-грабарок, в которые впрягали лошадей, и обыкновенной совковой лопаты. &lt;...&gt;</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С развёртыванием широкого фронта работ основной политической задачей партийная организация строительства считала борьбу за высокие темпы. Лозунгом дня стало:</w:t>
      </w:r>
      <w:proofErr w:type="gramStart"/>
      <w:r w:rsidRPr="004A6D81">
        <w:rPr>
          <w:rFonts w:ascii="Times New Roman" w:eastAsia="Times New Roman" w:hAnsi="Times New Roman" w:cs="Times New Roman"/>
          <w:color w:val="010101"/>
          <w:sz w:val="24"/>
          <w:szCs w:val="24"/>
          <w:lang w:eastAsia="ru-RU"/>
        </w:rPr>
        <w:t xml:space="preserve"> ,</w:t>
      </w:r>
      <w:proofErr w:type="gramEnd"/>
      <w:r w:rsidRPr="004A6D81">
        <w:rPr>
          <w:rFonts w:ascii="Times New Roman" w:eastAsia="Times New Roman" w:hAnsi="Times New Roman" w:cs="Times New Roman"/>
          <w:color w:val="010101"/>
          <w:sz w:val="24"/>
          <w:szCs w:val="24"/>
          <w:lang w:eastAsia="ru-RU"/>
        </w:rPr>
        <w:t>Догнать и перегнать американские темпы в строительстве". Вот тут и началось социалистическое соревнование.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На стройку пришло много молодёжи, комсомольцев, которые стали активными организаторами ударных бригад. &lt;...&gt;</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Широко развернувшееся соревнование рождало новые, прогрессивные методы труда. Была объявлена настоящая война рутине. Первым её шагом было введение непрерывной рабочей недели. Дело это было настолько новое, что некоторые рабочие, особенно сезонники, заволновались. Мол, и отцы наши, и деды чтили воскресный день, отдыхали, нельзя от этого отступать. Некоторые даже ушли со стройки — не могли смириться с нарушением „завета отцов"».</w:t>
      </w:r>
    </w:p>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ПРОМЕЖУТОЧНАЯ АТТЕСТАЦИЯ (ИТОГОВЫЙ КОНТРОЛЬ) ПО ИСТОРИИ.</w:t>
      </w:r>
      <w:r w:rsidRPr="004A6D81">
        <w:rPr>
          <w:rFonts w:ascii="Times New Roman" w:eastAsia="Times New Roman" w:hAnsi="Times New Roman" w:cs="Times New Roman"/>
          <w:b/>
          <w:color w:val="010101"/>
          <w:sz w:val="24"/>
          <w:szCs w:val="24"/>
          <w:lang w:eastAsia="ru-RU"/>
        </w:rPr>
        <w:br/>
        <w:t>КИМ. 10 КЛАСС.</w:t>
      </w:r>
    </w:p>
    <w:p w:rsidR="004A6D81" w:rsidRPr="004A6D81" w:rsidRDefault="004A6D81" w:rsidP="00021BE8">
      <w:pPr>
        <w:spacing w:after="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ВАРИАНТ</w:t>
      </w:r>
      <w:r w:rsidR="00021BE8">
        <w:rPr>
          <w:rFonts w:ascii="Times New Roman" w:eastAsia="Times New Roman" w:hAnsi="Times New Roman" w:cs="Times New Roman"/>
          <w:b/>
          <w:color w:val="010101"/>
          <w:sz w:val="24"/>
          <w:szCs w:val="24"/>
          <w:lang w:eastAsia="ru-RU"/>
        </w:rPr>
        <w:t xml:space="preserve"> 2. </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Рас</w:t>
      </w:r>
      <w:r w:rsidRPr="004A6D81">
        <w:rPr>
          <w:rFonts w:ascii="Times New Roman" w:eastAsia="Times New Roman" w:hAnsi="Times New Roman" w:cs="Times New Roman"/>
          <w:color w:val="010101"/>
          <w:sz w:val="24"/>
          <w:szCs w:val="24"/>
          <w:lang w:eastAsia="ru-RU"/>
        </w:rPr>
        <w:softHyphen/>
        <w:t>по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жи</w:t>
      </w:r>
      <w:r w:rsidRPr="004A6D81">
        <w:rPr>
          <w:rFonts w:ascii="Times New Roman" w:eastAsia="Times New Roman" w:hAnsi="Times New Roman" w:cs="Times New Roman"/>
          <w:color w:val="010101"/>
          <w:sz w:val="24"/>
          <w:szCs w:val="24"/>
          <w:lang w:eastAsia="ru-RU"/>
        </w:rPr>
        <w:softHyphen/>
        <w:t>те в хро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ги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 xml:space="preserve">ские </w:t>
      </w:r>
      <w:proofErr w:type="spellStart"/>
      <w:proofErr w:type="gramStart"/>
      <w:r w:rsidRPr="004A6D81">
        <w:rPr>
          <w:rFonts w:ascii="Times New Roman" w:eastAsia="Times New Roman" w:hAnsi="Times New Roman" w:cs="Times New Roman"/>
          <w:color w:val="010101"/>
          <w:sz w:val="24"/>
          <w:szCs w:val="24"/>
          <w:lang w:eastAsia="ru-RU"/>
        </w:rPr>
        <w:t>со</w:t>
      </w:r>
      <w:r w:rsidRPr="004A6D81">
        <w:rPr>
          <w:rFonts w:ascii="Times New Roman" w:eastAsia="Times New Roman" w:hAnsi="Times New Roman" w:cs="Times New Roman"/>
          <w:color w:val="010101"/>
          <w:sz w:val="24"/>
          <w:szCs w:val="24"/>
          <w:lang w:eastAsia="ru-RU"/>
        </w:rPr>
        <w:softHyphen/>
        <w:t>бы</w:t>
      </w:r>
      <w:proofErr w:type="spellEnd"/>
      <w:r w:rsidRPr="004A6D81">
        <w:rPr>
          <w:rFonts w:ascii="Times New Roman" w:eastAsia="Times New Roman" w:hAnsi="Times New Roman" w:cs="Times New Roman"/>
          <w:color w:val="010101"/>
          <w:sz w:val="24"/>
          <w:szCs w:val="24"/>
          <w:lang w:eastAsia="ru-RU"/>
        </w:rPr>
        <w:softHyphen/>
        <w:t xml:space="preserve"> </w:t>
      </w:r>
      <w:proofErr w:type="spellStart"/>
      <w:r w:rsidRPr="004A6D81">
        <w:rPr>
          <w:rFonts w:ascii="Times New Roman" w:eastAsia="Times New Roman" w:hAnsi="Times New Roman" w:cs="Times New Roman"/>
          <w:color w:val="010101"/>
          <w:sz w:val="24"/>
          <w:szCs w:val="24"/>
          <w:lang w:eastAsia="ru-RU"/>
        </w:rPr>
        <w:t>тия</w:t>
      </w:r>
      <w:proofErr w:type="spellEnd"/>
      <w:proofErr w:type="gramEnd"/>
      <w:r w:rsidRPr="004A6D81">
        <w:rPr>
          <w:rFonts w:ascii="Times New Roman" w:eastAsia="Times New Roman" w:hAnsi="Times New Roman" w:cs="Times New Roman"/>
          <w:color w:val="010101"/>
          <w:sz w:val="24"/>
          <w:szCs w:val="24"/>
          <w:lang w:eastAsia="ru-RU"/>
        </w:rPr>
        <w:t>. За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цифры, ко</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ры</w:t>
      </w:r>
      <w:r w:rsidRPr="004A6D81">
        <w:rPr>
          <w:rFonts w:ascii="Times New Roman" w:eastAsia="Times New Roman" w:hAnsi="Times New Roman" w:cs="Times New Roman"/>
          <w:color w:val="010101"/>
          <w:sz w:val="24"/>
          <w:szCs w:val="24"/>
          <w:lang w:eastAsia="ru-RU"/>
        </w:rPr>
        <w:softHyphen/>
        <w:t>ми обо</w:t>
      </w:r>
      <w:r w:rsidRPr="004A6D81">
        <w:rPr>
          <w:rFonts w:ascii="Times New Roman" w:eastAsia="Times New Roman" w:hAnsi="Times New Roman" w:cs="Times New Roman"/>
          <w:color w:val="010101"/>
          <w:sz w:val="24"/>
          <w:szCs w:val="24"/>
          <w:lang w:eastAsia="ru-RU"/>
        </w:rPr>
        <w:softHyphen/>
        <w:t>зна</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ны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ские со</w:t>
      </w:r>
      <w:r w:rsidRPr="004A6D81">
        <w:rPr>
          <w:rFonts w:ascii="Times New Roman" w:eastAsia="Times New Roman" w:hAnsi="Times New Roman" w:cs="Times New Roman"/>
          <w:color w:val="010101"/>
          <w:sz w:val="24"/>
          <w:szCs w:val="24"/>
          <w:lang w:eastAsia="ru-RU"/>
        </w:rPr>
        <w:softHyphen/>
        <w:t>бы</w:t>
      </w:r>
      <w:r w:rsidRPr="004A6D81">
        <w:rPr>
          <w:rFonts w:ascii="Times New Roman" w:eastAsia="Times New Roman" w:hAnsi="Times New Roman" w:cs="Times New Roman"/>
          <w:color w:val="010101"/>
          <w:sz w:val="24"/>
          <w:szCs w:val="24"/>
          <w:lang w:eastAsia="ru-RU"/>
        </w:rPr>
        <w:softHyphen/>
        <w:t>тия, в пра</w:t>
      </w:r>
      <w:r w:rsidRPr="004A6D81">
        <w:rPr>
          <w:rFonts w:ascii="Times New Roman" w:eastAsia="Times New Roman" w:hAnsi="Times New Roman" w:cs="Times New Roman"/>
          <w:color w:val="010101"/>
          <w:sz w:val="24"/>
          <w:szCs w:val="24"/>
          <w:lang w:eastAsia="ru-RU"/>
        </w:rPr>
        <w:softHyphen/>
        <w:t>виль</w:t>
      </w:r>
      <w:r w:rsidRPr="004A6D81">
        <w:rPr>
          <w:rFonts w:ascii="Times New Roman" w:eastAsia="Times New Roman" w:hAnsi="Times New Roman" w:cs="Times New Roman"/>
          <w:color w:val="010101"/>
          <w:sz w:val="24"/>
          <w:szCs w:val="24"/>
          <w:lang w:eastAsia="ru-RU"/>
        </w:rPr>
        <w:softHyphen/>
        <w:t>ной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в ответ.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НЭП</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Фев</w:t>
      </w:r>
      <w:r w:rsidRPr="004A6D81">
        <w:rPr>
          <w:rFonts w:ascii="Times New Roman" w:eastAsia="Times New Roman" w:hAnsi="Times New Roman" w:cs="Times New Roman"/>
          <w:color w:val="010101"/>
          <w:sz w:val="24"/>
          <w:szCs w:val="24"/>
          <w:lang w:eastAsia="ru-RU"/>
        </w:rPr>
        <w:softHyphen/>
        <w:t>раль</w:t>
      </w:r>
      <w:r w:rsidRPr="004A6D81">
        <w:rPr>
          <w:rFonts w:ascii="Times New Roman" w:eastAsia="Times New Roman" w:hAnsi="Times New Roman" w:cs="Times New Roman"/>
          <w:color w:val="010101"/>
          <w:sz w:val="24"/>
          <w:szCs w:val="24"/>
          <w:lang w:eastAsia="ru-RU"/>
        </w:rPr>
        <w:softHyphen/>
        <w:t>ская ре</w:t>
      </w:r>
      <w:r w:rsidRPr="004A6D81">
        <w:rPr>
          <w:rFonts w:ascii="Times New Roman" w:eastAsia="Times New Roman" w:hAnsi="Times New Roman" w:cs="Times New Roman"/>
          <w:color w:val="010101"/>
          <w:sz w:val="24"/>
          <w:szCs w:val="24"/>
          <w:lang w:eastAsia="ru-RU"/>
        </w:rPr>
        <w:softHyphen/>
        <w:t>во</w:t>
      </w:r>
      <w:r w:rsidRPr="004A6D81">
        <w:rPr>
          <w:rFonts w:ascii="Times New Roman" w:eastAsia="Times New Roman" w:hAnsi="Times New Roman" w:cs="Times New Roman"/>
          <w:color w:val="010101"/>
          <w:sz w:val="24"/>
          <w:szCs w:val="24"/>
          <w:lang w:eastAsia="ru-RU"/>
        </w:rPr>
        <w:softHyphen/>
        <w:t>лю</w:t>
      </w:r>
      <w:r w:rsidRPr="004A6D81">
        <w:rPr>
          <w:rFonts w:ascii="Times New Roman" w:eastAsia="Times New Roman" w:hAnsi="Times New Roman" w:cs="Times New Roman"/>
          <w:color w:val="010101"/>
          <w:sz w:val="24"/>
          <w:szCs w:val="24"/>
          <w:lang w:eastAsia="ru-RU"/>
        </w:rPr>
        <w:softHyphen/>
        <w:t>ция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мятеж Че</w:t>
      </w:r>
      <w:r w:rsidRPr="004A6D81">
        <w:rPr>
          <w:rFonts w:ascii="Times New Roman" w:eastAsia="Times New Roman" w:hAnsi="Times New Roman" w:cs="Times New Roman"/>
          <w:color w:val="010101"/>
          <w:sz w:val="24"/>
          <w:szCs w:val="24"/>
          <w:lang w:eastAsia="ru-RU"/>
        </w:rPr>
        <w:softHyphen/>
        <w:t>хо</w:t>
      </w:r>
      <w:r w:rsidRPr="004A6D81">
        <w:rPr>
          <w:rFonts w:ascii="Times New Roman" w:eastAsia="Times New Roman" w:hAnsi="Times New Roman" w:cs="Times New Roman"/>
          <w:color w:val="010101"/>
          <w:sz w:val="24"/>
          <w:szCs w:val="24"/>
          <w:lang w:eastAsia="ru-RU"/>
        </w:rPr>
        <w:softHyphen/>
        <w:t>сло</w:t>
      </w:r>
      <w:r w:rsidRPr="004A6D81">
        <w:rPr>
          <w:rFonts w:ascii="Times New Roman" w:eastAsia="Times New Roman" w:hAnsi="Times New Roman" w:cs="Times New Roman"/>
          <w:color w:val="010101"/>
          <w:sz w:val="24"/>
          <w:szCs w:val="24"/>
          <w:lang w:eastAsia="ru-RU"/>
        </w:rPr>
        <w:softHyphen/>
        <w:t>вац</w:t>
      </w:r>
      <w:r w:rsidRPr="004A6D81">
        <w:rPr>
          <w:rFonts w:ascii="Times New Roman" w:eastAsia="Times New Roman" w:hAnsi="Times New Roman" w:cs="Times New Roman"/>
          <w:color w:val="010101"/>
          <w:sz w:val="24"/>
          <w:szCs w:val="24"/>
          <w:lang w:eastAsia="ru-RU"/>
        </w:rPr>
        <w:softHyphen/>
        <w:t>ко</w:t>
      </w:r>
      <w:r w:rsidRPr="004A6D81">
        <w:rPr>
          <w:rFonts w:ascii="Times New Roman" w:eastAsia="Times New Roman" w:hAnsi="Times New Roman" w:cs="Times New Roman"/>
          <w:color w:val="010101"/>
          <w:sz w:val="24"/>
          <w:szCs w:val="24"/>
          <w:lang w:eastAsia="ru-RU"/>
        </w:rPr>
        <w:softHyphen/>
        <w:t>го кор</w:t>
      </w:r>
      <w:r w:rsidRPr="004A6D81">
        <w:rPr>
          <w:rFonts w:ascii="Times New Roman" w:eastAsia="Times New Roman" w:hAnsi="Times New Roman" w:cs="Times New Roman"/>
          <w:color w:val="010101"/>
          <w:sz w:val="24"/>
          <w:szCs w:val="24"/>
          <w:lang w:eastAsia="ru-RU"/>
        </w:rPr>
        <w:softHyphen/>
        <w:t>пу</w:t>
      </w:r>
      <w:r w:rsidRPr="004A6D81">
        <w:rPr>
          <w:rFonts w:ascii="Times New Roman" w:eastAsia="Times New Roman" w:hAnsi="Times New Roman" w:cs="Times New Roman"/>
          <w:color w:val="010101"/>
          <w:sz w:val="24"/>
          <w:szCs w:val="24"/>
          <w:lang w:eastAsia="ru-RU"/>
        </w:rPr>
        <w:softHyphen/>
        <w:t>са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На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про</w:t>
      </w:r>
      <w:r w:rsidRPr="004A6D81">
        <w:rPr>
          <w:rFonts w:ascii="Times New Roman" w:eastAsia="Times New Roman" w:hAnsi="Times New Roman" w:cs="Times New Roman"/>
          <w:color w:val="010101"/>
          <w:sz w:val="24"/>
          <w:szCs w:val="24"/>
          <w:lang w:eastAsia="ru-RU"/>
        </w:rPr>
        <w:softHyphen/>
        <w:t>пу</w:t>
      </w:r>
      <w:r w:rsidRPr="004A6D81">
        <w:rPr>
          <w:rFonts w:ascii="Times New Roman" w:eastAsia="Times New Roman" w:hAnsi="Times New Roman" w:cs="Times New Roman"/>
          <w:color w:val="010101"/>
          <w:sz w:val="24"/>
          <w:szCs w:val="24"/>
          <w:lang w:eastAsia="ru-RU"/>
        </w:rPr>
        <w:softHyphen/>
        <w:t>щен</w:t>
      </w:r>
      <w:r w:rsidRPr="004A6D81">
        <w:rPr>
          <w:rFonts w:ascii="Times New Roman" w:eastAsia="Times New Roman" w:hAnsi="Times New Roman" w:cs="Times New Roman"/>
          <w:color w:val="010101"/>
          <w:sz w:val="24"/>
          <w:szCs w:val="24"/>
          <w:lang w:eastAsia="ru-RU"/>
        </w:rPr>
        <w:softHyphen/>
        <w:t>ное слово.</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Во</w:t>
      </w:r>
      <w:r w:rsidRPr="004A6D81">
        <w:rPr>
          <w:rFonts w:ascii="Times New Roman" w:eastAsia="Times New Roman" w:hAnsi="Times New Roman" w:cs="Times New Roman"/>
          <w:color w:val="010101"/>
          <w:sz w:val="24"/>
          <w:szCs w:val="24"/>
          <w:lang w:eastAsia="ru-RU"/>
        </w:rPr>
        <w:softHyphen/>
        <w:t>ору</w:t>
      </w:r>
      <w:r w:rsidRPr="004A6D81">
        <w:rPr>
          <w:rFonts w:ascii="Times New Roman" w:eastAsia="Times New Roman" w:hAnsi="Times New Roman" w:cs="Times New Roman"/>
          <w:color w:val="010101"/>
          <w:sz w:val="24"/>
          <w:szCs w:val="24"/>
          <w:lang w:eastAsia="ru-RU"/>
        </w:rPr>
        <w:softHyphen/>
        <w:t>жен</w:t>
      </w:r>
      <w:r w:rsidRPr="004A6D81">
        <w:rPr>
          <w:rFonts w:ascii="Times New Roman" w:eastAsia="Times New Roman" w:hAnsi="Times New Roman" w:cs="Times New Roman"/>
          <w:color w:val="010101"/>
          <w:sz w:val="24"/>
          <w:szCs w:val="24"/>
          <w:lang w:eastAsia="ru-RU"/>
        </w:rPr>
        <w:softHyphen/>
        <w:t>ная борь</w:t>
      </w:r>
      <w:r w:rsidRPr="004A6D81">
        <w:rPr>
          <w:rFonts w:ascii="Times New Roman" w:eastAsia="Times New Roman" w:hAnsi="Times New Roman" w:cs="Times New Roman"/>
          <w:color w:val="010101"/>
          <w:sz w:val="24"/>
          <w:szCs w:val="24"/>
          <w:lang w:eastAsia="ru-RU"/>
        </w:rPr>
        <w:softHyphen/>
        <w:t>ба между со</w:t>
      </w:r>
      <w:r w:rsidRPr="004A6D81">
        <w:rPr>
          <w:rFonts w:ascii="Times New Roman" w:eastAsia="Times New Roman" w:hAnsi="Times New Roman" w:cs="Times New Roman"/>
          <w:color w:val="010101"/>
          <w:sz w:val="24"/>
          <w:szCs w:val="24"/>
          <w:lang w:eastAsia="ru-RU"/>
        </w:rPr>
        <w:softHyphen/>
        <w:t>ци</w:t>
      </w:r>
      <w:r w:rsidRPr="004A6D81">
        <w:rPr>
          <w:rFonts w:ascii="Times New Roman" w:eastAsia="Times New Roman" w:hAnsi="Times New Roman" w:cs="Times New Roman"/>
          <w:color w:val="010101"/>
          <w:sz w:val="24"/>
          <w:szCs w:val="24"/>
          <w:lang w:eastAsia="ru-RU"/>
        </w:rPr>
        <w:softHyphen/>
        <w:t>аль</w:t>
      </w:r>
      <w:r w:rsidRPr="004A6D81">
        <w:rPr>
          <w:rFonts w:ascii="Times New Roman" w:eastAsia="Times New Roman" w:hAnsi="Times New Roman" w:cs="Times New Roman"/>
          <w:color w:val="010101"/>
          <w:sz w:val="24"/>
          <w:szCs w:val="24"/>
          <w:lang w:eastAsia="ru-RU"/>
        </w:rPr>
        <w:softHyphen/>
        <w:t>ны</w:t>
      </w:r>
      <w:r w:rsidRPr="004A6D81">
        <w:rPr>
          <w:rFonts w:ascii="Times New Roman" w:eastAsia="Times New Roman" w:hAnsi="Times New Roman" w:cs="Times New Roman"/>
          <w:color w:val="010101"/>
          <w:sz w:val="24"/>
          <w:szCs w:val="24"/>
          <w:lang w:eastAsia="ru-RU"/>
        </w:rPr>
        <w:softHyphen/>
        <w:t>ми груп</w:t>
      </w:r>
      <w:r w:rsidRPr="004A6D81">
        <w:rPr>
          <w:rFonts w:ascii="Times New Roman" w:eastAsia="Times New Roman" w:hAnsi="Times New Roman" w:cs="Times New Roman"/>
          <w:color w:val="010101"/>
          <w:sz w:val="24"/>
          <w:szCs w:val="24"/>
          <w:lang w:eastAsia="ru-RU"/>
        </w:rPr>
        <w:softHyphen/>
        <w:t>па</w:t>
      </w:r>
      <w:r w:rsidRPr="004A6D81">
        <w:rPr>
          <w:rFonts w:ascii="Times New Roman" w:eastAsia="Times New Roman" w:hAnsi="Times New Roman" w:cs="Times New Roman"/>
          <w:color w:val="010101"/>
          <w:sz w:val="24"/>
          <w:szCs w:val="24"/>
          <w:lang w:eastAsia="ru-RU"/>
        </w:rPr>
        <w:softHyphen/>
        <w:t>ми, ха</w:t>
      </w:r>
      <w:r w:rsidRPr="004A6D81">
        <w:rPr>
          <w:rFonts w:ascii="Times New Roman" w:eastAsia="Times New Roman" w:hAnsi="Times New Roman" w:cs="Times New Roman"/>
          <w:color w:val="010101"/>
          <w:sz w:val="24"/>
          <w:szCs w:val="24"/>
          <w:lang w:eastAsia="ru-RU"/>
        </w:rPr>
        <w:softHyphen/>
        <w:t>рак</w:t>
      </w:r>
      <w:r w:rsidRPr="004A6D81">
        <w:rPr>
          <w:rFonts w:ascii="Times New Roman" w:eastAsia="Times New Roman" w:hAnsi="Times New Roman" w:cs="Times New Roman"/>
          <w:color w:val="010101"/>
          <w:sz w:val="24"/>
          <w:szCs w:val="24"/>
          <w:lang w:eastAsia="ru-RU"/>
        </w:rPr>
        <w:softHyphen/>
        <w:t>те</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зу</w:t>
      </w:r>
      <w:r w:rsidRPr="004A6D81">
        <w:rPr>
          <w:rFonts w:ascii="Times New Roman" w:eastAsia="Times New Roman" w:hAnsi="Times New Roman" w:cs="Times New Roman"/>
          <w:color w:val="010101"/>
          <w:sz w:val="24"/>
          <w:szCs w:val="24"/>
          <w:lang w:eastAsia="ru-RU"/>
        </w:rPr>
        <w:softHyphen/>
        <w:t>е</w:t>
      </w:r>
      <w:r w:rsidRPr="004A6D81">
        <w:rPr>
          <w:rFonts w:ascii="Times New Roman" w:eastAsia="Times New Roman" w:hAnsi="Times New Roman" w:cs="Times New Roman"/>
          <w:color w:val="010101"/>
          <w:sz w:val="24"/>
          <w:szCs w:val="24"/>
          <w:lang w:eastAsia="ru-RU"/>
        </w:rPr>
        <w:softHyphen/>
        <w:t>мая та</w:t>
      </w:r>
      <w:r w:rsidRPr="004A6D81">
        <w:rPr>
          <w:rFonts w:ascii="Times New Roman" w:eastAsia="Times New Roman" w:hAnsi="Times New Roman" w:cs="Times New Roman"/>
          <w:color w:val="010101"/>
          <w:sz w:val="24"/>
          <w:szCs w:val="24"/>
          <w:lang w:eastAsia="ru-RU"/>
        </w:rPr>
        <w:softHyphen/>
        <w:t>ки</w:t>
      </w:r>
      <w:r w:rsidRPr="004A6D81">
        <w:rPr>
          <w:rFonts w:ascii="Times New Roman" w:eastAsia="Times New Roman" w:hAnsi="Times New Roman" w:cs="Times New Roman"/>
          <w:color w:val="010101"/>
          <w:sz w:val="24"/>
          <w:szCs w:val="24"/>
          <w:lang w:eastAsia="ru-RU"/>
        </w:rPr>
        <w:softHyphen/>
        <w:t xml:space="preserve">ми </w:t>
      </w:r>
      <w:proofErr w:type="spellStart"/>
      <w:proofErr w:type="gramStart"/>
      <w:r w:rsidRPr="004A6D81">
        <w:rPr>
          <w:rFonts w:ascii="Times New Roman" w:eastAsia="Times New Roman" w:hAnsi="Times New Roman" w:cs="Times New Roman"/>
          <w:color w:val="010101"/>
          <w:sz w:val="24"/>
          <w:szCs w:val="24"/>
          <w:lang w:eastAsia="ru-RU"/>
        </w:rPr>
        <w:t>по</w:t>
      </w:r>
      <w:r w:rsidRPr="004A6D81">
        <w:rPr>
          <w:rFonts w:ascii="Times New Roman" w:eastAsia="Times New Roman" w:hAnsi="Times New Roman" w:cs="Times New Roman"/>
          <w:color w:val="010101"/>
          <w:sz w:val="24"/>
          <w:szCs w:val="24"/>
          <w:lang w:eastAsia="ru-RU"/>
        </w:rPr>
        <w:softHyphen/>
        <w:t>ня</w:t>
      </w:r>
      <w:proofErr w:type="spellEnd"/>
      <w:r w:rsidRPr="004A6D81">
        <w:rPr>
          <w:rFonts w:ascii="Times New Roman" w:eastAsia="Times New Roman" w:hAnsi="Times New Roman" w:cs="Times New Roman"/>
          <w:color w:val="010101"/>
          <w:sz w:val="24"/>
          <w:szCs w:val="24"/>
          <w:lang w:eastAsia="ru-RU"/>
        </w:rPr>
        <w:softHyphen/>
        <w:t xml:space="preserve"> </w:t>
      </w:r>
      <w:proofErr w:type="spellStart"/>
      <w:r w:rsidRPr="004A6D81">
        <w:rPr>
          <w:rFonts w:ascii="Times New Roman" w:eastAsia="Times New Roman" w:hAnsi="Times New Roman" w:cs="Times New Roman"/>
          <w:color w:val="010101"/>
          <w:sz w:val="24"/>
          <w:szCs w:val="24"/>
          <w:lang w:eastAsia="ru-RU"/>
        </w:rPr>
        <w:t>ти</w:t>
      </w:r>
      <w:r w:rsidRPr="004A6D81">
        <w:rPr>
          <w:rFonts w:ascii="Times New Roman" w:eastAsia="Times New Roman" w:hAnsi="Times New Roman" w:cs="Times New Roman"/>
          <w:color w:val="010101"/>
          <w:sz w:val="24"/>
          <w:szCs w:val="24"/>
          <w:lang w:eastAsia="ru-RU"/>
        </w:rPr>
        <w:softHyphen/>
        <w:t>я</w:t>
      </w:r>
      <w:r w:rsidRPr="004A6D81">
        <w:rPr>
          <w:rFonts w:ascii="Times New Roman" w:eastAsia="Times New Roman" w:hAnsi="Times New Roman" w:cs="Times New Roman"/>
          <w:color w:val="010101"/>
          <w:sz w:val="24"/>
          <w:szCs w:val="24"/>
          <w:lang w:eastAsia="ru-RU"/>
        </w:rPr>
        <w:softHyphen/>
        <w:t>ми</w:t>
      </w:r>
      <w:proofErr w:type="spellEnd"/>
      <w:proofErr w:type="gramEnd"/>
      <w:r w:rsidRPr="004A6D81">
        <w:rPr>
          <w:rFonts w:ascii="Times New Roman" w:eastAsia="Times New Roman" w:hAnsi="Times New Roman" w:cs="Times New Roman"/>
          <w:color w:val="010101"/>
          <w:sz w:val="24"/>
          <w:szCs w:val="24"/>
          <w:lang w:eastAsia="ru-RU"/>
        </w:rPr>
        <w:t xml:space="preserve"> как «крас</w:t>
      </w:r>
      <w:r w:rsidRPr="004A6D81">
        <w:rPr>
          <w:rFonts w:ascii="Times New Roman" w:eastAsia="Times New Roman" w:hAnsi="Times New Roman" w:cs="Times New Roman"/>
          <w:color w:val="010101"/>
          <w:sz w:val="24"/>
          <w:szCs w:val="24"/>
          <w:lang w:eastAsia="ru-RU"/>
        </w:rPr>
        <w:softHyphen/>
        <w:t>ный тер</w:t>
      </w:r>
      <w:r w:rsidRPr="004A6D81">
        <w:rPr>
          <w:rFonts w:ascii="Times New Roman" w:eastAsia="Times New Roman" w:hAnsi="Times New Roman" w:cs="Times New Roman"/>
          <w:color w:val="010101"/>
          <w:sz w:val="24"/>
          <w:szCs w:val="24"/>
          <w:lang w:eastAsia="ru-RU"/>
        </w:rPr>
        <w:softHyphen/>
        <w:t>рор», «белый тер</w:t>
      </w:r>
      <w:r w:rsidRPr="004A6D81">
        <w:rPr>
          <w:rFonts w:ascii="Times New Roman" w:eastAsia="Times New Roman" w:hAnsi="Times New Roman" w:cs="Times New Roman"/>
          <w:color w:val="010101"/>
          <w:sz w:val="24"/>
          <w:szCs w:val="24"/>
          <w:lang w:eastAsia="ru-RU"/>
        </w:rPr>
        <w:softHyphen/>
        <w:t>рор» на</w:t>
      </w:r>
      <w:r w:rsidRPr="004A6D81">
        <w:rPr>
          <w:rFonts w:ascii="Times New Roman" w:eastAsia="Times New Roman" w:hAnsi="Times New Roman" w:cs="Times New Roman"/>
          <w:color w:val="010101"/>
          <w:sz w:val="24"/>
          <w:szCs w:val="24"/>
          <w:lang w:eastAsia="ru-RU"/>
        </w:rPr>
        <w:softHyphen/>
        <w:t>зы</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ет</w:t>
      </w:r>
      <w:r w:rsidRPr="004A6D81">
        <w:rPr>
          <w:rFonts w:ascii="Times New Roman" w:eastAsia="Times New Roman" w:hAnsi="Times New Roman" w:cs="Times New Roman"/>
          <w:color w:val="010101"/>
          <w:sz w:val="24"/>
          <w:szCs w:val="24"/>
          <w:lang w:eastAsia="ru-RU"/>
        </w:rPr>
        <w:softHyphen/>
        <w:t>ся ______________________ вой</w:t>
      </w:r>
      <w:r w:rsidRPr="004A6D81">
        <w:rPr>
          <w:rFonts w:ascii="Times New Roman" w:eastAsia="Times New Roman" w:hAnsi="Times New Roman" w:cs="Times New Roman"/>
          <w:color w:val="010101"/>
          <w:sz w:val="24"/>
          <w:szCs w:val="24"/>
          <w:lang w:eastAsia="ru-RU"/>
        </w:rPr>
        <w:softHyphen/>
        <w:t>ной.</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3. Какие три из пе</w:t>
      </w:r>
      <w:r w:rsidRPr="004A6D81">
        <w:rPr>
          <w:rFonts w:ascii="Times New Roman" w:eastAsia="Times New Roman" w:hAnsi="Times New Roman" w:cs="Times New Roman"/>
          <w:color w:val="010101"/>
          <w:sz w:val="24"/>
          <w:szCs w:val="24"/>
          <w:lang w:eastAsia="ru-RU"/>
        </w:rPr>
        <w:softHyphen/>
        <w:t>ре</w:t>
      </w:r>
      <w:r w:rsidRPr="004A6D81">
        <w:rPr>
          <w:rFonts w:ascii="Times New Roman" w:eastAsia="Times New Roman" w:hAnsi="Times New Roman" w:cs="Times New Roman"/>
          <w:color w:val="010101"/>
          <w:sz w:val="24"/>
          <w:szCs w:val="24"/>
          <w:lang w:eastAsia="ru-RU"/>
        </w:rPr>
        <w:softHyphen/>
        <w:t>чис</w:t>
      </w:r>
      <w:r w:rsidRPr="004A6D81">
        <w:rPr>
          <w:rFonts w:ascii="Times New Roman" w:eastAsia="Times New Roman" w:hAnsi="Times New Roman" w:cs="Times New Roman"/>
          <w:color w:val="010101"/>
          <w:sz w:val="24"/>
          <w:szCs w:val="24"/>
          <w:lang w:eastAsia="ru-RU"/>
        </w:rPr>
        <w:softHyphen/>
        <w:t>лен</w:t>
      </w:r>
      <w:r w:rsidRPr="004A6D81">
        <w:rPr>
          <w:rFonts w:ascii="Times New Roman" w:eastAsia="Times New Roman" w:hAnsi="Times New Roman" w:cs="Times New Roman"/>
          <w:color w:val="010101"/>
          <w:sz w:val="24"/>
          <w:szCs w:val="24"/>
          <w:lang w:eastAsia="ru-RU"/>
        </w:rPr>
        <w:softHyphen/>
        <w:t>ных по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же</w:t>
      </w:r>
      <w:r w:rsidRPr="004A6D81">
        <w:rPr>
          <w:rFonts w:ascii="Times New Roman" w:eastAsia="Times New Roman" w:hAnsi="Times New Roman" w:cs="Times New Roman"/>
          <w:color w:val="010101"/>
          <w:sz w:val="24"/>
          <w:szCs w:val="24"/>
          <w:lang w:eastAsia="ru-RU"/>
        </w:rPr>
        <w:softHyphen/>
        <w:t>ний от</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сят</w:t>
      </w:r>
      <w:r w:rsidRPr="004A6D81">
        <w:rPr>
          <w:rFonts w:ascii="Times New Roman" w:eastAsia="Times New Roman" w:hAnsi="Times New Roman" w:cs="Times New Roman"/>
          <w:color w:val="010101"/>
          <w:sz w:val="24"/>
          <w:szCs w:val="24"/>
          <w:lang w:eastAsia="ru-RU"/>
        </w:rPr>
        <w:softHyphen/>
        <w:t>ся к новой эко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ми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ской по</w:t>
      </w:r>
      <w:r w:rsidRPr="004A6D81">
        <w:rPr>
          <w:rFonts w:ascii="Times New Roman" w:eastAsia="Times New Roman" w:hAnsi="Times New Roman" w:cs="Times New Roman"/>
          <w:color w:val="010101"/>
          <w:sz w:val="24"/>
          <w:szCs w:val="24"/>
          <w:lang w:eastAsia="ru-RU"/>
        </w:rPr>
        <w:softHyphen/>
        <w:t>ли</w:t>
      </w:r>
      <w:r w:rsidRPr="004A6D81">
        <w:rPr>
          <w:rFonts w:ascii="Times New Roman" w:eastAsia="Times New Roman" w:hAnsi="Times New Roman" w:cs="Times New Roman"/>
          <w:color w:val="010101"/>
          <w:sz w:val="24"/>
          <w:szCs w:val="24"/>
          <w:lang w:eastAsia="ru-RU"/>
        </w:rPr>
        <w:softHyphen/>
        <w:t>ти</w:t>
      </w:r>
      <w:r w:rsidRPr="004A6D81">
        <w:rPr>
          <w:rFonts w:ascii="Times New Roman" w:eastAsia="Times New Roman" w:hAnsi="Times New Roman" w:cs="Times New Roman"/>
          <w:color w:val="010101"/>
          <w:sz w:val="24"/>
          <w:szCs w:val="24"/>
          <w:lang w:eastAsia="ru-RU"/>
        </w:rPr>
        <w:softHyphen/>
        <w:t>ке (1921–1929 гг.)? За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в ответ со</w:t>
      </w:r>
      <w:r w:rsidRPr="004A6D81">
        <w:rPr>
          <w:rFonts w:ascii="Times New Roman" w:eastAsia="Times New Roman" w:hAnsi="Times New Roman" w:cs="Times New Roman"/>
          <w:color w:val="010101"/>
          <w:sz w:val="24"/>
          <w:szCs w:val="24"/>
          <w:lang w:eastAsia="ru-RU"/>
        </w:rPr>
        <w:softHyphen/>
        <w:t>от</w:t>
      </w:r>
      <w:r w:rsidRPr="004A6D81">
        <w:rPr>
          <w:rFonts w:ascii="Times New Roman" w:eastAsia="Times New Roman" w:hAnsi="Times New Roman" w:cs="Times New Roman"/>
          <w:color w:val="010101"/>
          <w:sz w:val="24"/>
          <w:szCs w:val="24"/>
          <w:lang w:eastAsia="ru-RU"/>
        </w:rPr>
        <w:softHyphen/>
        <w:t>вет</w:t>
      </w:r>
      <w:r w:rsidRPr="004A6D81">
        <w:rPr>
          <w:rFonts w:ascii="Times New Roman" w:eastAsia="Times New Roman" w:hAnsi="Times New Roman" w:cs="Times New Roman"/>
          <w:color w:val="010101"/>
          <w:sz w:val="24"/>
          <w:szCs w:val="24"/>
          <w:lang w:eastAsia="ru-RU"/>
        </w:rPr>
        <w:softHyphen/>
        <w:t>ству</w:t>
      </w:r>
      <w:r w:rsidRPr="004A6D81">
        <w:rPr>
          <w:rFonts w:ascii="Times New Roman" w:eastAsia="Times New Roman" w:hAnsi="Times New Roman" w:cs="Times New Roman"/>
          <w:color w:val="010101"/>
          <w:sz w:val="24"/>
          <w:szCs w:val="24"/>
          <w:lang w:eastAsia="ru-RU"/>
        </w:rPr>
        <w:softHyphen/>
        <w:t>ю</w:t>
      </w:r>
      <w:r w:rsidRPr="004A6D81">
        <w:rPr>
          <w:rFonts w:ascii="Times New Roman" w:eastAsia="Times New Roman" w:hAnsi="Times New Roman" w:cs="Times New Roman"/>
          <w:color w:val="010101"/>
          <w:sz w:val="24"/>
          <w:szCs w:val="24"/>
          <w:lang w:eastAsia="ru-RU"/>
        </w:rPr>
        <w:softHyphen/>
        <w:t>щие цифры.</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1) утвер</w:t>
      </w:r>
      <w:r w:rsidRPr="004A6D81">
        <w:rPr>
          <w:rFonts w:ascii="Times New Roman" w:eastAsia="Times New Roman" w:hAnsi="Times New Roman" w:cs="Times New Roman"/>
          <w:color w:val="010101"/>
          <w:sz w:val="24"/>
          <w:szCs w:val="24"/>
          <w:lang w:eastAsia="ru-RU"/>
        </w:rPr>
        <w:softHyphen/>
        <w:t>жде</w:t>
      </w:r>
      <w:r w:rsidRPr="004A6D81">
        <w:rPr>
          <w:rFonts w:ascii="Times New Roman" w:eastAsia="Times New Roman" w:hAnsi="Times New Roman" w:cs="Times New Roman"/>
          <w:color w:val="010101"/>
          <w:sz w:val="24"/>
          <w:szCs w:val="24"/>
          <w:lang w:eastAsia="ru-RU"/>
        </w:rPr>
        <w:softHyphen/>
        <w:t>ние част</w:t>
      </w:r>
      <w:r w:rsidRPr="004A6D81">
        <w:rPr>
          <w:rFonts w:ascii="Times New Roman" w:eastAsia="Times New Roman" w:hAnsi="Times New Roman" w:cs="Times New Roman"/>
          <w:color w:val="010101"/>
          <w:sz w:val="24"/>
          <w:szCs w:val="24"/>
          <w:lang w:eastAsia="ru-RU"/>
        </w:rPr>
        <w:softHyphen/>
        <w:t>ной соб</w:t>
      </w:r>
      <w:r w:rsidRPr="004A6D81">
        <w:rPr>
          <w:rFonts w:ascii="Times New Roman" w:eastAsia="Times New Roman" w:hAnsi="Times New Roman" w:cs="Times New Roman"/>
          <w:color w:val="010101"/>
          <w:sz w:val="24"/>
          <w:szCs w:val="24"/>
          <w:lang w:eastAsia="ru-RU"/>
        </w:rPr>
        <w:softHyphen/>
        <w:t>ствен</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на землю</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вве</w:t>
      </w:r>
      <w:r w:rsidRPr="004A6D81">
        <w:rPr>
          <w:rFonts w:ascii="Times New Roman" w:eastAsia="Times New Roman" w:hAnsi="Times New Roman" w:cs="Times New Roman"/>
          <w:color w:val="010101"/>
          <w:sz w:val="24"/>
          <w:szCs w:val="24"/>
          <w:lang w:eastAsia="ru-RU"/>
        </w:rPr>
        <w:softHyphen/>
        <w:t>де</w:t>
      </w:r>
      <w:r w:rsidRPr="004A6D81">
        <w:rPr>
          <w:rFonts w:ascii="Times New Roman" w:eastAsia="Times New Roman" w:hAnsi="Times New Roman" w:cs="Times New Roman"/>
          <w:color w:val="010101"/>
          <w:sz w:val="24"/>
          <w:szCs w:val="24"/>
          <w:lang w:eastAsia="ru-RU"/>
        </w:rPr>
        <w:softHyphen/>
        <w:t>ние хоз</w:t>
      </w:r>
      <w:r w:rsidRPr="004A6D81">
        <w:rPr>
          <w:rFonts w:ascii="Times New Roman" w:eastAsia="Times New Roman" w:hAnsi="Times New Roman" w:cs="Times New Roman"/>
          <w:color w:val="010101"/>
          <w:sz w:val="24"/>
          <w:szCs w:val="24"/>
          <w:lang w:eastAsia="ru-RU"/>
        </w:rPr>
        <w:softHyphen/>
        <w:t>рас</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та на го</w:t>
      </w:r>
      <w:r w:rsidRPr="004A6D81">
        <w:rPr>
          <w:rFonts w:ascii="Times New Roman" w:eastAsia="Times New Roman" w:hAnsi="Times New Roman" w:cs="Times New Roman"/>
          <w:color w:val="010101"/>
          <w:sz w:val="24"/>
          <w:szCs w:val="24"/>
          <w:lang w:eastAsia="ru-RU"/>
        </w:rPr>
        <w:softHyphen/>
        <w:t>су</w:t>
      </w:r>
      <w:r w:rsidRPr="004A6D81">
        <w:rPr>
          <w:rFonts w:ascii="Times New Roman" w:eastAsia="Times New Roman" w:hAnsi="Times New Roman" w:cs="Times New Roman"/>
          <w:color w:val="010101"/>
          <w:sz w:val="24"/>
          <w:szCs w:val="24"/>
          <w:lang w:eastAsia="ru-RU"/>
        </w:rPr>
        <w:softHyphen/>
        <w:t>дар</w:t>
      </w:r>
      <w:r w:rsidRPr="004A6D81">
        <w:rPr>
          <w:rFonts w:ascii="Times New Roman" w:eastAsia="Times New Roman" w:hAnsi="Times New Roman" w:cs="Times New Roman"/>
          <w:color w:val="010101"/>
          <w:sz w:val="24"/>
          <w:szCs w:val="24"/>
          <w:lang w:eastAsia="ru-RU"/>
        </w:rPr>
        <w:softHyphen/>
        <w:t>ствен</w:t>
      </w:r>
      <w:r w:rsidRPr="004A6D81">
        <w:rPr>
          <w:rFonts w:ascii="Times New Roman" w:eastAsia="Times New Roman" w:hAnsi="Times New Roman" w:cs="Times New Roman"/>
          <w:color w:val="010101"/>
          <w:sz w:val="24"/>
          <w:szCs w:val="24"/>
          <w:lang w:eastAsia="ru-RU"/>
        </w:rPr>
        <w:softHyphen/>
        <w:t>ных пред</w:t>
      </w:r>
      <w:r w:rsidRPr="004A6D81">
        <w:rPr>
          <w:rFonts w:ascii="Times New Roman" w:eastAsia="Times New Roman" w:hAnsi="Times New Roman" w:cs="Times New Roman"/>
          <w:color w:val="010101"/>
          <w:sz w:val="24"/>
          <w:szCs w:val="24"/>
          <w:lang w:eastAsia="ru-RU"/>
        </w:rPr>
        <w:softHyphen/>
        <w:t>при</w:t>
      </w:r>
      <w:r w:rsidRPr="004A6D81">
        <w:rPr>
          <w:rFonts w:ascii="Times New Roman" w:eastAsia="Times New Roman" w:hAnsi="Times New Roman" w:cs="Times New Roman"/>
          <w:color w:val="010101"/>
          <w:sz w:val="24"/>
          <w:szCs w:val="24"/>
          <w:lang w:eastAsia="ru-RU"/>
        </w:rPr>
        <w:softHyphen/>
        <w:t>я</w:t>
      </w:r>
      <w:r w:rsidRPr="004A6D81">
        <w:rPr>
          <w:rFonts w:ascii="Times New Roman" w:eastAsia="Times New Roman" w:hAnsi="Times New Roman" w:cs="Times New Roman"/>
          <w:color w:val="010101"/>
          <w:sz w:val="24"/>
          <w:szCs w:val="24"/>
          <w:lang w:eastAsia="ru-RU"/>
        </w:rPr>
        <w:softHyphen/>
        <w:t>ти</w:t>
      </w:r>
      <w:r w:rsidRPr="004A6D81">
        <w:rPr>
          <w:rFonts w:ascii="Times New Roman" w:eastAsia="Times New Roman" w:hAnsi="Times New Roman" w:cs="Times New Roman"/>
          <w:color w:val="010101"/>
          <w:sz w:val="24"/>
          <w:szCs w:val="24"/>
          <w:lang w:eastAsia="ru-RU"/>
        </w:rPr>
        <w:softHyphen/>
        <w:t>ях</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де</w:t>
      </w:r>
      <w:r w:rsidRPr="004A6D81">
        <w:rPr>
          <w:rFonts w:ascii="Times New Roman" w:eastAsia="Times New Roman" w:hAnsi="Times New Roman" w:cs="Times New Roman"/>
          <w:color w:val="010101"/>
          <w:sz w:val="24"/>
          <w:szCs w:val="24"/>
          <w:lang w:eastAsia="ru-RU"/>
        </w:rPr>
        <w:softHyphen/>
        <w:t>на</w:t>
      </w:r>
      <w:r w:rsidRPr="004A6D81">
        <w:rPr>
          <w:rFonts w:ascii="Times New Roman" w:eastAsia="Times New Roman" w:hAnsi="Times New Roman" w:cs="Times New Roman"/>
          <w:color w:val="010101"/>
          <w:sz w:val="24"/>
          <w:szCs w:val="24"/>
          <w:lang w:eastAsia="ru-RU"/>
        </w:rPr>
        <w:softHyphen/>
        <w:t>ци</w:t>
      </w:r>
      <w:r w:rsidRPr="004A6D81">
        <w:rPr>
          <w:rFonts w:ascii="Times New Roman" w:eastAsia="Times New Roman" w:hAnsi="Times New Roman" w:cs="Times New Roman"/>
          <w:color w:val="010101"/>
          <w:sz w:val="24"/>
          <w:szCs w:val="24"/>
          <w:lang w:eastAsia="ru-RU"/>
        </w:rPr>
        <w:softHyphen/>
        <w:t>о</w:t>
      </w:r>
      <w:r w:rsidRPr="004A6D81">
        <w:rPr>
          <w:rFonts w:ascii="Times New Roman" w:eastAsia="Times New Roman" w:hAnsi="Times New Roman" w:cs="Times New Roman"/>
          <w:color w:val="010101"/>
          <w:sz w:val="24"/>
          <w:szCs w:val="24"/>
          <w:lang w:eastAsia="ru-RU"/>
        </w:rPr>
        <w:softHyphen/>
        <w:t>на</w:t>
      </w:r>
      <w:r w:rsidRPr="004A6D81">
        <w:rPr>
          <w:rFonts w:ascii="Times New Roman" w:eastAsia="Times New Roman" w:hAnsi="Times New Roman" w:cs="Times New Roman"/>
          <w:color w:val="010101"/>
          <w:sz w:val="24"/>
          <w:szCs w:val="24"/>
          <w:lang w:eastAsia="ru-RU"/>
        </w:rPr>
        <w:softHyphen/>
        <w:t>ли</w:t>
      </w:r>
      <w:r w:rsidRPr="004A6D81">
        <w:rPr>
          <w:rFonts w:ascii="Times New Roman" w:eastAsia="Times New Roman" w:hAnsi="Times New Roman" w:cs="Times New Roman"/>
          <w:color w:val="010101"/>
          <w:sz w:val="24"/>
          <w:szCs w:val="24"/>
          <w:lang w:eastAsia="ru-RU"/>
        </w:rPr>
        <w:softHyphen/>
        <w:t>за</w:t>
      </w:r>
      <w:r w:rsidRPr="004A6D81">
        <w:rPr>
          <w:rFonts w:ascii="Times New Roman" w:eastAsia="Times New Roman" w:hAnsi="Times New Roman" w:cs="Times New Roman"/>
          <w:color w:val="010101"/>
          <w:sz w:val="24"/>
          <w:szCs w:val="24"/>
          <w:lang w:eastAsia="ru-RU"/>
        </w:rPr>
        <w:softHyphen/>
        <w:t>ция тяжёлой про</w:t>
      </w:r>
      <w:r w:rsidRPr="004A6D81">
        <w:rPr>
          <w:rFonts w:ascii="Times New Roman" w:eastAsia="Times New Roman" w:hAnsi="Times New Roman" w:cs="Times New Roman"/>
          <w:color w:val="010101"/>
          <w:sz w:val="24"/>
          <w:szCs w:val="24"/>
          <w:lang w:eastAsia="ru-RU"/>
        </w:rPr>
        <w:softHyphen/>
        <w:t>мыш</w:t>
      </w:r>
      <w:r w:rsidRPr="004A6D81">
        <w:rPr>
          <w:rFonts w:ascii="Times New Roman" w:eastAsia="Times New Roman" w:hAnsi="Times New Roman" w:cs="Times New Roman"/>
          <w:color w:val="010101"/>
          <w:sz w:val="24"/>
          <w:szCs w:val="24"/>
          <w:lang w:eastAsia="ru-RU"/>
        </w:rPr>
        <w:softHyphen/>
        <w:t>лен</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по</w:t>
      </w:r>
      <w:r w:rsidRPr="004A6D81">
        <w:rPr>
          <w:rFonts w:ascii="Times New Roman" w:eastAsia="Times New Roman" w:hAnsi="Times New Roman" w:cs="Times New Roman"/>
          <w:color w:val="010101"/>
          <w:sz w:val="24"/>
          <w:szCs w:val="24"/>
          <w:lang w:eastAsia="ru-RU"/>
        </w:rPr>
        <w:softHyphen/>
        <w:t>яв</w:t>
      </w:r>
      <w:r w:rsidRPr="004A6D81">
        <w:rPr>
          <w:rFonts w:ascii="Times New Roman" w:eastAsia="Times New Roman" w:hAnsi="Times New Roman" w:cs="Times New Roman"/>
          <w:color w:val="010101"/>
          <w:sz w:val="24"/>
          <w:szCs w:val="24"/>
          <w:lang w:eastAsia="ru-RU"/>
        </w:rPr>
        <w:softHyphen/>
        <w:t>ле</w:t>
      </w:r>
      <w:r w:rsidRPr="004A6D81">
        <w:rPr>
          <w:rFonts w:ascii="Times New Roman" w:eastAsia="Times New Roman" w:hAnsi="Times New Roman" w:cs="Times New Roman"/>
          <w:color w:val="010101"/>
          <w:sz w:val="24"/>
          <w:szCs w:val="24"/>
          <w:lang w:eastAsia="ru-RU"/>
        </w:rPr>
        <w:softHyphen/>
        <w:t>ние кре</w:t>
      </w:r>
      <w:r w:rsidRPr="004A6D81">
        <w:rPr>
          <w:rFonts w:ascii="Times New Roman" w:eastAsia="Times New Roman" w:hAnsi="Times New Roman" w:cs="Times New Roman"/>
          <w:color w:val="010101"/>
          <w:sz w:val="24"/>
          <w:szCs w:val="24"/>
          <w:lang w:eastAsia="ru-RU"/>
        </w:rPr>
        <w:softHyphen/>
        <w:t>дит</w:t>
      </w:r>
      <w:r w:rsidRPr="004A6D81">
        <w:rPr>
          <w:rFonts w:ascii="Times New Roman" w:eastAsia="Times New Roman" w:hAnsi="Times New Roman" w:cs="Times New Roman"/>
          <w:color w:val="010101"/>
          <w:sz w:val="24"/>
          <w:szCs w:val="24"/>
          <w:lang w:eastAsia="ru-RU"/>
        </w:rPr>
        <w:softHyphen/>
        <w:t>но-бан</w:t>
      </w:r>
      <w:r w:rsidRPr="004A6D81">
        <w:rPr>
          <w:rFonts w:ascii="Times New Roman" w:eastAsia="Times New Roman" w:hAnsi="Times New Roman" w:cs="Times New Roman"/>
          <w:color w:val="010101"/>
          <w:sz w:val="24"/>
          <w:szCs w:val="24"/>
          <w:lang w:eastAsia="ru-RU"/>
        </w:rPr>
        <w:softHyphen/>
        <w:t>ков</w:t>
      </w:r>
      <w:r w:rsidRPr="004A6D81">
        <w:rPr>
          <w:rFonts w:ascii="Times New Roman" w:eastAsia="Times New Roman" w:hAnsi="Times New Roman" w:cs="Times New Roman"/>
          <w:color w:val="010101"/>
          <w:sz w:val="24"/>
          <w:szCs w:val="24"/>
          <w:lang w:eastAsia="ru-RU"/>
        </w:rPr>
        <w:softHyphen/>
        <w:t>ской си</w:t>
      </w:r>
      <w:r w:rsidRPr="004A6D81">
        <w:rPr>
          <w:rFonts w:ascii="Times New Roman" w:eastAsia="Times New Roman" w:hAnsi="Times New Roman" w:cs="Times New Roman"/>
          <w:color w:val="010101"/>
          <w:sz w:val="24"/>
          <w:szCs w:val="24"/>
          <w:lang w:eastAsia="ru-RU"/>
        </w:rPr>
        <w:softHyphen/>
        <w:t>сте</w:t>
      </w:r>
      <w:r w:rsidRPr="004A6D81">
        <w:rPr>
          <w:rFonts w:ascii="Times New Roman" w:eastAsia="Times New Roman" w:hAnsi="Times New Roman" w:cs="Times New Roman"/>
          <w:color w:val="010101"/>
          <w:sz w:val="24"/>
          <w:szCs w:val="24"/>
          <w:lang w:eastAsia="ru-RU"/>
        </w:rPr>
        <w:softHyphen/>
        <w:t>мы и бирж</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от</w:t>
      </w:r>
      <w:r w:rsidRPr="004A6D81">
        <w:rPr>
          <w:rFonts w:ascii="Times New Roman" w:eastAsia="Times New Roman" w:hAnsi="Times New Roman" w:cs="Times New Roman"/>
          <w:color w:val="010101"/>
          <w:sz w:val="24"/>
          <w:szCs w:val="24"/>
          <w:lang w:eastAsia="ru-RU"/>
        </w:rPr>
        <w:softHyphen/>
        <w:t>ме</w:t>
      </w:r>
      <w:r w:rsidRPr="004A6D81">
        <w:rPr>
          <w:rFonts w:ascii="Times New Roman" w:eastAsia="Times New Roman" w:hAnsi="Times New Roman" w:cs="Times New Roman"/>
          <w:color w:val="010101"/>
          <w:sz w:val="24"/>
          <w:szCs w:val="24"/>
          <w:lang w:eastAsia="ru-RU"/>
        </w:rPr>
        <w:softHyphen/>
        <w:t>на го</w:t>
      </w:r>
      <w:r w:rsidRPr="004A6D81">
        <w:rPr>
          <w:rFonts w:ascii="Times New Roman" w:eastAsia="Times New Roman" w:hAnsi="Times New Roman" w:cs="Times New Roman"/>
          <w:color w:val="010101"/>
          <w:sz w:val="24"/>
          <w:szCs w:val="24"/>
          <w:lang w:eastAsia="ru-RU"/>
        </w:rPr>
        <w:softHyphen/>
        <w:t>су</w:t>
      </w:r>
      <w:r w:rsidRPr="004A6D81">
        <w:rPr>
          <w:rFonts w:ascii="Times New Roman" w:eastAsia="Times New Roman" w:hAnsi="Times New Roman" w:cs="Times New Roman"/>
          <w:color w:val="010101"/>
          <w:sz w:val="24"/>
          <w:szCs w:val="24"/>
          <w:lang w:eastAsia="ru-RU"/>
        </w:rPr>
        <w:softHyphen/>
        <w:t>дар</w:t>
      </w:r>
      <w:r w:rsidRPr="004A6D81">
        <w:rPr>
          <w:rFonts w:ascii="Times New Roman" w:eastAsia="Times New Roman" w:hAnsi="Times New Roman" w:cs="Times New Roman"/>
          <w:color w:val="010101"/>
          <w:sz w:val="24"/>
          <w:szCs w:val="24"/>
          <w:lang w:eastAsia="ru-RU"/>
        </w:rPr>
        <w:softHyphen/>
        <w:t>ствен</w:t>
      </w:r>
      <w:r w:rsidRPr="004A6D81">
        <w:rPr>
          <w:rFonts w:ascii="Times New Roman" w:eastAsia="Times New Roman" w:hAnsi="Times New Roman" w:cs="Times New Roman"/>
          <w:color w:val="010101"/>
          <w:sz w:val="24"/>
          <w:szCs w:val="24"/>
          <w:lang w:eastAsia="ru-RU"/>
        </w:rPr>
        <w:softHyphen/>
        <w:t>ной мо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по</w:t>
      </w:r>
      <w:r w:rsidRPr="004A6D81">
        <w:rPr>
          <w:rFonts w:ascii="Times New Roman" w:eastAsia="Times New Roman" w:hAnsi="Times New Roman" w:cs="Times New Roman"/>
          <w:color w:val="010101"/>
          <w:sz w:val="24"/>
          <w:szCs w:val="24"/>
          <w:lang w:eastAsia="ru-RU"/>
        </w:rPr>
        <w:softHyphen/>
        <w:t>лии внеш</w:t>
      </w:r>
      <w:r w:rsidRPr="004A6D81">
        <w:rPr>
          <w:rFonts w:ascii="Times New Roman" w:eastAsia="Times New Roman" w:hAnsi="Times New Roman" w:cs="Times New Roman"/>
          <w:color w:val="010101"/>
          <w:sz w:val="24"/>
          <w:szCs w:val="24"/>
          <w:lang w:eastAsia="ru-RU"/>
        </w:rPr>
        <w:softHyphen/>
        <w:t>ней тор</w:t>
      </w:r>
      <w:r w:rsidRPr="004A6D81">
        <w:rPr>
          <w:rFonts w:ascii="Times New Roman" w:eastAsia="Times New Roman" w:hAnsi="Times New Roman" w:cs="Times New Roman"/>
          <w:color w:val="010101"/>
          <w:sz w:val="24"/>
          <w:szCs w:val="24"/>
          <w:lang w:eastAsia="ru-RU"/>
        </w:rPr>
        <w:softHyphen/>
        <w:t>гов</w:t>
      </w:r>
      <w:r w:rsidRPr="004A6D81">
        <w:rPr>
          <w:rFonts w:ascii="Times New Roman" w:eastAsia="Times New Roman" w:hAnsi="Times New Roman" w:cs="Times New Roman"/>
          <w:color w:val="010101"/>
          <w:sz w:val="24"/>
          <w:szCs w:val="24"/>
          <w:lang w:eastAsia="ru-RU"/>
        </w:rPr>
        <w:softHyphen/>
        <w:t>ли</w:t>
      </w:r>
    </w:p>
    <w:p w:rsid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вве</w:t>
      </w:r>
      <w:r w:rsidRPr="004A6D81">
        <w:rPr>
          <w:rFonts w:ascii="Times New Roman" w:eastAsia="Times New Roman" w:hAnsi="Times New Roman" w:cs="Times New Roman"/>
          <w:color w:val="010101"/>
          <w:sz w:val="24"/>
          <w:szCs w:val="24"/>
          <w:lang w:eastAsia="ru-RU"/>
        </w:rPr>
        <w:softHyphen/>
        <w:t>де</w:t>
      </w:r>
      <w:r w:rsidRPr="004A6D81">
        <w:rPr>
          <w:rFonts w:ascii="Times New Roman" w:eastAsia="Times New Roman" w:hAnsi="Times New Roman" w:cs="Times New Roman"/>
          <w:color w:val="010101"/>
          <w:sz w:val="24"/>
          <w:szCs w:val="24"/>
          <w:lang w:eastAsia="ru-RU"/>
        </w:rPr>
        <w:softHyphen/>
        <w:t>ние кон</w:t>
      </w:r>
      <w:r w:rsidRPr="004A6D81">
        <w:rPr>
          <w:rFonts w:ascii="Times New Roman" w:eastAsia="Times New Roman" w:hAnsi="Times New Roman" w:cs="Times New Roman"/>
          <w:color w:val="010101"/>
          <w:sz w:val="24"/>
          <w:szCs w:val="24"/>
          <w:lang w:eastAsia="ru-RU"/>
        </w:rPr>
        <w:softHyphen/>
        <w:t>цес</w:t>
      </w:r>
      <w:r w:rsidRPr="004A6D81">
        <w:rPr>
          <w:rFonts w:ascii="Times New Roman" w:eastAsia="Times New Roman" w:hAnsi="Times New Roman" w:cs="Times New Roman"/>
          <w:color w:val="010101"/>
          <w:sz w:val="24"/>
          <w:szCs w:val="24"/>
          <w:lang w:eastAsia="ru-RU"/>
        </w:rPr>
        <w:softHyphen/>
        <w:t>сий</w:t>
      </w:r>
    </w:p>
    <w:p w:rsidR="00021BE8" w:rsidRPr="004A6D81" w:rsidRDefault="00021BE8" w:rsidP="00021BE8">
      <w:pPr>
        <w:spacing w:after="0" w:line="240" w:lineRule="auto"/>
        <w:rPr>
          <w:rFonts w:ascii="Times New Roman" w:eastAsia="Times New Roman" w:hAnsi="Times New Roman" w:cs="Times New Roman"/>
          <w:color w:val="010101"/>
          <w:sz w:val="24"/>
          <w:szCs w:val="24"/>
          <w:lang w:eastAsia="ru-RU"/>
        </w:rPr>
      </w:pP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4.Заполните пропуски в данных предложениях, используя приведённый ниже список пропущенных элементов: для каждого предложения, обозначенного буквой и содержащего пропуск, выберите номер нужного </w:t>
      </w:r>
      <w:proofErr w:type="spellStart"/>
      <w:r w:rsidRPr="004A6D81">
        <w:rPr>
          <w:rFonts w:ascii="Times New Roman" w:eastAsia="Times New Roman" w:hAnsi="Times New Roman" w:cs="Times New Roman"/>
          <w:color w:val="010101"/>
          <w:sz w:val="24"/>
          <w:szCs w:val="24"/>
          <w:lang w:eastAsia="ru-RU"/>
        </w:rPr>
        <w:t>элемента</w:t>
      </w:r>
      <w:proofErr w:type="gramStart"/>
      <w:r w:rsidRPr="004A6D81">
        <w:rPr>
          <w:rFonts w:ascii="Times New Roman" w:eastAsia="Times New Roman" w:hAnsi="Times New Roman" w:cs="Times New Roman"/>
          <w:color w:val="010101"/>
          <w:sz w:val="24"/>
          <w:szCs w:val="24"/>
          <w:lang w:eastAsia="ru-RU"/>
        </w:rPr>
        <w:t>.</w:t>
      </w:r>
      <w:r w:rsidRPr="004A6D81">
        <w:rPr>
          <w:rFonts w:ascii="Times New Roman" w:eastAsia="Times New Roman" w:hAnsi="Times New Roman" w:cs="Times New Roman"/>
          <w:i/>
          <w:iCs/>
          <w:color w:val="010101"/>
          <w:sz w:val="24"/>
          <w:szCs w:val="24"/>
          <w:lang w:eastAsia="ru-RU"/>
        </w:rPr>
        <w:t>З</w:t>
      </w:r>
      <w:proofErr w:type="gramEnd"/>
      <w:r w:rsidRPr="004A6D81">
        <w:rPr>
          <w:rFonts w:ascii="Times New Roman" w:eastAsia="Times New Roman" w:hAnsi="Times New Roman" w:cs="Times New Roman"/>
          <w:i/>
          <w:iCs/>
          <w:color w:val="010101"/>
          <w:sz w:val="24"/>
          <w:szCs w:val="24"/>
          <w:lang w:eastAsia="ru-RU"/>
        </w:rPr>
        <w:t>апишите</w:t>
      </w:r>
      <w:proofErr w:type="spellEnd"/>
      <w:r w:rsidRPr="004A6D81">
        <w:rPr>
          <w:rFonts w:ascii="Times New Roman" w:eastAsia="Times New Roman" w:hAnsi="Times New Roman" w:cs="Times New Roman"/>
          <w:i/>
          <w:iCs/>
          <w:color w:val="010101"/>
          <w:sz w:val="24"/>
          <w:szCs w:val="24"/>
          <w:lang w:eastAsia="ru-RU"/>
        </w:rPr>
        <w:t xml:space="preserve"> в ответ цифры, расположив их в порядке, соответствующем буквам: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А) ______________ конференция «Большой тройки» проходила в 1943 г.</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Б) Первый таран в ночном воздушном бою произвёл советский лётчик ____________, сбивший на подступах к Москве вражеский бомбардировщик.</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В) В ходе Курской битвы произошло крупнейшее танковое сражение у ________________.</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Пропущенные элементы:</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Ялтинская (Крымская)</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Н. Ф. Гастелло</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станция Прохоровка</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Тегеранская</w:t>
      </w:r>
    </w:p>
    <w:p w:rsidR="004A6D81" w:rsidRPr="004A6D81"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В. В. Талалихин</w:t>
      </w:r>
    </w:p>
    <w:p w:rsidR="00021BE8" w:rsidRDefault="004A6D81" w:rsidP="00021BE8">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6) разъезд </w:t>
      </w:r>
      <w:proofErr w:type="spellStart"/>
      <w:r w:rsidRPr="004A6D81">
        <w:rPr>
          <w:rFonts w:ascii="Times New Roman" w:eastAsia="Times New Roman" w:hAnsi="Times New Roman" w:cs="Times New Roman"/>
          <w:color w:val="010101"/>
          <w:sz w:val="24"/>
          <w:szCs w:val="24"/>
          <w:lang w:eastAsia="ru-RU"/>
        </w:rPr>
        <w:t>Дубосеково</w:t>
      </w:r>
      <w:proofErr w:type="spellEnd"/>
    </w:p>
    <w:tbl>
      <w:tblPr>
        <w:tblpPr w:leftFromText="180" w:rightFromText="180" w:vertAnchor="text" w:horzAnchor="margin" w:tblpY="149"/>
        <w:tblW w:w="597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61"/>
        <w:gridCol w:w="1900"/>
        <w:gridCol w:w="2009"/>
      </w:tblGrid>
      <w:tr w:rsidR="00021BE8" w:rsidRPr="004A6D81" w:rsidTr="00021BE8">
        <w:trPr>
          <w:tblCellSpacing w:w="15" w:type="dxa"/>
        </w:trPr>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А</w:t>
            </w:r>
          </w:p>
        </w:tc>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В</w:t>
            </w:r>
          </w:p>
        </w:tc>
      </w:tr>
      <w:tr w:rsidR="00021BE8" w:rsidRPr="004A6D81" w:rsidTr="00021BE8">
        <w:trPr>
          <w:tblCellSpacing w:w="15" w:type="dxa"/>
        </w:trPr>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021BE8" w:rsidP="00021BE8">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r>
    </w:tbl>
    <w:p w:rsidR="00021BE8" w:rsidRDefault="00021BE8" w:rsidP="00021BE8">
      <w:pPr>
        <w:spacing w:after="0" w:line="240" w:lineRule="auto"/>
        <w:rPr>
          <w:rFonts w:ascii="Times New Roman" w:eastAsia="Times New Roman" w:hAnsi="Times New Roman" w:cs="Times New Roman"/>
          <w:color w:val="010101"/>
          <w:sz w:val="24"/>
          <w:szCs w:val="24"/>
          <w:lang w:eastAsia="ru-RU"/>
        </w:rPr>
      </w:pPr>
    </w:p>
    <w:p w:rsidR="00021BE8" w:rsidRDefault="00021BE8" w:rsidP="00021BE8">
      <w:pPr>
        <w:spacing w:after="0" w:line="240" w:lineRule="auto"/>
        <w:rPr>
          <w:rFonts w:ascii="Times New Roman" w:eastAsia="Times New Roman" w:hAnsi="Times New Roman" w:cs="Times New Roman"/>
          <w:color w:val="010101"/>
          <w:sz w:val="24"/>
          <w:szCs w:val="24"/>
          <w:lang w:eastAsia="ru-RU"/>
        </w:rPr>
      </w:pPr>
    </w:p>
    <w:p w:rsidR="00021BE8" w:rsidRDefault="00021BE8" w:rsidP="00021BE8">
      <w:pPr>
        <w:spacing w:after="0" w:line="240" w:lineRule="auto"/>
        <w:rPr>
          <w:rFonts w:ascii="Times New Roman" w:eastAsia="Times New Roman" w:hAnsi="Times New Roman" w:cs="Times New Roman"/>
          <w:color w:val="010101"/>
          <w:sz w:val="24"/>
          <w:szCs w:val="24"/>
          <w:lang w:eastAsia="ru-RU"/>
        </w:rPr>
      </w:pPr>
    </w:p>
    <w:p w:rsidR="00021BE8" w:rsidRDefault="00021BE8" w:rsidP="00021BE8">
      <w:pPr>
        <w:spacing w:after="0" w:line="240" w:lineRule="auto"/>
        <w:rPr>
          <w:rFonts w:ascii="Times New Roman" w:eastAsia="Times New Roman" w:hAnsi="Times New Roman" w:cs="Times New Roman"/>
          <w:color w:val="010101"/>
          <w:sz w:val="24"/>
          <w:szCs w:val="24"/>
          <w:lang w:eastAsia="ru-RU"/>
        </w:rPr>
      </w:pPr>
    </w:p>
    <w:p w:rsidR="00021BE8" w:rsidRDefault="00021BE8" w:rsidP="004A6D81">
      <w:pPr>
        <w:spacing w:after="240" w:line="240" w:lineRule="auto"/>
        <w:rPr>
          <w:rFonts w:ascii="Times New Roman" w:eastAsia="Times New Roman" w:hAnsi="Times New Roman" w:cs="Times New Roman"/>
          <w:color w:val="010101"/>
          <w:sz w:val="24"/>
          <w:szCs w:val="24"/>
          <w:lang w:eastAsia="ru-RU"/>
        </w:rPr>
      </w:pP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Прочтите отрывок из законодательного акта и напишите пропущенный в нём термин.</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«1. Для обеспечения правильного и спокойного ведения хозяйства на основе более свободного распоряжения земледельца продуктами своего труда и своими хозяйственными средствами, для укрепления крестьянского хозяйства и поднятия его производительности, а также в целях точного установления падающих на земледельцев государственных обязательств ________ как способ государственных заготовок продовольствия, сырья и фуража заменяется натуральным налогом.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 xml:space="preserve">2. Этот налог должен быть меньше </w:t>
      </w:r>
      <w:proofErr w:type="spellStart"/>
      <w:r w:rsidRPr="004A6D81">
        <w:rPr>
          <w:rFonts w:ascii="Times New Roman" w:eastAsia="Times New Roman" w:hAnsi="Times New Roman" w:cs="Times New Roman"/>
          <w:i/>
          <w:iCs/>
          <w:color w:val="010101"/>
          <w:sz w:val="24"/>
          <w:szCs w:val="24"/>
          <w:lang w:eastAsia="ru-RU"/>
        </w:rPr>
        <w:t>налагавшегося</w:t>
      </w:r>
      <w:proofErr w:type="spellEnd"/>
      <w:r w:rsidRPr="004A6D81">
        <w:rPr>
          <w:rFonts w:ascii="Times New Roman" w:eastAsia="Times New Roman" w:hAnsi="Times New Roman" w:cs="Times New Roman"/>
          <w:i/>
          <w:iCs/>
          <w:color w:val="010101"/>
          <w:sz w:val="24"/>
          <w:szCs w:val="24"/>
          <w:lang w:eastAsia="ru-RU"/>
        </w:rPr>
        <w:t xml:space="preserve"> до сих пор путём ________ обложения».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6.Рас</w:t>
      </w:r>
      <w:r w:rsidRPr="004A6D81">
        <w:rPr>
          <w:rFonts w:ascii="Times New Roman" w:eastAsia="Times New Roman" w:hAnsi="Times New Roman" w:cs="Times New Roman"/>
          <w:color w:val="010101"/>
          <w:sz w:val="24"/>
          <w:szCs w:val="24"/>
          <w:lang w:eastAsia="ru-RU"/>
        </w:rPr>
        <w:softHyphen/>
        <w:t>смот</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те схему со</w:t>
      </w:r>
      <w:r w:rsidRPr="004A6D81">
        <w:rPr>
          <w:rFonts w:ascii="Times New Roman" w:eastAsia="Times New Roman" w:hAnsi="Times New Roman" w:cs="Times New Roman"/>
          <w:color w:val="010101"/>
          <w:sz w:val="24"/>
          <w:szCs w:val="24"/>
          <w:lang w:eastAsia="ru-RU"/>
        </w:rPr>
        <w:softHyphen/>
        <w:t>бы</w:t>
      </w:r>
      <w:r w:rsidRPr="004A6D81">
        <w:rPr>
          <w:rFonts w:ascii="Times New Roman" w:eastAsia="Times New Roman" w:hAnsi="Times New Roman" w:cs="Times New Roman"/>
          <w:color w:val="010101"/>
          <w:sz w:val="24"/>
          <w:szCs w:val="24"/>
          <w:lang w:eastAsia="ru-RU"/>
        </w:rPr>
        <w:softHyphen/>
        <w:t>тий од</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го из пе</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о</w:t>
      </w:r>
      <w:r w:rsidRPr="004A6D81">
        <w:rPr>
          <w:rFonts w:ascii="Times New Roman" w:eastAsia="Times New Roman" w:hAnsi="Times New Roman" w:cs="Times New Roman"/>
          <w:color w:val="010101"/>
          <w:sz w:val="24"/>
          <w:szCs w:val="24"/>
          <w:lang w:eastAsia="ru-RU"/>
        </w:rPr>
        <w:softHyphen/>
        <w:t>дов Ве</w:t>
      </w:r>
      <w:r w:rsidRPr="004A6D81">
        <w:rPr>
          <w:rFonts w:ascii="Times New Roman" w:eastAsia="Times New Roman" w:hAnsi="Times New Roman" w:cs="Times New Roman"/>
          <w:color w:val="010101"/>
          <w:sz w:val="24"/>
          <w:szCs w:val="24"/>
          <w:lang w:eastAsia="ru-RU"/>
        </w:rPr>
        <w:softHyphen/>
        <w:t>ли</w:t>
      </w:r>
      <w:r w:rsidRPr="004A6D81">
        <w:rPr>
          <w:rFonts w:ascii="Times New Roman" w:eastAsia="Times New Roman" w:hAnsi="Times New Roman" w:cs="Times New Roman"/>
          <w:color w:val="010101"/>
          <w:sz w:val="24"/>
          <w:szCs w:val="24"/>
          <w:lang w:eastAsia="ru-RU"/>
        </w:rPr>
        <w:softHyphen/>
        <w:t>кой Оте</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ствен</w:t>
      </w:r>
      <w:r w:rsidRPr="004A6D81">
        <w:rPr>
          <w:rFonts w:ascii="Times New Roman" w:eastAsia="Times New Roman" w:hAnsi="Times New Roman" w:cs="Times New Roman"/>
          <w:color w:val="010101"/>
          <w:sz w:val="24"/>
          <w:szCs w:val="24"/>
          <w:lang w:eastAsia="ru-RU"/>
        </w:rPr>
        <w:softHyphen/>
        <w:t>ной войны и вы</w:t>
      </w:r>
      <w:r w:rsidRPr="004A6D81">
        <w:rPr>
          <w:rFonts w:ascii="Times New Roman" w:eastAsia="Times New Roman" w:hAnsi="Times New Roman" w:cs="Times New Roman"/>
          <w:color w:val="010101"/>
          <w:sz w:val="24"/>
          <w:szCs w:val="24"/>
          <w:lang w:eastAsia="ru-RU"/>
        </w:rPr>
        <w:softHyphen/>
        <w:t>пол</w:t>
      </w:r>
      <w:r w:rsidRPr="004A6D81">
        <w:rPr>
          <w:rFonts w:ascii="Times New Roman" w:eastAsia="Times New Roman" w:hAnsi="Times New Roman" w:cs="Times New Roman"/>
          <w:color w:val="010101"/>
          <w:sz w:val="24"/>
          <w:szCs w:val="24"/>
          <w:lang w:eastAsia="ru-RU"/>
        </w:rPr>
        <w:softHyphen/>
        <w:t>ни</w:t>
      </w:r>
      <w:r w:rsidRPr="004A6D81">
        <w:rPr>
          <w:rFonts w:ascii="Times New Roman" w:eastAsia="Times New Roman" w:hAnsi="Times New Roman" w:cs="Times New Roman"/>
          <w:color w:val="010101"/>
          <w:sz w:val="24"/>
          <w:szCs w:val="24"/>
          <w:lang w:eastAsia="ru-RU"/>
        </w:rPr>
        <w:softHyphen/>
        <w:t>те за</w:t>
      </w:r>
      <w:r w:rsidRPr="004A6D81">
        <w:rPr>
          <w:rFonts w:ascii="Times New Roman" w:eastAsia="Times New Roman" w:hAnsi="Times New Roman" w:cs="Times New Roman"/>
          <w:color w:val="010101"/>
          <w:sz w:val="24"/>
          <w:szCs w:val="24"/>
          <w:lang w:eastAsia="ru-RU"/>
        </w:rPr>
        <w:softHyphen/>
        <w:t>да</w:t>
      </w:r>
      <w:r w:rsidRPr="004A6D81">
        <w:rPr>
          <w:rFonts w:ascii="Times New Roman" w:eastAsia="Times New Roman" w:hAnsi="Times New Roman" w:cs="Times New Roman"/>
          <w:color w:val="010101"/>
          <w:sz w:val="24"/>
          <w:szCs w:val="24"/>
          <w:lang w:eastAsia="ru-RU"/>
        </w:rPr>
        <w:softHyphen/>
        <w:t>ние.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на</w:t>
      </w:r>
      <w:r w:rsidRPr="004A6D81">
        <w:rPr>
          <w:rFonts w:ascii="Times New Roman" w:eastAsia="Times New Roman" w:hAnsi="Times New Roman" w:cs="Times New Roman"/>
          <w:color w:val="010101"/>
          <w:sz w:val="24"/>
          <w:szCs w:val="24"/>
          <w:lang w:eastAsia="ru-RU"/>
        </w:rPr>
        <w:softHyphen/>
        <w:t>зва</w:t>
      </w:r>
      <w:r w:rsidRPr="004A6D81">
        <w:rPr>
          <w:rFonts w:ascii="Times New Roman" w:eastAsia="Times New Roman" w:hAnsi="Times New Roman" w:cs="Times New Roman"/>
          <w:color w:val="010101"/>
          <w:sz w:val="24"/>
          <w:szCs w:val="24"/>
          <w:lang w:eastAsia="ru-RU"/>
        </w:rPr>
        <w:softHyphen/>
        <w:t>ние го</w:t>
      </w:r>
      <w:r w:rsidRPr="004A6D81">
        <w:rPr>
          <w:rFonts w:ascii="Times New Roman" w:eastAsia="Times New Roman" w:hAnsi="Times New Roman" w:cs="Times New Roman"/>
          <w:color w:val="010101"/>
          <w:sz w:val="24"/>
          <w:szCs w:val="24"/>
          <w:lang w:eastAsia="ru-RU"/>
        </w:rPr>
        <w:softHyphen/>
        <w:t>ро</w:t>
      </w:r>
      <w:r w:rsidRPr="004A6D81">
        <w:rPr>
          <w:rFonts w:ascii="Times New Roman" w:eastAsia="Times New Roman" w:hAnsi="Times New Roman" w:cs="Times New Roman"/>
          <w:color w:val="010101"/>
          <w:sz w:val="24"/>
          <w:szCs w:val="24"/>
          <w:lang w:eastAsia="ru-RU"/>
        </w:rPr>
        <w:softHyphen/>
        <w:t>да, обо</w:t>
      </w:r>
      <w:r w:rsidRPr="004A6D81">
        <w:rPr>
          <w:rFonts w:ascii="Times New Roman" w:eastAsia="Times New Roman" w:hAnsi="Times New Roman" w:cs="Times New Roman"/>
          <w:color w:val="010101"/>
          <w:sz w:val="24"/>
          <w:szCs w:val="24"/>
          <w:lang w:eastAsia="ru-RU"/>
        </w:rPr>
        <w:softHyphen/>
        <w:t>зна</w:t>
      </w:r>
      <w:r w:rsidRPr="004A6D81">
        <w:rPr>
          <w:rFonts w:ascii="Times New Roman" w:eastAsia="Times New Roman" w:hAnsi="Times New Roman" w:cs="Times New Roman"/>
          <w:color w:val="010101"/>
          <w:sz w:val="24"/>
          <w:szCs w:val="24"/>
          <w:lang w:eastAsia="ru-RU"/>
        </w:rPr>
        <w:softHyphen/>
        <w:t>чен</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го на схеме циф</w:t>
      </w:r>
      <w:r w:rsidRPr="004A6D81">
        <w:rPr>
          <w:rFonts w:ascii="Times New Roman" w:eastAsia="Times New Roman" w:hAnsi="Times New Roman" w:cs="Times New Roman"/>
          <w:color w:val="010101"/>
          <w:sz w:val="24"/>
          <w:szCs w:val="24"/>
          <w:lang w:eastAsia="ru-RU"/>
        </w:rPr>
        <w:softHyphen/>
        <w:t>рой «1».</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lastRenderedPageBreak/>
        <w:drawing>
          <wp:inline distT="0" distB="0" distL="0" distR="0" wp14:anchorId="1EBC2F65" wp14:editId="3472F395">
            <wp:extent cx="3409950" cy="4991100"/>
            <wp:effectExtent l="0" t="0" r="0" b="0"/>
            <wp:docPr id="3" name="Рисунок 3" descr="https://www.prodlenka.org/components/com_mtree/attachments/482/482224/61f831b7411e4580725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prodlenka.org/components/com_mtree/attachments/482/482224/61f831b7411e458072579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9950" cy="499110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Рассмотрите изображение и выполните задания 7,8</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7.Укажите название события, годовщине которого посвящен почтовый блок. Используя изображение, приведите одно любое обоснование Вашего ответа.</w:t>
      </w:r>
      <w:r w:rsidRPr="00021BE8">
        <w:rPr>
          <w:rFonts w:ascii="Times New Roman" w:eastAsia="Times New Roman" w:hAnsi="Times New Roman" w:cs="Times New Roman"/>
          <w:i/>
          <w:iCs/>
          <w:noProof/>
          <w:color w:val="010101"/>
          <w:sz w:val="24"/>
          <w:szCs w:val="24"/>
          <w:lang w:eastAsia="ru-RU"/>
        </w:rPr>
        <w:drawing>
          <wp:inline distT="0" distB="0" distL="0" distR="0" wp14:anchorId="38F77651" wp14:editId="0882DD71">
            <wp:extent cx="4419600" cy="3724275"/>
            <wp:effectExtent l="0" t="0" r="0" b="9525"/>
            <wp:docPr id="2" name="Рисунок 2" descr="https://www.prodlenka.org/components/com_mtree/attachments/482/482224/61f831b741225019340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rodlenka.org/components/com_mtree/attachments/482/482224/61f831b74122501934006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19600" cy="3724275"/>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w:t>
      </w:r>
    </w:p>
    <w:p w:rsidR="004A6D81" w:rsidRPr="004A6D81" w:rsidRDefault="004A6D81" w:rsidP="004A6D81">
      <w:pPr>
        <w:numPr>
          <w:ilvl w:val="0"/>
          <w:numId w:val="12"/>
        </w:numPr>
        <w:spacing w:after="0" w:line="240" w:lineRule="auto"/>
        <w:ind w:left="0"/>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Какой из представленных ниже памятников архитектуры был создан в период жизни исторического деятеля, изображённого на марке? В ответе запишите цифру, которой обозначен этот памятник архитектуры. Назовите архитектора, по проекту которого создан данный памятник архитектуры.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lastRenderedPageBreak/>
        <w:drawing>
          <wp:inline distT="0" distB="0" distL="0" distR="0" wp14:anchorId="1F75EDA0" wp14:editId="0A29E819">
            <wp:extent cx="3724275" cy="4057650"/>
            <wp:effectExtent l="0" t="0" r="9525" b="0"/>
            <wp:docPr id="1" name="Рисунок 1" descr="https://www.prodlenka.org/components/com_mtree/attachments/482/482224/61f831b7412631799137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prodlenka.org/components/com_mtree/attachments/482/482224/61f831b741263179913759.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24275" cy="405765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9. О каком событии идёт речь в документе? К какому году оно относится? Какие два основных новых органа власти возникли в начале этого события?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Прочтите отрывок из исторического источника и кратко ответьте на вопросы.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Из воспоминаний государственного деятеля.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«К исходу дня 27 февраля весь Петроград был в руках восставших войск. Прежняя государственная машина прекратила работу... В Думе мы к тому времени учредили центральный орган для осуществления контроля над действиями войск и восставших. Временами стихия толпы принимала столь мощный размах, что, казалось, вот-вот захлестнёт всех нас, но мало-помалу напор её стихал, давая </w:t>
      </w:r>
      <w:proofErr w:type="gramStart"/>
      <w:r w:rsidRPr="004A6D81">
        <w:rPr>
          <w:rFonts w:ascii="Times New Roman" w:eastAsia="Times New Roman" w:hAnsi="Times New Roman" w:cs="Times New Roman"/>
          <w:color w:val="010101"/>
          <w:sz w:val="24"/>
          <w:szCs w:val="24"/>
          <w:lang w:eastAsia="ru-RU"/>
        </w:rPr>
        <w:t>нам</w:t>
      </w:r>
      <w:proofErr w:type="gramEnd"/>
      <w:r w:rsidRPr="004A6D81">
        <w:rPr>
          <w:rFonts w:ascii="Times New Roman" w:eastAsia="Times New Roman" w:hAnsi="Times New Roman" w:cs="Times New Roman"/>
          <w:color w:val="010101"/>
          <w:sz w:val="24"/>
          <w:szCs w:val="24"/>
          <w:lang w:eastAsia="ru-RU"/>
        </w:rPr>
        <w:t xml:space="preserve"> несколько минут передышки. Снаружи Таврический дворец более напоминал военный лагерь, нежели законодательный орган. ...Мы были вынуждены дожидаться ночи, когда рассеялись толпы людей и опустели залы и коридоры. Наступила тишина, и в комнатах Временного комитета начались бесконечные дискуссии, конференции, страстные споры. Там, в ночной тиши, мы приступили к созданию контуров новой России...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Благословен человек, которому выпадает на долю пережить роковые поворотные годы в мировой истории, ибо он получает возможность заглянуть вглубь истории человечества, стать свидетелем того, как разрушается мир, мир старый, и возникает новый.</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...То был исторический момент, породивший [новую Россию], которая заняла место России, осквернённой и загаженной Распутиным и ненавистной всем монархией. Непопулярные чиновные лица были буквально сметены со своих постов, многие из них — убиты и ранены. Рабочие на заводах, прекратив работу, принялись устранять неугодных им управляющих и инженеров, вывозя их на тачках за пределы предприятий. В некоторых </w:t>
      </w:r>
      <w:r w:rsidRPr="004A6D81">
        <w:rPr>
          <w:rFonts w:ascii="Times New Roman" w:eastAsia="Times New Roman" w:hAnsi="Times New Roman" w:cs="Times New Roman"/>
          <w:color w:val="010101"/>
          <w:sz w:val="24"/>
          <w:szCs w:val="24"/>
          <w:lang w:eastAsia="ru-RU"/>
        </w:rPr>
        <w:lastRenderedPageBreak/>
        <w:t>районах крестьяне... стали на свой лад решать аграрный вопрос, изгоняя помещиков и захватывая их земли... После трёх лет войны до предела уставшие на фронте солдаты отказывались подчиняться своим офицерам и продолжать войну с врагом».</w:t>
      </w:r>
    </w:p>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ПРОМЕЖУТОЧНАЯ АТТЕСТАЦИЯ (ИТОГОВЫЙ КОНТРОЛЬ) ПО ИСТОРИИ.</w:t>
      </w:r>
      <w:r w:rsidRPr="004A6D81">
        <w:rPr>
          <w:rFonts w:ascii="Times New Roman" w:eastAsia="Times New Roman" w:hAnsi="Times New Roman" w:cs="Times New Roman"/>
          <w:b/>
          <w:color w:val="010101"/>
          <w:sz w:val="24"/>
          <w:szCs w:val="24"/>
          <w:lang w:eastAsia="ru-RU"/>
        </w:rPr>
        <w:br/>
        <w:t>КИМ. 10 КЛАСС.</w:t>
      </w:r>
    </w:p>
    <w:p w:rsidR="004A6D81" w:rsidRPr="004A6D81" w:rsidRDefault="004A6D81" w:rsidP="000719AF">
      <w:pPr>
        <w:spacing w:after="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ВАРИАНТ</w:t>
      </w:r>
      <w:r w:rsidR="000719AF">
        <w:rPr>
          <w:rFonts w:ascii="Times New Roman" w:eastAsia="Times New Roman" w:hAnsi="Times New Roman" w:cs="Times New Roman"/>
          <w:b/>
          <w:color w:val="010101"/>
          <w:sz w:val="24"/>
          <w:szCs w:val="24"/>
          <w:lang w:eastAsia="ru-RU"/>
        </w:rPr>
        <w:t xml:space="preserve"> 3.</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Рас</w:t>
      </w:r>
      <w:r w:rsidRPr="004A6D81">
        <w:rPr>
          <w:rFonts w:ascii="Times New Roman" w:eastAsia="Times New Roman" w:hAnsi="Times New Roman" w:cs="Times New Roman"/>
          <w:color w:val="010101"/>
          <w:sz w:val="24"/>
          <w:szCs w:val="24"/>
          <w:lang w:eastAsia="ru-RU"/>
        </w:rPr>
        <w:softHyphen/>
        <w:t>по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жи</w:t>
      </w:r>
      <w:r w:rsidRPr="004A6D81">
        <w:rPr>
          <w:rFonts w:ascii="Times New Roman" w:eastAsia="Times New Roman" w:hAnsi="Times New Roman" w:cs="Times New Roman"/>
          <w:color w:val="010101"/>
          <w:sz w:val="24"/>
          <w:szCs w:val="24"/>
          <w:lang w:eastAsia="ru-RU"/>
        </w:rPr>
        <w:softHyphen/>
        <w:t>те в хро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ги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 xml:space="preserve">ские </w:t>
      </w:r>
      <w:proofErr w:type="spellStart"/>
      <w:proofErr w:type="gramStart"/>
      <w:r w:rsidRPr="004A6D81">
        <w:rPr>
          <w:rFonts w:ascii="Times New Roman" w:eastAsia="Times New Roman" w:hAnsi="Times New Roman" w:cs="Times New Roman"/>
          <w:color w:val="010101"/>
          <w:sz w:val="24"/>
          <w:szCs w:val="24"/>
          <w:lang w:eastAsia="ru-RU"/>
        </w:rPr>
        <w:t>со</w:t>
      </w:r>
      <w:r w:rsidRPr="004A6D81">
        <w:rPr>
          <w:rFonts w:ascii="Times New Roman" w:eastAsia="Times New Roman" w:hAnsi="Times New Roman" w:cs="Times New Roman"/>
          <w:color w:val="010101"/>
          <w:sz w:val="24"/>
          <w:szCs w:val="24"/>
          <w:lang w:eastAsia="ru-RU"/>
        </w:rPr>
        <w:softHyphen/>
        <w:t>бы</w:t>
      </w:r>
      <w:proofErr w:type="spellEnd"/>
      <w:r w:rsidRPr="004A6D81">
        <w:rPr>
          <w:rFonts w:ascii="Times New Roman" w:eastAsia="Times New Roman" w:hAnsi="Times New Roman" w:cs="Times New Roman"/>
          <w:color w:val="010101"/>
          <w:sz w:val="24"/>
          <w:szCs w:val="24"/>
          <w:lang w:eastAsia="ru-RU"/>
        </w:rPr>
        <w:softHyphen/>
        <w:t xml:space="preserve"> </w:t>
      </w:r>
      <w:proofErr w:type="spellStart"/>
      <w:r w:rsidRPr="004A6D81">
        <w:rPr>
          <w:rFonts w:ascii="Times New Roman" w:eastAsia="Times New Roman" w:hAnsi="Times New Roman" w:cs="Times New Roman"/>
          <w:color w:val="010101"/>
          <w:sz w:val="24"/>
          <w:szCs w:val="24"/>
          <w:lang w:eastAsia="ru-RU"/>
        </w:rPr>
        <w:t>тия</w:t>
      </w:r>
      <w:proofErr w:type="spellEnd"/>
      <w:proofErr w:type="gramEnd"/>
      <w:r w:rsidRPr="004A6D81">
        <w:rPr>
          <w:rFonts w:ascii="Times New Roman" w:eastAsia="Times New Roman" w:hAnsi="Times New Roman" w:cs="Times New Roman"/>
          <w:color w:val="010101"/>
          <w:sz w:val="24"/>
          <w:szCs w:val="24"/>
          <w:lang w:eastAsia="ru-RU"/>
        </w:rPr>
        <w:t>. За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цифры, ко</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ры</w:t>
      </w:r>
      <w:r w:rsidRPr="004A6D81">
        <w:rPr>
          <w:rFonts w:ascii="Times New Roman" w:eastAsia="Times New Roman" w:hAnsi="Times New Roman" w:cs="Times New Roman"/>
          <w:color w:val="010101"/>
          <w:sz w:val="24"/>
          <w:szCs w:val="24"/>
          <w:lang w:eastAsia="ru-RU"/>
        </w:rPr>
        <w:softHyphen/>
        <w:t>ми обо</w:t>
      </w:r>
      <w:r w:rsidRPr="004A6D81">
        <w:rPr>
          <w:rFonts w:ascii="Times New Roman" w:eastAsia="Times New Roman" w:hAnsi="Times New Roman" w:cs="Times New Roman"/>
          <w:color w:val="010101"/>
          <w:sz w:val="24"/>
          <w:szCs w:val="24"/>
          <w:lang w:eastAsia="ru-RU"/>
        </w:rPr>
        <w:softHyphen/>
        <w:t>зна</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ны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ские со</w:t>
      </w:r>
      <w:r w:rsidRPr="004A6D81">
        <w:rPr>
          <w:rFonts w:ascii="Times New Roman" w:eastAsia="Times New Roman" w:hAnsi="Times New Roman" w:cs="Times New Roman"/>
          <w:color w:val="010101"/>
          <w:sz w:val="24"/>
          <w:szCs w:val="24"/>
          <w:lang w:eastAsia="ru-RU"/>
        </w:rPr>
        <w:softHyphen/>
        <w:t>бы</w:t>
      </w:r>
      <w:r w:rsidRPr="004A6D81">
        <w:rPr>
          <w:rFonts w:ascii="Times New Roman" w:eastAsia="Times New Roman" w:hAnsi="Times New Roman" w:cs="Times New Roman"/>
          <w:color w:val="010101"/>
          <w:sz w:val="24"/>
          <w:szCs w:val="24"/>
          <w:lang w:eastAsia="ru-RU"/>
        </w:rPr>
        <w:softHyphen/>
        <w:t>тия, в пра</w:t>
      </w:r>
      <w:r w:rsidRPr="004A6D81">
        <w:rPr>
          <w:rFonts w:ascii="Times New Roman" w:eastAsia="Times New Roman" w:hAnsi="Times New Roman" w:cs="Times New Roman"/>
          <w:color w:val="010101"/>
          <w:sz w:val="24"/>
          <w:szCs w:val="24"/>
          <w:lang w:eastAsia="ru-RU"/>
        </w:rPr>
        <w:softHyphen/>
        <w:t>виль</w:t>
      </w:r>
      <w:r w:rsidRPr="004A6D81">
        <w:rPr>
          <w:rFonts w:ascii="Times New Roman" w:eastAsia="Times New Roman" w:hAnsi="Times New Roman" w:cs="Times New Roman"/>
          <w:color w:val="010101"/>
          <w:sz w:val="24"/>
          <w:szCs w:val="24"/>
          <w:lang w:eastAsia="ru-RU"/>
        </w:rPr>
        <w:softHyphen/>
        <w:t>ной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в ответ.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Принятие большевиками «Декрета о мире»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2) </w:t>
      </w:r>
      <w:proofErr w:type="spellStart"/>
      <w:r w:rsidRPr="004A6D81">
        <w:rPr>
          <w:rFonts w:ascii="Times New Roman" w:eastAsia="Times New Roman" w:hAnsi="Times New Roman" w:cs="Times New Roman"/>
          <w:color w:val="010101"/>
          <w:sz w:val="24"/>
          <w:szCs w:val="24"/>
          <w:lang w:eastAsia="ru-RU"/>
        </w:rPr>
        <w:t>Корниловский</w:t>
      </w:r>
      <w:proofErr w:type="spellEnd"/>
      <w:r w:rsidRPr="004A6D81">
        <w:rPr>
          <w:rFonts w:ascii="Times New Roman" w:eastAsia="Times New Roman" w:hAnsi="Times New Roman" w:cs="Times New Roman"/>
          <w:color w:val="010101"/>
          <w:sz w:val="24"/>
          <w:szCs w:val="24"/>
          <w:lang w:eastAsia="ru-RU"/>
        </w:rPr>
        <w:t xml:space="preserve"> мятеж</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Политика «военного коммунизма»</w:t>
      </w:r>
    </w:p>
    <w:p w:rsidR="004A6D81" w:rsidRPr="004A6D81" w:rsidRDefault="00021BE8" w:rsidP="00021BE8">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2. </w:t>
      </w:r>
      <w:r w:rsidR="004A6D81" w:rsidRPr="004A6D81">
        <w:rPr>
          <w:rFonts w:ascii="Times New Roman" w:eastAsia="Times New Roman" w:hAnsi="Times New Roman" w:cs="Times New Roman"/>
          <w:color w:val="010101"/>
          <w:sz w:val="24"/>
          <w:szCs w:val="24"/>
          <w:lang w:eastAsia="ru-RU"/>
        </w:rPr>
        <w:t>На</w:t>
      </w:r>
      <w:r w:rsidR="004A6D81" w:rsidRPr="004A6D81">
        <w:rPr>
          <w:rFonts w:ascii="Times New Roman" w:eastAsia="Times New Roman" w:hAnsi="Times New Roman" w:cs="Times New Roman"/>
          <w:color w:val="010101"/>
          <w:sz w:val="24"/>
          <w:szCs w:val="24"/>
          <w:lang w:eastAsia="ru-RU"/>
        </w:rPr>
        <w:softHyphen/>
        <w:t>пи</w:t>
      </w:r>
      <w:r w:rsidR="004A6D81" w:rsidRPr="004A6D81">
        <w:rPr>
          <w:rFonts w:ascii="Times New Roman" w:eastAsia="Times New Roman" w:hAnsi="Times New Roman" w:cs="Times New Roman"/>
          <w:color w:val="010101"/>
          <w:sz w:val="24"/>
          <w:szCs w:val="24"/>
          <w:lang w:eastAsia="ru-RU"/>
        </w:rPr>
        <w:softHyphen/>
        <w:t>ши</w:t>
      </w:r>
      <w:r w:rsidR="004A6D81" w:rsidRPr="004A6D81">
        <w:rPr>
          <w:rFonts w:ascii="Times New Roman" w:eastAsia="Times New Roman" w:hAnsi="Times New Roman" w:cs="Times New Roman"/>
          <w:color w:val="010101"/>
          <w:sz w:val="24"/>
          <w:szCs w:val="24"/>
          <w:lang w:eastAsia="ru-RU"/>
        </w:rPr>
        <w:softHyphen/>
        <w:t>те про</w:t>
      </w:r>
      <w:r w:rsidR="004A6D81" w:rsidRPr="004A6D81">
        <w:rPr>
          <w:rFonts w:ascii="Times New Roman" w:eastAsia="Times New Roman" w:hAnsi="Times New Roman" w:cs="Times New Roman"/>
          <w:color w:val="010101"/>
          <w:sz w:val="24"/>
          <w:szCs w:val="24"/>
          <w:lang w:eastAsia="ru-RU"/>
        </w:rPr>
        <w:softHyphen/>
        <w:t>пу</w:t>
      </w:r>
      <w:r w:rsidR="004A6D81" w:rsidRPr="004A6D81">
        <w:rPr>
          <w:rFonts w:ascii="Times New Roman" w:eastAsia="Times New Roman" w:hAnsi="Times New Roman" w:cs="Times New Roman"/>
          <w:color w:val="010101"/>
          <w:sz w:val="24"/>
          <w:szCs w:val="24"/>
          <w:lang w:eastAsia="ru-RU"/>
        </w:rPr>
        <w:softHyphen/>
        <w:t>щен</w:t>
      </w:r>
      <w:r w:rsidR="004A6D81" w:rsidRPr="004A6D81">
        <w:rPr>
          <w:rFonts w:ascii="Times New Roman" w:eastAsia="Times New Roman" w:hAnsi="Times New Roman" w:cs="Times New Roman"/>
          <w:color w:val="010101"/>
          <w:sz w:val="24"/>
          <w:szCs w:val="24"/>
          <w:lang w:eastAsia="ru-RU"/>
        </w:rPr>
        <w:softHyphen/>
        <w:t>ное слово.</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Государственная программа, по которой Соединённые Штаты Америки передавали своим союзникам во Второй мировой войне, в том числе СССР, боеприпасы, технику, продовольствие и стратегическое сырье, называется ________.</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Какие три из перечисленных документов были приняты в 1920-х гг.? Соответствующие цифры запишите в ответ.</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Декрет о земле</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резолюция «О единстве партии»</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первая Конституция СССР</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Декларация прав трудящегося и эксплуатируемого народа</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закон «О вхождении Западной Украины в состав СССР»</w:t>
      </w:r>
    </w:p>
    <w:p w:rsid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первый пятилетний план развития народного хозяйства СССР</w:t>
      </w:r>
    </w:p>
    <w:p w:rsidR="000719AF" w:rsidRPr="004A6D81" w:rsidRDefault="000719AF" w:rsidP="000719AF">
      <w:pPr>
        <w:spacing w:after="0" w:line="240" w:lineRule="auto"/>
        <w:rPr>
          <w:rFonts w:ascii="Times New Roman" w:eastAsia="Times New Roman" w:hAnsi="Times New Roman" w:cs="Times New Roman"/>
          <w:color w:val="010101"/>
          <w:sz w:val="24"/>
          <w:szCs w:val="24"/>
          <w:lang w:eastAsia="ru-RU"/>
        </w:rPr>
      </w:pP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Заполните пропуски в данных предложениях, используя приведённый ниже список пропущенных элементов: для каждого предложения, обозначенного буквой и содержащего пропуск, выберите номер нужного элемента. Запишите в ответ цифры, расположив их в порядке, соответствующем буквам:</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А)____________ впервые произвёл таран в ночном воздушном бою, сбив на подступах к Москве вражеский бомбардировщик.</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Б) В годы Великой Отечественной войны немцы 900 дней осаждали город ____________.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В) Курская битва была </w:t>
      </w:r>
      <w:proofErr w:type="gramStart"/>
      <w:r w:rsidRPr="004A6D81">
        <w:rPr>
          <w:rFonts w:ascii="Times New Roman" w:eastAsia="Times New Roman" w:hAnsi="Times New Roman" w:cs="Times New Roman"/>
          <w:color w:val="010101"/>
          <w:sz w:val="24"/>
          <w:szCs w:val="24"/>
          <w:lang w:eastAsia="ru-RU"/>
        </w:rPr>
        <w:t>в</w:t>
      </w:r>
      <w:proofErr w:type="gramEnd"/>
      <w:r w:rsidRPr="004A6D81">
        <w:rPr>
          <w:rFonts w:ascii="Times New Roman" w:eastAsia="Times New Roman" w:hAnsi="Times New Roman" w:cs="Times New Roman"/>
          <w:color w:val="010101"/>
          <w:sz w:val="24"/>
          <w:szCs w:val="24"/>
          <w:lang w:eastAsia="ru-RU"/>
        </w:rPr>
        <w:t xml:space="preserve"> ____________.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Пропущенные элементы:</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В. В. Талалихин 2) Н. Ф. Гастелло 3) 1942 г. 4) 1943 г. 5) Сталинград 6) Ленинград</w:t>
      </w:r>
    </w:p>
    <w:tbl>
      <w:tblPr>
        <w:tblW w:w="597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61"/>
        <w:gridCol w:w="1900"/>
        <w:gridCol w:w="2009"/>
      </w:tblGrid>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А</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В</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r>
    </w:tbl>
    <w:p w:rsidR="004A6D81" w:rsidRPr="004A6D81" w:rsidRDefault="004A6D81" w:rsidP="004A6D81">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Прочтите отрывок из заявления советского государственного деятеля и напишите пропущенное в тексте название организации.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proofErr w:type="gramStart"/>
      <w:r w:rsidRPr="004A6D81">
        <w:rPr>
          <w:rFonts w:ascii="Times New Roman" w:eastAsia="Times New Roman" w:hAnsi="Times New Roman" w:cs="Times New Roman"/>
          <w:i/>
          <w:iCs/>
          <w:color w:val="010101"/>
          <w:sz w:val="24"/>
          <w:szCs w:val="24"/>
          <w:lang w:eastAsia="ru-RU"/>
        </w:rPr>
        <w:lastRenderedPageBreak/>
        <w:t xml:space="preserve">«Вступив в [организацию] в целях организованного сотрудничества с другими миролюбивыми государствами, Советское правительство не упускало ни одного подходящего случая для рекомендации наиболее эффективных гарантий мира, каковые оно видело в организации </w:t>
      </w:r>
      <w:proofErr w:type="spellStart"/>
      <w:r w:rsidRPr="004A6D81">
        <w:rPr>
          <w:rFonts w:ascii="Times New Roman" w:eastAsia="Times New Roman" w:hAnsi="Times New Roman" w:cs="Times New Roman"/>
          <w:i/>
          <w:iCs/>
          <w:color w:val="010101"/>
          <w:sz w:val="24"/>
          <w:szCs w:val="24"/>
          <w:lang w:eastAsia="ru-RU"/>
        </w:rPr>
        <w:t>си¬стемы</w:t>
      </w:r>
      <w:proofErr w:type="spellEnd"/>
      <w:r w:rsidRPr="004A6D81">
        <w:rPr>
          <w:rFonts w:ascii="Times New Roman" w:eastAsia="Times New Roman" w:hAnsi="Times New Roman" w:cs="Times New Roman"/>
          <w:i/>
          <w:iCs/>
          <w:color w:val="010101"/>
          <w:sz w:val="24"/>
          <w:szCs w:val="24"/>
          <w:lang w:eastAsia="ru-RU"/>
        </w:rPr>
        <w:t xml:space="preserve"> коллективной безопасности в рамках [организации]…</w:t>
      </w:r>
      <w:r w:rsidRPr="004A6D81">
        <w:rPr>
          <w:rFonts w:ascii="Times New Roman" w:eastAsia="Times New Roman" w:hAnsi="Times New Roman" w:cs="Times New Roman"/>
          <w:i/>
          <w:iCs/>
          <w:color w:val="010101"/>
          <w:sz w:val="24"/>
          <w:szCs w:val="24"/>
          <w:lang w:eastAsia="ru-RU"/>
        </w:rPr>
        <w:br/>
      </w:r>
      <w:r w:rsidRPr="004A6D81">
        <w:rPr>
          <w:rFonts w:ascii="Times New Roman" w:eastAsia="Times New Roman" w:hAnsi="Times New Roman" w:cs="Times New Roman"/>
          <w:i/>
          <w:iCs/>
          <w:color w:val="010101"/>
          <w:sz w:val="24"/>
          <w:szCs w:val="24"/>
          <w:lang w:eastAsia="ru-RU"/>
        </w:rPr>
        <w:br/>
        <w:t>Советское правительство при этом предостерегало, что международная пассивность и безнаказанность агрессии в одном случае фатально повлекут за собой повторение и умножение таких случаев.</w:t>
      </w:r>
      <w:proofErr w:type="gramEnd"/>
      <w:r w:rsidRPr="004A6D81">
        <w:rPr>
          <w:rFonts w:ascii="Times New Roman" w:eastAsia="Times New Roman" w:hAnsi="Times New Roman" w:cs="Times New Roman"/>
          <w:i/>
          <w:iCs/>
          <w:color w:val="010101"/>
          <w:sz w:val="24"/>
          <w:szCs w:val="24"/>
          <w:lang w:eastAsia="ru-RU"/>
        </w:rPr>
        <w:t xml:space="preserve"> События… подтверждают правильность этих предостережений. Новое подтверждение они получили в совершённом военном вторжении в Австрию и насильственном лишении австрийского народа его независимости</w:t>
      </w:r>
      <w:proofErr w:type="gramStart"/>
      <w:r w:rsidRPr="004A6D81">
        <w:rPr>
          <w:rFonts w:ascii="Times New Roman" w:eastAsia="Times New Roman" w:hAnsi="Times New Roman" w:cs="Times New Roman"/>
          <w:i/>
          <w:iCs/>
          <w:color w:val="010101"/>
          <w:sz w:val="24"/>
          <w:szCs w:val="24"/>
          <w:lang w:eastAsia="ru-RU"/>
        </w:rPr>
        <w:t>…</w:t>
      </w:r>
      <w:r w:rsidRPr="004A6D81">
        <w:rPr>
          <w:rFonts w:ascii="Times New Roman" w:eastAsia="Times New Roman" w:hAnsi="Times New Roman" w:cs="Times New Roman"/>
          <w:i/>
          <w:iCs/>
          <w:color w:val="010101"/>
          <w:sz w:val="24"/>
          <w:szCs w:val="24"/>
          <w:lang w:eastAsia="ru-RU"/>
        </w:rPr>
        <w:br/>
        <w:t>В</w:t>
      </w:r>
      <w:proofErr w:type="gramEnd"/>
      <w:r w:rsidRPr="004A6D81">
        <w:rPr>
          <w:rFonts w:ascii="Times New Roman" w:eastAsia="Times New Roman" w:hAnsi="Times New Roman" w:cs="Times New Roman"/>
          <w:i/>
          <w:iCs/>
          <w:color w:val="010101"/>
          <w:sz w:val="24"/>
          <w:szCs w:val="24"/>
          <w:lang w:eastAsia="ru-RU"/>
        </w:rPr>
        <w:t xml:space="preserve"> сознании Советским правительством его доли этой ответственности, в сознании им также обязательств, вытекающих для него из Устава [организации], из пакта </w:t>
      </w:r>
      <w:proofErr w:type="spellStart"/>
      <w:r w:rsidRPr="004A6D81">
        <w:rPr>
          <w:rFonts w:ascii="Times New Roman" w:eastAsia="Times New Roman" w:hAnsi="Times New Roman" w:cs="Times New Roman"/>
          <w:i/>
          <w:iCs/>
          <w:color w:val="010101"/>
          <w:sz w:val="24"/>
          <w:szCs w:val="24"/>
          <w:lang w:eastAsia="ru-RU"/>
        </w:rPr>
        <w:t>Бриана</w:t>
      </w:r>
      <w:proofErr w:type="spellEnd"/>
      <w:r w:rsidRPr="004A6D81">
        <w:rPr>
          <w:rFonts w:ascii="Times New Roman" w:eastAsia="Times New Roman" w:hAnsi="Times New Roman" w:cs="Times New Roman"/>
          <w:i/>
          <w:iCs/>
          <w:color w:val="010101"/>
          <w:sz w:val="24"/>
          <w:szCs w:val="24"/>
          <w:lang w:eastAsia="ru-RU"/>
        </w:rPr>
        <w:t>-Келлога и из договоров о взаимной помощи, заключённых им с Францией и Чехословакией, я могу от его имени заявить, что оно со своей стороны по-прежнему готово участвовать в коллективных действиях, которые… имели бы целью приостановить дальнейшее развитие агрессии и устранение усилившейся опасности новой мировой бойни».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6.Рас</w:t>
      </w:r>
      <w:r w:rsidRPr="004A6D81">
        <w:rPr>
          <w:rFonts w:ascii="Times New Roman" w:eastAsia="Times New Roman" w:hAnsi="Times New Roman" w:cs="Times New Roman"/>
          <w:color w:val="010101"/>
          <w:sz w:val="24"/>
          <w:szCs w:val="24"/>
          <w:lang w:eastAsia="ru-RU"/>
        </w:rPr>
        <w:softHyphen/>
        <w:t>смот</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те схему со</w:t>
      </w:r>
      <w:r w:rsidRPr="004A6D81">
        <w:rPr>
          <w:rFonts w:ascii="Times New Roman" w:eastAsia="Times New Roman" w:hAnsi="Times New Roman" w:cs="Times New Roman"/>
          <w:color w:val="010101"/>
          <w:sz w:val="24"/>
          <w:szCs w:val="24"/>
          <w:lang w:eastAsia="ru-RU"/>
        </w:rPr>
        <w:softHyphen/>
        <w:t>бы</w:t>
      </w:r>
      <w:r w:rsidRPr="004A6D81">
        <w:rPr>
          <w:rFonts w:ascii="Times New Roman" w:eastAsia="Times New Roman" w:hAnsi="Times New Roman" w:cs="Times New Roman"/>
          <w:color w:val="010101"/>
          <w:sz w:val="24"/>
          <w:szCs w:val="24"/>
          <w:lang w:eastAsia="ru-RU"/>
        </w:rPr>
        <w:softHyphen/>
        <w:t>тий од</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го из пе</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о</w:t>
      </w:r>
      <w:r w:rsidRPr="004A6D81">
        <w:rPr>
          <w:rFonts w:ascii="Times New Roman" w:eastAsia="Times New Roman" w:hAnsi="Times New Roman" w:cs="Times New Roman"/>
          <w:color w:val="010101"/>
          <w:sz w:val="24"/>
          <w:szCs w:val="24"/>
          <w:lang w:eastAsia="ru-RU"/>
        </w:rPr>
        <w:softHyphen/>
        <w:t>дов Ве</w:t>
      </w:r>
      <w:r w:rsidRPr="004A6D81">
        <w:rPr>
          <w:rFonts w:ascii="Times New Roman" w:eastAsia="Times New Roman" w:hAnsi="Times New Roman" w:cs="Times New Roman"/>
          <w:color w:val="010101"/>
          <w:sz w:val="24"/>
          <w:szCs w:val="24"/>
          <w:lang w:eastAsia="ru-RU"/>
        </w:rPr>
        <w:softHyphen/>
        <w:t>ли</w:t>
      </w:r>
      <w:r w:rsidRPr="004A6D81">
        <w:rPr>
          <w:rFonts w:ascii="Times New Roman" w:eastAsia="Times New Roman" w:hAnsi="Times New Roman" w:cs="Times New Roman"/>
          <w:color w:val="010101"/>
          <w:sz w:val="24"/>
          <w:szCs w:val="24"/>
          <w:lang w:eastAsia="ru-RU"/>
        </w:rPr>
        <w:softHyphen/>
        <w:t>кой Оте</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ствен</w:t>
      </w:r>
      <w:r w:rsidRPr="004A6D81">
        <w:rPr>
          <w:rFonts w:ascii="Times New Roman" w:eastAsia="Times New Roman" w:hAnsi="Times New Roman" w:cs="Times New Roman"/>
          <w:color w:val="010101"/>
          <w:sz w:val="24"/>
          <w:szCs w:val="24"/>
          <w:lang w:eastAsia="ru-RU"/>
        </w:rPr>
        <w:softHyphen/>
        <w:t>ной войны и вы</w:t>
      </w:r>
      <w:r w:rsidRPr="004A6D81">
        <w:rPr>
          <w:rFonts w:ascii="Times New Roman" w:eastAsia="Times New Roman" w:hAnsi="Times New Roman" w:cs="Times New Roman"/>
          <w:color w:val="010101"/>
          <w:sz w:val="24"/>
          <w:szCs w:val="24"/>
          <w:lang w:eastAsia="ru-RU"/>
        </w:rPr>
        <w:softHyphen/>
        <w:t>пол</w:t>
      </w:r>
      <w:r w:rsidRPr="004A6D81">
        <w:rPr>
          <w:rFonts w:ascii="Times New Roman" w:eastAsia="Times New Roman" w:hAnsi="Times New Roman" w:cs="Times New Roman"/>
          <w:color w:val="010101"/>
          <w:sz w:val="24"/>
          <w:szCs w:val="24"/>
          <w:lang w:eastAsia="ru-RU"/>
        </w:rPr>
        <w:softHyphen/>
        <w:t>ни</w:t>
      </w:r>
      <w:r w:rsidRPr="004A6D81">
        <w:rPr>
          <w:rFonts w:ascii="Times New Roman" w:eastAsia="Times New Roman" w:hAnsi="Times New Roman" w:cs="Times New Roman"/>
          <w:color w:val="010101"/>
          <w:sz w:val="24"/>
          <w:szCs w:val="24"/>
          <w:lang w:eastAsia="ru-RU"/>
        </w:rPr>
        <w:softHyphen/>
        <w:t>те за</w:t>
      </w:r>
      <w:r w:rsidRPr="004A6D81">
        <w:rPr>
          <w:rFonts w:ascii="Times New Roman" w:eastAsia="Times New Roman" w:hAnsi="Times New Roman" w:cs="Times New Roman"/>
          <w:color w:val="010101"/>
          <w:sz w:val="24"/>
          <w:szCs w:val="24"/>
          <w:lang w:eastAsia="ru-RU"/>
        </w:rPr>
        <w:softHyphen/>
        <w:t>да</w:t>
      </w:r>
      <w:r w:rsidRPr="004A6D81">
        <w:rPr>
          <w:rFonts w:ascii="Times New Roman" w:eastAsia="Times New Roman" w:hAnsi="Times New Roman" w:cs="Times New Roman"/>
          <w:color w:val="010101"/>
          <w:sz w:val="24"/>
          <w:szCs w:val="24"/>
          <w:lang w:eastAsia="ru-RU"/>
        </w:rPr>
        <w:softHyphen/>
        <w:t>ние. Напишите фамилию исторического деятеля, к периоду руководства которого Советским государством относятся события, обозначенные на схеме.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Начало формы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drawing>
          <wp:inline distT="0" distB="0" distL="0" distR="0" wp14:anchorId="04B9B9D0" wp14:editId="641A12EA">
            <wp:extent cx="4981575" cy="4057650"/>
            <wp:effectExtent l="0" t="0" r="9525" b="0"/>
            <wp:docPr id="12" name="Рисунок 12" descr="https://www.prodlenka.org/components/com_mtree/attachments/482/482224/61f831b74129e8994298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prodlenka.org/components/com_mtree/attachments/482/482224/61f831b74129e89942983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81575" cy="405765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7. Рассмотрите изображение и выполните задания 7,8.</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Какому событию посвящена данная карикатура?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Используя изображение, приведите одно любое обоснование Вашего ответа.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drawing>
          <wp:inline distT="0" distB="0" distL="0" distR="0" wp14:anchorId="5754773E" wp14:editId="5E6F765D">
            <wp:extent cx="2800350" cy="3629025"/>
            <wp:effectExtent l="0" t="0" r="0" b="9525"/>
            <wp:docPr id="11" name="Рисунок 11" descr="https://www.prodlenka.org/components/com_mtree/attachments/482/482224/61f831b7412d8775150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prodlenka.org/components/com_mtree/attachments/482/482224/61f831b7412d877515040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00350" cy="3629025"/>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8.Какой из приведенных культурных объектов был возведен в тоже десятилетие, когда был заключен договор, выпадающий из рук одного из исторических деятелей на карикатуре? Назовите автора данного культурного объекта.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lastRenderedPageBreak/>
        <w:drawing>
          <wp:inline distT="0" distB="0" distL="0" distR="0" wp14:anchorId="751CBCC0" wp14:editId="6A821253">
            <wp:extent cx="3333750" cy="4886325"/>
            <wp:effectExtent l="0" t="0" r="0" b="9525"/>
            <wp:docPr id="10" name="Рисунок 10" descr="https://www.prodlenka.org/components/com_mtree/attachments/482/482224/61f831b741317085152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ww.prodlenka.org/components/com_mtree/attachments/482/482224/61f831b741317085152740.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3750" cy="4886325"/>
                    </a:xfrm>
                    <a:prstGeom prst="rect">
                      <a:avLst/>
                    </a:prstGeom>
                    <a:noFill/>
                    <a:ln>
                      <a:noFill/>
                    </a:ln>
                  </pic:spPr>
                </pic:pic>
              </a:graphicData>
            </a:graphic>
          </wp:inline>
        </w:drawing>
      </w:r>
      <w:r w:rsidRPr="004A6D81">
        <w:rPr>
          <w:rFonts w:ascii="Times New Roman" w:eastAsia="Times New Roman" w:hAnsi="Times New Roman" w:cs="Times New Roman"/>
          <w:color w:val="010101"/>
          <w:sz w:val="24"/>
          <w:szCs w:val="24"/>
          <w:lang w:eastAsia="ru-RU"/>
        </w:rPr>
        <w:t>  </w:t>
      </w:r>
    </w:p>
    <w:p w:rsidR="004A6D81" w:rsidRPr="004A6D81" w:rsidRDefault="004A6D81" w:rsidP="004A6D81">
      <w:pPr>
        <w:numPr>
          <w:ilvl w:val="0"/>
          <w:numId w:val="15"/>
        </w:numPr>
        <w:spacing w:after="0" w:line="240" w:lineRule="auto"/>
        <w:ind w:left="0"/>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Прочтите отрывок из исторического источника и кратко ответьте на вопросы.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О каком сражении вспоминает маршал?</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В каком году оно происходило?</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Назовите имя руководителя страны в это время.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Из воспоминаний маршала Г.</w:t>
      </w:r>
      <w:proofErr w:type="gramStart"/>
      <w:r w:rsidRPr="004A6D81">
        <w:rPr>
          <w:rFonts w:ascii="Times New Roman" w:eastAsia="Times New Roman" w:hAnsi="Times New Roman" w:cs="Times New Roman"/>
          <w:color w:val="010101"/>
          <w:sz w:val="24"/>
          <w:szCs w:val="24"/>
          <w:lang w:eastAsia="ru-RU"/>
        </w:rPr>
        <w:t>К</w:t>
      </w:r>
      <w:proofErr w:type="gramEnd"/>
      <w:r w:rsidRPr="004A6D81">
        <w:rPr>
          <w:rFonts w:ascii="Times New Roman" w:eastAsia="Times New Roman" w:hAnsi="Times New Roman" w:cs="Times New Roman"/>
          <w:color w:val="010101"/>
          <w:sz w:val="24"/>
          <w:szCs w:val="24"/>
          <w:lang w:eastAsia="ru-RU"/>
        </w:rPr>
        <w:t xml:space="preserve"> Жукова.</w:t>
      </w:r>
    </w:p>
    <w:p w:rsid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«В воздух взметнулись тысячи разноцветных ракет. По этому сигналу вспыхнули 140 прожекторов, расположенных через каждые 200 метров. Более 100 миллиардов свечей освещали поле боя, ослепляя противника и выхватывая из темноты объекты атаки для наших танков и пехоты. Это была картина огромной впечатляющей силы... Гитлеровские войска были буквально потоплены в сплошном море огня и металла. Сплошная стена пыли и дыма висела в воздухе, и местами даже мощные лучи зенитных прожекторов не могли её пробить. Наша авиация шла над полем боя волнами... Однако противник, придя в себя, начал оказывать противодействие со стороны </w:t>
      </w:r>
      <w:proofErr w:type="spellStart"/>
      <w:r w:rsidRPr="004A6D81">
        <w:rPr>
          <w:rFonts w:ascii="Times New Roman" w:eastAsia="Times New Roman" w:hAnsi="Times New Roman" w:cs="Times New Roman"/>
          <w:color w:val="010101"/>
          <w:sz w:val="24"/>
          <w:szCs w:val="24"/>
          <w:lang w:eastAsia="ru-RU"/>
        </w:rPr>
        <w:t>Зееловских</w:t>
      </w:r>
      <w:proofErr w:type="spellEnd"/>
      <w:r w:rsidRPr="004A6D81">
        <w:rPr>
          <w:rFonts w:ascii="Times New Roman" w:eastAsia="Times New Roman" w:hAnsi="Times New Roman" w:cs="Times New Roman"/>
          <w:color w:val="010101"/>
          <w:sz w:val="24"/>
          <w:szCs w:val="24"/>
          <w:lang w:eastAsia="ru-RU"/>
        </w:rPr>
        <w:t xml:space="preserve"> высот своей артиллерией, миномётами... появилась группа бомбардировщиков... И чем ближе подходили наши войска к </w:t>
      </w:r>
      <w:proofErr w:type="spellStart"/>
      <w:r w:rsidRPr="004A6D81">
        <w:rPr>
          <w:rFonts w:ascii="Times New Roman" w:eastAsia="Times New Roman" w:hAnsi="Times New Roman" w:cs="Times New Roman"/>
          <w:color w:val="010101"/>
          <w:sz w:val="24"/>
          <w:szCs w:val="24"/>
          <w:lang w:eastAsia="ru-RU"/>
        </w:rPr>
        <w:t>Зееловским</w:t>
      </w:r>
      <w:proofErr w:type="spellEnd"/>
      <w:r w:rsidRPr="004A6D81">
        <w:rPr>
          <w:rFonts w:ascii="Times New Roman" w:eastAsia="Times New Roman" w:hAnsi="Times New Roman" w:cs="Times New Roman"/>
          <w:color w:val="010101"/>
          <w:sz w:val="24"/>
          <w:szCs w:val="24"/>
          <w:lang w:eastAsia="ru-RU"/>
        </w:rPr>
        <w:t xml:space="preserve"> высотам, тем сильнее нарастало сопротивление врага... 20 апреля, на пятый день операции, дальнобойная артиллерия открыла огонь... Начался исторический штурм...»</w:t>
      </w:r>
    </w:p>
    <w:p w:rsidR="000719AF" w:rsidRPr="004A6D81" w:rsidRDefault="000719AF" w:rsidP="004A6D81">
      <w:pPr>
        <w:spacing w:after="240" w:line="240" w:lineRule="auto"/>
        <w:rPr>
          <w:rFonts w:ascii="Times New Roman" w:eastAsia="Times New Roman" w:hAnsi="Times New Roman" w:cs="Times New Roman"/>
          <w:color w:val="010101"/>
          <w:sz w:val="24"/>
          <w:szCs w:val="24"/>
          <w:lang w:eastAsia="ru-RU"/>
        </w:rPr>
      </w:pPr>
    </w:p>
    <w:p w:rsidR="004A6D81" w:rsidRPr="004A6D81" w:rsidRDefault="004A6D81" w:rsidP="00021BE8">
      <w:pPr>
        <w:spacing w:after="24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lastRenderedPageBreak/>
        <w:t>ПРОМЕЖУТОЧНАЯ АТТЕСТАЦИЯ (ИТОГОВЫЙ КОНТРОЛЬ) ПО ИСТОРИИ.</w:t>
      </w:r>
      <w:r w:rsidRPr="004A6D81">
        <w:rPr>
          <w:rFonts w:ascii="Times New Roman" w:eastAsia="Times New Roman" w:hAnsi="Times New Roman" w:cs="Times New Roman"/>
          <w:b/>
          <w:color w:val="010101"/>
          <w:sz w:val="24"/>
          <w:szCs w:val="24"/>
          <w:lang w:eastAsia="ru-RU"/>
        </w:rPr>
        <w:br/>
        <w:t>КИМ. 10 КЛАСС.</w:t>
      </w:r>
    </w:p>
    <w:p w:rsidR="004A6D81" w:rsidRPr="004A6D81" w:rsidRDefault="004A6D81" w:rsidP="000719AF">
      <w:pPr>
        <w:spacing w:after="0" w:line="240" w:lineRule="auto"/>
        <w:jc w:val="center"/>
        <w:rPr>
          <w:rFonts w:ascii="Times New Roman" w:eastAsia="Times New Roman" w:hAnsi="Times New Roman" w:cs="Times New Roman"/>
          <w:b/>
          <w:color w:val="010101"/>
          <w:sz w:val="24"/>
          <w:szCs w:val="24"/>
          <w:lang w:eastAsia="ru-RU"/>
        </w:rPr>
      </w:pPr>
      <w:r w:rsidRPr="004A6D81">
        <w:rPr>
          <w:rFonts w:ascii="Times New Roman" w:eastAsia="Times New Roman" w:hAnsi="Times New Roman" w:cs="Times New Roman"/>
          <w:b/>
          <w:color w:val="010101"/>
          <w:sz w:val="24"/>
          <w:szCs w:val="24"/>
          <w:lang w:eastAsia="ru-RU"/>
        </w:rPr>
        <w:t>ВАРИАНТ</w:t>
      </w:r>
      <w:r w:rsidR="000719AF">
        <w:rPr>
          <w:rFonts w:ascii="Times New Roman" w:eastAsia="Times New Roman" w:hAnsi="Times New Roman" w:cs="Times New Roman"/>
          <w:b/>
          <w:color w:val="010101"/>
          <w:sz w:val="24"/>
          <w:szCs w:val="24"/>
          <w:lang w:eastAsia="ru-RU"/>
        </w:rPr>
        <w:t xml:space="preserve"> 4.</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Рас</w:t>
      </w:r>
      <w:r w:rsidRPr="004A6D81">
        <w:rPr>
          <w:rFonts w:ascii="Times New Roman" w:eastAsia="Times New Roman" w:hAnsi="Times New Roman" w:cs="Times New Roman"/>
          <w:color w:val="010101"/>
          <w:sz w:val="24"/>
          <w:szCs w:val="24"/>
          <w:lang w:eastAsia="ru-RU"/>
        </w:rPr>
        <w:softHyphen/>
        <w:t>по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жи</w:t>
      </w:r>
      <w:r w:rsidRPr="004A6D81">
        <w:rPr>
          <w:rFonts w:ascii="Times New Roman" w:eastAsia="Times New Roman" w:hAnsi="Times New Roman" w:cs="Times New Roman"/>
          <w:color w:val="010101"/>
          <w:sz w:val="24"/>
          <w:szCs w:val="24"/>
          <w:lang w:eastAsia="ru-RU"/>
        </w:rPr>
        <w:softHyphen/>
        <w:t>те в хро</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ло</w:t>
      </w:r>
      <w:r w:rsidRPr="004A6D81">
        <w:rPr>
          <w:rFonts w:ascii="Times New Roman" w:eastAsia="Times New Roman" w:hAnsi="Times New Roman" w:cs="Times New Roman"/>
          <w:color w:val="010101"/>
          <w:sz w:val="24"/>
          <w:szCs w:val="24"/>
          <w:lang w:eastAsia="ru-RU"/>
        </w:rPr>
        <w:softHyphen/>
        <w:t>ги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 xml:space="preserve">ские </w:t>
      </w:r>
      <w:proofErr w:type="spellStart"/>
      <w:proofErr w:type="gramStart"/>
      <w:r w:rsidRPr="004A6D81">
        <w:rPr>
          <w:rFonts w:ascii="Times New Roman" w:eastAsia="Times New Roman" w:hAnsi="Times New Roman" w:cs="Times New Roman"/>
          <w:color w:val="010101"/>
          <w:sz w:val="24"/>
          <w:szCs w:val="24"/>
          <w:lang w:eastAsia="ru-RU"/>
        </w:rPr>
        <w:t>со</w:t>
      </w:r>
      <w:r w:rsidRPr="004A6D81">
        <w:rPr>
          <w:rFonts w:ascii="Times New Roman" w:eastAsia="Times New Roman" w:hAnsi="Times New Roman" w:cs="Times New Roman"/>
          <w:color w:val="010101"/>
          <w:sz w:val="24"/>
          <w:szCs w:val="24"/>
          <w:lang w:eastAsia="ru-RU"/>
        </w:rPr>
        <w:softHyphen/>
        <w:t>бы</w:t>
      </w:r>
      <w:proofErr w:type="spellEnd"/>
      <w:r w:rsidRPr="004A6D81">
        <w:rPr>
          <w:rFonts w:ascii="Times New Roman" w:eastAsia="Times New Roman" w:hAnsi="Times New Roman" w:cs="Times New Roman"/>
          <w:color w:val="010101"/>
          <w:sz w:val="24"/>
          <w:szCs w:val="24"/>
          <w:lang w:eastAsia="ru-RU"/>
        </w:rPr>
        <w:softHyphen/>
        <w:t xml:space="preserve"> </w:t>
      </w:r>
      <w:proofErr w:type="spellStart"/>
      <w:r w:rsidRPr="004A6D81">
        <w:rPr>
          <w:rFonts w:ascii="Times New Roman" w:eastAsia="Times New Roman" w:hAnsi="Times New Roman" w:cs="Times New Roman"/>
          <w:color w:val="010101"/>
          <w:sz w:val="24"/>
          <w:szCs w:val="24"/>
          <w:lang w:eastAsia="ru-RU"/>
        </w:rPr>
        <w:t>тия</w:t>
      </w:r>
      <w:proofErr w:type="spellEnd"/>
      <w:proofErr w:type="gramEnd"/>
      <w:r w:rsidRPr="004A6D81">
        <w:rPr>
          <w:rFonts w:ascii="Times New Roman" w:eastAsia="Times New Roman" w:hAnsi="Times New Roman" w:cs="Times New Roman"/>
          <w:color w:val="010101"/>
          <w:sz w:val="24"/>
          <w:szCs w:val="24"/>
          <w:lang w:eastAsia="ru-RU"/>
        </w:rPr>
        <w:t>. За</w:t>
      </w:r>
      <w:r w:rsidRPr="004A6D81">
        <w:rPr>
          <w:rFonts w:ascii="Times New Roman" w:eastAsia="Times New Roman" w:hAnsi="Times New Roman" w:cs="Times New Roman"/>
          <w:color w:val="010101"/>
          <w:sz w:val="24"/>
          <w:szCs w:val="24"/>
          <w:lang w:eastAsia="ru-RU"/>
        </w:rPr>
        <w:softHyphen/>
        <w:t>пи</w:t>
      </w:r>
      <w:r w:rsidRPr="004A6D81">
        <w:rPr>
          <w:rFonts w:ascii="Times New Roman" w:eastAsia="Times New Roman" w:hAnsi="Times New Roman" w:cs="Times New Roman"/>
          <w:color w:val="010101"/>
          <w:sz w:val="24"/>
          <w:szCs w:val="24"/>
          <w:lang w:eastAsia="ru-RU"/>
        </w:rPr>
        <w:softHyphen/>
        <w:t>ши</w:t>
      </w:r>
      <w:r w:rsidRPr="004A6D81">
        <w:rPr>
          <w:rFonts w:ascii="Times New Roman" w:eastAsia="Times New Roman" w:hAnsi="Times New Roman" w:cs="Times New Roman"/>
          <w:color w:val="010101"/>
          <w:sz w:val="24"/>
          <w:szCs w:val="24"/>
          <w:lang w:eastAsia="ru-RU"/>
        </w:rPr>
        <w:softHyphen/>
        <w:t>те цифры, ко</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ры</w:t>
      </w:r>
      <w:r w:rsidRPr="004A6D81">
        <w:rPr>
          <w:rFonts w:ascii="Times New Roman" w:eastAsia="Times New Roman" w:hAnsi="Times New Roman" w:cs="Times New Roman"/>
          <w:color w:val="010101"/>
          <w:sz w:val="24"/>
          <w:szCs w:val="24"/>
          <w:lang w:eastAsia="ru-RU"/>
        </w:rPr>
        <w:softHyphen/>
        <w:t>ми обо</w:t>
      </w:r>
      <w:r w:rsidRPr="004A6D81">
        <w:rPr>
          <w:rFonts w:ascii="Times New Roman" w:eastAsia="Times New Roman" w:hAnsi="Times New Roman" w:cs="Times New Roman"/>
          <w:color w:val="010101"/>
          <w:sz w:val="24"/>
          <w:szCs w:val="24"/>
          <w:lang w:eastAsia="ru-RU"/>
        </w:rPr>
        <w:softHyphen/>
        <w:t>зна</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ны ис</w:t>
      </w:r>
      <w:r w:rsidRPr="004A6D81">
        <w:rPr>
          <w:rFonts w:ascii="Times New Roman" w:eastAsia="Times New Roman" w:hAnsi="Times New Roman" w:cs="Times New Roman"/>
          <w:color w:val="010101"/>
          <w:sz w:val="24"/>
          <w:szCs w:val="24"/>
          <w:lang w:eastAsia="ru-RU"/>
        </w:rPr>
        <w:softHyphen/>
        <w:t>то</w:t>
      </w:r>
      <w:r w:rsidRPr="004A6D81">
        <w:rPr>
          <w:rFonts w:ascii="Times New Roman" w:eastAsia="Times New Roman" w:hAnsi="Times New Roman" w:cs="Times New Roman"/>
          <w:color w:val="010101"/>
          <w:sz w:val="24"/>
          <w:szCs w:val="24"/>
          <w:lang w:eastAsia="ru-RU"/>
        </w:rPr>
        <w:softHyphen/>
        <w:t>ри</w:t>
      </w:r>
      <w:r w:rsidRPr="004A6D81">
        <w:rPr>
          <w:rFonts w:ascii="Times New Roman" w:eastAsia="Times New Roman" w:hAnsi="Times New Roman" w:cs="Times New Roman"/>
          <w:color w:val="010101"/>
          <w:sz w:val="24"/>
          <w:szCs w:val="24"/>
          <w:lang w:eastAsia="ru-RU"/>
        </w:rPr>
        <w:softHyphen/>
        <w:t>че</w:t>
      </w:r>
      <w:r w:rsidRPr="004A6D81">
        <w:rPr>
          <w:rFonts w:ascii="Times New Roman" w:eastAsia="Times New Roman" w:hAnsi="Times New Roman" w:cs="Times New Roman"/>
          <w:color w:val="010101"/>
          <w:sz w:val="24"/>
          <w:szCs w:val="24"/>
          <w:lang w:eastAsia="ru-RU"/>
        </w:rPr>
        <w:softHyphen/>
        <w:t>ские со</w:t>
      </w:r>
      <w:r w:rsidRPr="004A6D81">
        <w:rPr>
          <w:rFonts w:ascii="Times New Roman" w:eastAsia="Times New Roman" w:hAnsi="Times New Roman" w:cs="Times New Roman"/>
          <w:color w:val="010101"/>
          <w:sz w:val="24"/>
          <w:szCs w:val="24"/>
          <w:lang w:eastAsia="ru-RU"/>
        </w:rPr>
        <w:softHyphen/>
        <w:t>бы</w:t>
      </w:r>
      <w:r w:rsidRPr="004A6D81">
        <w:rPr>
          <w:rFonts w:ascii="Times New Roman" w:eastAsia="Times New Roman" w:hAnsi="Times New Roman" w:cs="Times New Roman"/>
          <w:color w:val="010101"/>
          <w:sz w:val="24"/>
          <w:szCs w:val="24"/>
          <w:lang w:eastAsia="ru-RU"/>
        </w:rPr>
        <w:softHyphen/>
        <w:t>тия, в пра</w:t>
      </w:r>
      <w:r w:rsidRPr="004A6D81">
        <w:rPr>
          <w:rFonts w:ascii="Times New Roman" w:eastAsia="Times New Roman" w:hAnsi="Times New Roman" w:cs="Times New Roman"/>
          <w:color w:val="010101"/>
          <w:sz w:val="24"/>
          <w:szCs w:val="24"/>
          <w:lang w:eastAsia="ru-RU"/>
        </w:rPr>
        <w:softHyphen/>
        <w:t>виль</w:t>
      </w:r>
      <w:r w:rsidRPr="004A6D81">
        <w:rPr>
          <w:rFonts w:ascii="Times New Roman" w:eastAsia="Times New Roman" w:hAnsi="Times New Roman" w:cs="Times New Roman"/>
          <w:color w:val="010101"/>
          <w:sz w:val="24"/>
          <w:szCs w:val="24"/>
          <w:lang w:eastAsia="ru-RU"/>
        </w:rPr>
        <w:softHyphen/>
        <w:t>ной по</w:t>
      </w:r>
      <w:r w:rsidRPr="004A6D81">
        <w:rPr>
          <w:rFonts w:ascii="Times New Roman" w:eastAsia="Times New Roman" w:hAnsi="Times New Roman" w:cs="Times New Roman"/>
          <w:color w:val="010101"/>
          <w:sz w:val="24"/>
          <w:szCs w:val="24"/>
          <w:lang w:eastAsia="ru-RU"/>
        </w:rPr>
        <w:softHyphen/>
        <w:t>сле</w:t>
      </w:r>
      <w:r w:rsidRPr="004A6D81">
        <w:rPr>
          <w:rFonts w:ascii="Times New Roman" w:eastAsia="Times New Roman" w:hAnsi="Times New Roman" w:cs="Times New Roman"/>
          <w:color w:val="010101"/>
          <w:sz w:val="24"/>
          <w:szCs w:val="24"/>
          <w:lang w:eastAsia="ru-RU"/>
        </w:rPr>
        <w:softHyphen/>
        <w:t>до</w:t>
      </w:r>
      <w:r w:rsidRPr="004A6D81">
        <w:rPr>
          <w:rFonts w:ascii="Times New Roman" w:eastAsia="Times New Roman" w:hAnsi="Times New Roman" w:cs="Times New Roman"/>
          <w:color w:val="010101"/>
          <w:sz w:val="24"/>
          <w:szCs w:val="24"/>
          <w:lang w:eastAsia="ru-RU"/>
        </w:rPr>
        <w:softHyphen/>
        <w:t>ва</w:t>
      </w:r>
      <w:r w:rsidRPr="004A6D81">
        <w:rPr>
          <w:rFonts w:ascii="Times New Roman" w:eastAsia="Times New Roman" w:hAnsi="Times New Roman" w:cs="Times New Roman"/>
          <w:color w:val="010101"/>
          <w:sz w:val="24"/>
          <w:szCs w:val="24"/>
          <w:lang w:eastAsia="ru-RU"/>
        </w:rPr>
        <w:softHyphen/>
        <w:t>тель</w:t>
      </w:r>
      <w:r w:rsidRPr="004A6D81">
        <w:rPr>
          <w:rFonts w:ascii="Times New Roman" w:eastAsia="Times New Roman" w:hAnsi="Times New Roman" w:cs="Times New Roman"/>
          <w:color w:val="010101"/>
          <w:sz w:val="24"/>
          <w:szCs w:val="24"/>
          <w:lang w:eastAsia="ru-RU"/>
        </w:rPr>
        <w:softHyphen/>
        <w:t>но</w:t>
      </w:r>
      <w:r w:rsidRPr="004A6D81">
        <w:rPr>
          <w:rFonts w:ascii="Times New Roman" w:eastAsia="Times New Roman" w:hAnsi="Times New Roman" w:cs="Times New Roman"/>
          <w:color w:val="010101"/>
          <w:sz w:val="24"/>
          <w:szCs w:val="24"/>
          <w:lang w:eastAsia="ru-RU"/>
        </w:rPr>
        <w:softHyphen/>
        <w:t>сти в ответ.</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разгром армии П.Н Врангеля в Крыму</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отречение от престола императора Николая 2</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3) коллективизация</w:t>
      </w:r>
    </w:p>
    <w:p w:rsidR="004A6D81" w:rsidRPr="004A6D81" w:rsidRDefault="000719AF" w:rsidP="000719AF">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2. </w:t>
      </w:r>
      <w:r w:rsidR="004A6D81" w:rsidRPr="004A6D81">
        <w:rPr>
          <w:rFonts w:ascii="Times New Roman" w:eastAsia="Times New Roman" w:hAnsi="Times New Roman" w:cs="Times New Roman"/>
          <w:color w:val="010101"/>
          <w:sz w:val="24"/>
          <w:szCs w:val="24"/>
          <w:lang w:eastAsia="ru-RU"/>
        </w:rPr>
        <w:t>На</w:t>
      </w:r>
      <w:r w:rsidR="004A6D81" w:rsidRPr="004A6D81">
        <w:rPr>
          <w:rFonts w:ascii="Times New Roman" w:eastAsia="Times New Roman" w:hAnsi="Times New Roman" w:cs="Times New Roman"/>
          <w:color w:val="010101"/>
          <w:sz w:val="24"/>
          <w:szCs w:val="24"/>
          <w:lang w:eastAsia="ru-RU"/>
        </w:rPr>
        <w:softHyphen/>
        <w:t>пи</w:t>
      </w:r>
      <w:r w:rsidR="004A6D81" w:rsidRPr="004A6D81">
        <w:rPr>
          <w:rFonts w:ascii="Times New Roman" w:eastAsia="Times New Roman" w:hAnsi="Times New Roman" w:cs="Times New Roman"/>
          <w:color w:val="010101"/>
          <w:sz w:val="24"/>
          <w:szCs w:val="24"/>
          <w:lang w:eastAsia="ru-RU"/>
        </w:rPr>
        <w:softHyphen/>
        <w:t>ши</w:t>
      </w:r>
      <w:r w:rsidR="004A6D81" w:rsidRPr="004A6D81">
        <w:rPr>
          <w:rFonts w:ascii="Times New Roman" w:eastAsia="Times New Roman" w:hAnsi="Times New Roman" w:cs="Times New Roman"/>
          <w:color w:val="010101"/>
          <w:sz w:val="24"/>
          <w:szCs w:val="24"/>
          <w:lang w:eastAsia="ru-RU"/>
        </w:rPr>
        <w:softHyphen/>
        <w:t>те про</w:t>
      </w:r>
      <w:r w:rsidR="004A6D81" w:rsidRPr="004A6D81">
        <w:rPr>
          <w:rFonts w:ascii="Times New Roman" w:eastAsia="Times New Roman" w:hAnsi="Times New Roman" w:cs="Times New Roman"/>
          <w:color w:val="010101"/>
          <w:sz w:val="24"/>
          <w:szCs w:val="24"/>
          <w:lang w:eastAsia="ru-RU"/>
        </w:rPr>
        <w:softHyphen/>
        <w:t>пу</w:t>
      </w:r>
      <w:r w:rsidR="004A6D81" w:rsidRPr="004A6D81">
        <w:rPr>
          <w:rFonts w:ascii="Times New Roman" w:eastAsia="Times New Roman" w:hAnsi="Times New Roman" w:cs="Times New Roman"/>
          <w:color w:val="010101"/>
          <w:sz w:val="24"/>
          <w:szCs w:val="24"/>
          <w:lang w:eastAsia="ru-RU"/>
        </w:rPr>
        <w:softHyphen/>
        <w:t>щен</w:t>
      </w:r>
      <w:r w:rsidR="004A6D81" w:rsidRPr="004A6D81">
        <w:rPr>
          <w:rFonts w:ascii="Times New Roman" w:eastAsia="Times New Roman" w:hAnsi="Times New Roman" w:cs="Times New Roman"/>
          <w:color w:val="010101"/>
          <w:sz w:val="24"/>
          <w:szCs w:val="24"/>
          <w:lang w:eastAsia="ru-RU"/>
        </w:rPr>
        <w:softHyphen/>
        <w:t>ное слово.</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Установившаяся повсеместно на селе в СССР в результате «Великого перелома» форма хозяйствования, при которой средства производства (земля, оборудование, скот, семена и т. д.) находились в совместной собственности и под общественным управлением его участников, называется ________.</w:t>
      </w:r>
    </w:p>
    <w:p w:rsidR="004A6D81" w:rsidRPr="004A6D81" w:rsidRDefault="000719AF" w:rsidP="000719AF">
      <w:pPr>
        <w:spacing w:after="0" w:line="240" w:lineRule="auto"/>
        <w:rPr>
          <w:rFonts w:ascii="Times New Roman" w:eastAsia="Times New Roman" w:hAnsi="Times New Roman" w:cs="Times New Roman"/>
          <w:color w:val="010101"/>
          <w:sz w:val="24"/>
          <w:szCs w:val="24"/>
          <w:lang w:eastAsia="ru-RU"/>
        </w:rPr>
      </w:pPr>
      <w:r>
        <w:rPr>
          <w:rFonts w:ascii="Times New Roman" w:eastAsia="Times New Roman" w:hAnsi="Times New Roman" w:cs="Times New Roman"/>
          <w:color w:val="010101"/>
          <w:sz w:val="24"/>
          <w:szCs w:val="24"/>
          <w:lang w:eastAsia="ru-RU"/>
        </w:rPr>
        <w:t xml:space="preserve">3. </w:t>
      </w:r>
      <w:r w:rsidR="004A6D81" w:rsidRPr="004A6D81">
        <w:rPr>
          <w:rFonts w:ascii="Times New Roman" w:eastAsia="Times New Roman" w:hAnsi="Times New Roman" w:cs="Times New Roman"/>
          <w:color w:val="010101"/>
          <w:sz w:val="24"/>
          <w:szCs w:val="24"/>
          <w:lang w:eastAsia="ru-RU"/>
        </w:rPr>
        <w:t>Какие три из перечисленных территорий вошли в состав СССР по итогам Второй мировой войны? Соответствующие цифры запишите в ответ. </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Кёнигсбергская (Калининградская) область</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2) Уссурийский край</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3) </w:t>
      </w:r>
      <w:proofErr w:type="spellStart"/>
      <w:r w:rsidRPr="004A6D81">
        <w:rPr>
          <w:rFonts w:ascii="Times New Roman" w:eastAsia="Times New Roman" w:hAnsi="Times New Roman" w:cs="Times New Roman"/>
          <w:color w:val="010101"/>
          <w:sz w:val="24"/>
          <w:szCs w:val="24"/>
          <w:lang w:eastAsia="ru-RU"/>
        </w:rPr>
        <w:t>Нахичиваньская</w:t>
      </w:r>
      <w:proofErr w:type="spellEnd"/>
      <w:r w:rsidRPr="004A6D81">
        <w:rPr>
          <w:rFonts w:ascii="Times New Roman" w:eastAsia="Times New Roman" w:hAnsi="Times New Roman" w:cs="Times New Roman"/>
          <w:color w:val="010101"/>
          <w:sz w:val="24"/>
          <w:szCs w:val="24"/>
          <w:lang w:eastAsia="ru-RU"/>
        </w:rPr>
        <w:t xml:space="preserve"> область</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 Южный Сахалин</w:t>
      </w:r>
    </w:p>
    <w:p w:rsidR="004A6D81" w:rsidRP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 Курильские острова</w:t>
      </w:r>
    </w:p>
    <w:p w:rsidR="004A6D81" w:rsidRDefault="004A6D81" w:rsidP="000719AF">
      <w:pPr>
        <w:spacing w:after="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Приднестровье</w:t>
      </w:r>
    </w:p>
    <w:p w:rsidR="000719AF" w:rsidRPr="004A6D81" w:rsidRDefault="000719AF" w:rsidP="000719AF">
      <w:pPr>
        <w:spacing w:after="0" w:line="240" w:lineRule="auto"/>
        <w:rPr>
          <w:rFonts w:ascii="Times New Roman" w:eastAsia="Times New Roman" w:hAnsi="Times New Roman" w:cs="Times New Roman"/>
          <w:color w:val="010101"/>
          <w:sz w:val="24"/>
          <w:szCs w:val="24"/>
          <w:lang w:eastAsia="ru-RU"/>
        </w:rPr>
      </w:pP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4.Заполните пропуски в данных предложениях, используя приведённый ниже список пропущенных элементов: для каждого предложения, обозначенного буквой и содержащего пропуск, выберите номер нужного элемента. </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А) ____________ — первая женщина, Герой Советского Союза, партизанка, награжденная посмертно, замученная и казненная фашистами в ноябре 1941 г. в деревне Петрищево.</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Б) Летом 1942 г. немецкая армия Паулюса нанесла удар по городу ____________.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В) Белорусская операция была проведена </w:t>
      </w:r>
      <w:proofErr w:type="gramStart"/>
      <w:r w:rsidRPr="004A6D81">
        <w:rPr>
          <w:rFonts w:ascii="Times New Roman" w:eastAsia="Times New Roman" w:hAnsi="Times New Roman" w:cs="Times New Roman"/>
          <w:color w:val="010101"/>
          <w:sz w:val="24"/>
          <w:szCs w:val="24"/>
          <w:lang w:eastAsia="ru-RU"/>
        </w:rPr>
        <w:t>в</w:t>
      </w:r>
      <w:proofErr w:type="gramEnd"/>
      <w:r w:rsidRPr="004A6D81">
        <w:rPr>
          <w:rFonts w:ascii="Times New Roman" w:eastAsia="Times New Roman" w:hAnsi="Times New Roman" w:cs="Times New Roman"/>
          <w:color w:val="010101"/>
          <w:sz w:val="24"/>
          <w:szCs w:val="24"/>
          <w:lang w:eastAsia="ru-RU"/>
        </w:rPr>
        <w:t xml:space="preserve"> ____________.</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Пропущенные элементы: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1) 1941 г. 2) 1944 г. 3) Вера Волошина 4) Зоя Космодемьянская 5) Киев 6) Сталинград</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Запишите в ответ цифры, расположив их в порядке, соответствующем буквам:</w:t>
      </w:r>
    </w:p>
    <w:tbl>
      <w:tblPr>
        <w:tblW w:w="597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61"/>
        <w:gridCol w:w="1900"/>
        <w:gridCol w:w="2009"/>
      </w:tblGrid>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А</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Б</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В</w:t>
            </w:r>
          </w:p>
        </w:tc>
      </w:tr>
      <w:tr w:rsidR="004A6D81" w:rsidRPr="004A6D81" w:rsidTr="00021BE8">
        <w:trPr>
          <w:tblCellSpacing w:w="15" w:type="dxa"/>
        </w:trPr>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c>
          <w:tcPr>
            <w:tcW w:w="0" w:type="auto"/>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w:t>
            </w:r>
          </w:p>
        </w:tc>
      </w:tr>
    </w:tbl>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5.Прочитайте официальное заявление и напишите фамилию государственного деятеля, от имени которого оно сделано.</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proofErr w:type="gramStart"/>
      <w:r w:rsidRPr="004A6D81">
        <w:rPr>
          <w:rFonts w:ascii="Times New Roman" w:eastAsia="Times New Roman" w:hAnsi="Times New Roman" w:cs="Times New Roman"/>
          <w:color w:val="010101"/>
          <w:sz w:val="24"/>
          <w:szCs w:val="24"/>
          <w:lang w:eastAsia="ru-RU"/>
        </w:rPr>
        <w:t xml:space="preserve">«Нижеподписавшийся, Председатель Совета Народных Комиссаров Российской Социалистической Федеративной Советской Республики, председатель русской делегации </w:t>
      </w:r>
      <w:r w:rsidRPr="004A6D81">
        <w:rPr>
          <w:rFonts w:ascii="Times New Roman" w:eastAsia="Times New Roman" w:hAnsi="Times New Roman" w:cs="Times New Roman"/>
          <w:color w:val="010101"/>
          <w:sz w:val="24"/>
          <w:szCs w:val="24"/>
          <w:lang w:eastAsia="ru-RU"/>
        </w:rPr>
        <w:lastRenderedPageBreak/>
        <w:t>на Европейскую конференцию, настоя-</w:t>
      </w:r>
      <w:proofErr w:type="spellStart"/>
      <w:r w:rsidRPr="004A6D81">
        <w:rPr>
          <w:rFonts w:ascii="Times New Roman" w:eastAsia="Times New Roman" w:hAnsi="Times New Roman" w:cs="Times New Roman"/>
          <w:color w:val="010101"/>
          <w:sz w:val="24"/>
          <w:szCs w:val="24"/>
          <w:lang w:eastAsia="ru-RU"/>
        </w:rPr>
        <w:t>щим</w:t>
      </w:r>
      <w:proofErr w:type="spellEnd"/>
      <w:r w:rsidRPr="004A6D81">
        <w:rPr>
          <w:rFonts w:ascii="Times New Roman" w:eastAsia="Times New Roman" w:hAnsi="Times New Roman" w:cs="Times New Roman"/>
          <w:color w:val="010101"/>
          <w:sz w:val="24"/>
          <w:szCs w:val="24"/>
          <w:lang w:eastAsia="ru-RU"/>
        </w:rPr>
        <w:t xml:space="preserve"> сообщает, что перегрузка государственными делами и недостаточно удовлетворительное состояние здоровья делает невозможным его отъезд из России, и передаёт на основании резолюции экстренного заседания Всероссийского Центрального Исполнительного Комитета 27 января 1922 г. все права председателя русской делегации гражданину Г.В. Чичерину – заместителю председателя русской</w:t>
      </w:r>
      <w:proofErr w:type="gramEnd"/>
      <w:r w:rsidRPr="004A6D81">
        <w:rPr>
          <w:rFonts w:ascii="Times New Roman" w:eastAsia="Times New Roman" w:hAnsi="Times New Roman" w:cs="Times New Roman"/>
          <w:color w:val="010101"/>
          <w:sz w:val="24"/>
          <w:szCs w:val="24"/>
          <w:lang w:eastAsia="ru-RU"/>
        </w:rPr>
        <w:t xml:space="preserve"> делегации».</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6. Рассмотрите схему и выполните задание.</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drawing>
          <wp:inline distT="0" distB="0" distL="0" distR="0" wp14:anchorId="1B05EEAB" wp14:editId="4DA1DAE8">
            <wp:extent cx="4981575" cy="4057650"/>
            <wp:effectExtent l="0" t="0" r="9525" b="0"/>
            <wp:docPr id="9" name="Рисунок 9" descr="https://www.prodlenka.org/components/com_mtree/attachments/482/482224/61f831b74129e8994298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prodlenka.org/components/com_mtree/attachments/482/482224/61f831b74129e89942983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81575" cy="405765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Напишите название страны, обозначенной на схеме цифрой «1».</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7. Какому событию посвящена данная карикатура? Используя изображение, приведите одно любое обоснование Вашего ответа. Рассмотрите изображение и выполните задания 7,8.</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lastRenderedPageBreak/>
        <w:drawing>
          <wp:inline distT="0" distB="0" distL="0" distR="0" wp14:anchorId="5557C661" wp14:editId="236257BF">
            <wp:extent cx="3629025" cy="2743200"/>
            <wp:effectExtent l="0" t="0" r="9525" b="0"/>
            <wp:docPr id="8" name="Рисунок 8" descr="https://www.prodlenka.org/components/com_mtree/attachments/482/482224/61f831b7413526371426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ww.prodlenka.org/components/com_mtree/attachments/482/482224/61f831b74135263714265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29025" cy="2743200"/>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 xml:space="preserve">8.Какой из приведенных культурных объектов был построен в том же десятилетии, когда произошло событие, которому посвящена карикатура? В ответе запишите цифру, которой обозначен этот памятник </w:t>
      </w:r>
      <w:proofErr w:type="spellStart"/>
      <w:r w:rsidRPr="004A6D81">
        <w:rPr>
          <w:rFonts w:ascii="Times New Roman" w:eastAsia="Times New Roman" w:hAnsi="Times New Roman" w:cs="Times New Roman"/>
          <w:color w:val="010101"/>
          <w:sz w:val="24"/>
          <w:szCs w:val="24"/>
          <w:lang w:eastAsia="ru-RU"/>
        </w:rPr>
        <w:t>культуры</w:t>
      </w:r>
      <w:proofErr w:type="gramStart"/>
      <w:r w:rsidRPr="004A6D81">
        <w:rPr>
          <w:rFonts w:ascii="Times New Roman" w:eastAsia="Times New Roman" w:hAnsi="Times New Roman" w:cs="Times New Roman"/>
          <w:color w:val="010101"/>
          <w:sz w:val="24"/>
          <w:szCs w:val="24"/>
          <w:lang w:eastAsia="ru-RU"/>
        </w:rPr>
        <w:t>.</w:t>
      </w:r>
      <w:r w:rsidRPr="004A6D81">
        <w:rPr>
          <w:rFonts w:ascii="Times New Roman" w:eastAsia="Times New Roman" w:hAnsi="Times New Roman" w:cs="Times New Roman"/>
          <w:i/>
          <w:iCs/>
          <w:color w:val="010101"/>
          <w:sz w:val="24"/>
          <w:szCs w:val="24"/>
          <w:lang w:eastAsia="ru-RU"/>
        </w:rPr>
        <w:t>Н</w:t>
      </w:r>
      <w:proofErr w:type="gramEnd"/>
      <w:r w:rsidRPr="004A6D81">
        <w:rPr>
          <w:rFonts w:ascii="Times New Roman" w:eastAsia="Times New Roman" w:hAnsi="Times New Roman" w:cs="Times New Roman"/>
          <w:i/>
          <w:iCs/>
          <w:color w:val="010101"/>
          <w:sz w:val="24"/>
          <w:szCs w:val="24"/>
          <w:lang w:eastAsia="ru-RU"/>
        </w:rPr>
        <w:t>азовите</w:t>
      </w:r>
      <w:proofErr w:type="spellEnd"/>
      <w:r w:rsidRPr="004A6D81">
        <w:rPr>
          <w:rFonts w:ascii="Times New Roman" w:eastAsia="Times New Roman" w:hAnsi="Times New Roman" w:cs="Times New Roman"/>
          <w:i/>
          <w:iCs/>
          <w:color w:val="010101"/>
          <w:sz w:val="24"/>
          <w:szCs w:val="24"/>
          <w:lang w:eastAsia="ru-RU"/>
        </w:rPr>
        <w:t xml:space="preserve"> политического деятеля, который руководил СССР в период события, которому посвящена карикатура.</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021BE8">
        <w:rPr>
          <w:rFonts w:ascii="Times New Roman" w:eastAsia="Times New Roman" w:hAnsi="Times New Roman" w:cs="Times New Roman"/>
          <w:noProof/>
          <w:color w:val="010101"/>
          <w:sz w:val="24"/>
          <w:szCs w:val="24"/>
          <w:lang w:eastAsia="ru-RU"/>
        </w:rPr>
        <w:drawing>
          <wp:inline distT="0" distB="0" distL="0" distR="0" wp14:anchorId="0ECD126E" wp14:editId="6C48C9D8">
            <wp:extent cx="4810125" cy="2924175"/>
            <wp:effectExtent l="0" t="0" r="9525" b="9525"/>
            <wp:docPr id="7" name="Рисунок 7" descr="https://www.prodlenka.org/components/com_mtree/attachments/482/482224/61f831b74138d6473294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ww.prodlenka.org/components/com_mtree/attachments/482/482224/61f831b74138d64732948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10125" cy="2924175"/>
                    </a:xfrm>
                    <a:prstGeom prst="rect">
                      <a:avLst/>
                    </a:prstGeom>
                    <a:noFill/>
                    <a:ln>
                      <a:noFill/>
                    </a:ln>
                  </pic:spPr>
                </pic:pic>
              </a:graphicData>
            </a:graphic>
          </wp:inline>
        </w:drawing>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9.Прочтите отрывок из исторического источника и кратко ответьте на вопросы.</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Укажите год принятия постановления.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Назовите имя руководителя страны в это время.</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i/>
          <w:iCs/>
          <w:color w:val="010101"/>
          <w:sz w:val="24"/>
          <w:szCs w:val="24"/>
          <w:lang w:eastAsia="ru-RU"/>
        </w:rPr>
        <w:t>Какое историческое понятие характеризует процесс образования крупных социалистических крестьянских хозяйств в описываемый период?</w:t>
      </w: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Из Постановления Политбюро ЦКВК</w:t>
      </w:r>
      <w:proofErr w:type="gramStart"/>
      <w:r w:rsidRPr="004A6D81">
        <w:rPr>
          <w:rFonts w:ascii="Times New Roman" w:eastAsia="Times New Roman" w:hAnsi="Times New Roman" w:cs="Times New Roman"/>
          <w:color w:val="010101"/>
          <w:sz w:val="24"/>
          <w:szCs w:val="24"/>
          <w:lang w:eastAsia="ru-RU"/>
        </w:rPr>
        <w:t>П(</w:t>
      </w:r>
      <w:proofErr w:type="gramEnd"/>
      <w:r w:rsidRPr="004A6D81">
        <w:rPr>
          <w:rFonts w:ascii="Times New Roman" w:eastAsia="Times New Roman" w:hAnsi="Times New Roman" w:cs="Times New Roman"/>
          <w:color w:val="010101"/>
          <w:sz w:val="24"/>
          <w:szCs w:val="24"/>
          <w:lang w:eastAsia="ru-RU"/>
        </w:rPr>
        <w:t>б)«О мероприятиях по ликвидации кулацких хозяйств в районах сплошной коллективизации».</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lastRenderedPageBreak/>
        <w:t>I. «</w:t>
      </w:r>
      <w:proofErr w:type="gramStart"/>
      <w:r w:rsidRPr="004A6D81">
        <w:rPr>
          <w:rFonts w:ascii="Times New Roman" w:eastAsia="Times New Roman" w:hAnsi="Times New Roman" w:cs="Times New Roman"/>
          <w:color w:val="010101"/>
          <w:sz w:val="24"/>
          <w:szCs w:val="24"/>
          <w:lang w:eastAsia="ru-RU"/>
        </w:rPr>
        <w:t>Исходя из политики ликвидации кулачества как класса и в связи с этим из необходимости провести</w:t>
      </w:r>
      <w:proofErr w:type="gramEnd"/>
      <w:r w:rsidRPr="004A6D81">
        <w:rPr>
          <w:rFonts w:ascii="Times New Roman" w:eastAsia="Times New Roman" w:hAnsi="Times New Roman" w:cs="Times New Roman"/>
          <w:color w:val="010101"/>
          <w:sz w:val="24"/>
          <w:szCs w:val="24"/>
          <w:lang w:eastAsia="ru-RU"/>
        </w:rPr>
        <w:t xml:space="preserve"> наиболее организованным путём начавшийся в районах сплошной коллективизации процесс ликвидации кулацких хозяйств... ЦК постановляет: ...провести немедленно... следующие мероприятия: 1) Отменить в районах сплошной коллективизации в отношении индивидуальных крестьянских хозяйств действие законов об аренде земли и применении наёмного труда в сельском хозяйстве... 2) Конфисковать у кулаков этих районов средства производства, скот, хозяйственные и жилые постройки, предприятия по переработке, кормовые и семенные запасы. 3) ...принять в отношении кулаков следующие меры: а) первая категория— </w:t>
      </w:r>
      <w:proofErr w:type="gramStart"/>
      <w:r w:rsidRPr="004A6D81">
        <w:rPr>
          <w:rFonts w:ascii="Times New Roman" w:eastAsia="Times New Roman" w:hAnsi="Times New Roman" w:cs="Times New Roman"/>
          <w:color w:val="010101"/>
          <w:sz w:val="24"/>
          <w:szCs w:val="24"/>
          <w:lang w:eastAsia="ru-RU"/>
        </w:rPr>
        <w:t>ко</w:t>
      </w:r>
      <w:proofErr w:type="gramEnd"/>
      <w:r w:rsidRPr="004A6D81">
        <w:rPr>
          <w:rFonts w:ascii="Times New Roman" w:eastAsia="Times New Roman" w:hAnsi="Times New Roman" w:cs="Times New Roman"/>
          <w:color w:val="010101"/>
          <w:sz w:val="24"/>
          <w:szCs w:val="24"/>
          <w:lang w:eastAsia="ru-RU"/>
        </w:rPr>
        <w:t xml:space="preserve">нтрреволюционный кулацкий актив немедленно ликвидировать путём заключения в концлагеря, не останавливаясь в отношении организаторов террористических актов, контрреволюционных выступлений и повстанческих организаций перед применением высшей меры репрессии; б) вторую категорию должны составить остальные элементы кулацкого актива, особенно из наиболее богатых кулаков и </w:t>
      </w:r>
      <w:proofErr w:type="spellStart"/>
      <w:r w:rsidRPr="004A6D81">
        <w:rPr>
          <w:rFonts w:ascii="Times New Roman" w:eastAsia="Times New Roman" w:hAnsi="Times New Roman" w:cs="Times New Roman"/>
          <w:color w:val="010101"/>
          <w:sz w:val="24"/>
          <w:szCs w:val="24"/>
          <w:lang w:eastAsia="ru-RU"/>
        </w:rPr>
        <w:t>полупомещиков</w:t>
      </w:r>
      <w:proofErr w:type="spellEnd"/>
      <w:r w:rsidRPr="004A6D81">
        <w:rPr>
          <w:rFonts w:ascii="Times New Roman" w:eastAsia="Times New Roman" w:hAnsi="Times New Roman" w:cs="Times New Roman"/>
          <w:color w:val="010101"/>
          <w:sz w:val="24"/>
          <w:szCs w:val="24"/>
          <w:lang w:eastAsia="ru-RU"/>
        </w:rPr>
        <w:t xml:space="preserve">, которые подлежат высылке в отдаленные местности Союза ССР...; в) в третью категорию входят оставляемые в пределах района кулаки, которые подлежат расселению на новых отводимых им за пределами колхозных хозяйств участках. 4. Количество ликвидируемых по каждой из трёх категорий кулацких хозяйств... в среднем, примерно, 3—5%. Настоящее указание (3—5%) имеет целью сосредоточить удар по действительно кулацким хозяйствам и, безусловно, предупредить распространение </w:t>
      </w:r>
      <w:proofErr w:type="gramStart"/>
      <w:r w:rsidRPr="004A6D81">
        <w:rPr>
          <w:rFonts w:ascii="Times New Roman" w:eastAsia="Times New Roman" w:hAnsi="Times New Roman" w:cs="Times New Roman"/>
          <w:color w:val="010101"/>
          <w:sz w:val="24"/>
          <w:szCs w:val="24"/>
          <w:lang w:eastAsia="ru-RU"/>
        </w:rPr>
        <w:t>этих</w:t>
      </w:r>
      <w:proofErr w:type="gramEnd"/>
      <w:r w:rsidRPr="004A6D81">
        <w:rPr>
          <w:rFonts w:ascii="Times New Roman" w:eastAsia="Times New Roman" w:hAnsi="Times New Roman" w:cs="Times New Roman"/>
          <w:color w:val="010101"/>
          <w:sz w:val="24"/>
          <w:szCs w:val="24"/>
          <w:lang w:eastAsia="ru-RU"/>
        </w:rPr>
        <w:t xml:space="preserve"> мероприятий на </w:t>
      </w:r>
      <w:proofErr w:type="gramStart"/>
      <w:r w:rsidRPr="004A6D81">
        <w:rPr>
          <w:rFonts w:ascii="Times New Roman" w:eastAsia="Times New Roman" w:hAnsi="Times New Roman" w:cs="Times New Roman"/>
          <w:color w:val="010101"/>
          <w:sz w:val="24"/>
          <w:szCs w:val="24"/>
          <w:lang w:eastAsia="ru-RU"/>
        </w:rPr>
        <w:t>какую</w:t>
      </w:r>
      <w:proofErr w:type="gramEnd"/>
      <w:r w:rsidRPr="004A6D81">
        <w:rPr>
          <w:rFonts w:ascii="Times New Roman" w:eastAsia="Times New Roman" w:hAnsi="Times New Roman" w:cs="Times New Roman"/>
          <w:color w:val="010101"/>
          <w:sz w:val="24"/>
          <w:szCs w:val="24"/>
          <w:lang w:eastAsia="ru-RU"/>
        </w:rPr>
        <w:t>- либо часть середняцких хозяйств. Выселению и конфискации имущества не подлежат семьи красноармейцев и командного состава РККА... II. ... 1. Предложить ОГПУ репрессивные меры в отношении первой и второй категории кулаков провести в течение ближайших четырёх месяцев (февраль — май), исходя из приблизительного расчёта — направить в концлагеря 60 ООО и подвергнуть выселению в отдаленные районы —150 ООО кулаков;... 5. Высылаемым и расселяемым кулакам, при конфискации у них имущества, должны быть оставлены лишь самые необходимые предметы домашнего обихода, некоторые элементарные средства производства...»</w:t>
      </w: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0719AF" w:rsidRDefault="000719AF" w:rsidP="004A6D81">
      <w:pPr>
        <w:spacing w:after="240" w:line="240" w:lineRule="auto"/>
        <w:rPr>
          <w:rFonts w:ascii="Times New Roman" w:eastAsia="Times New Roman" w:hAnsi="Times New Roman" w:cs="Times New Roman"/>
          <w:color w:val="010101"/>
          <w:sz w:val="24"/>
          <w:szCs w:val="24"/>
          <w:lang w:eastAsia="ru-RU"/>
        </w:rPr>
      </w:pPr>
    </w:p>
    <w:p w:rsidR="004A6D81" w:rsidRPr="004A6D81" w:rsidRDefault="004A6D81" w:rsidP="004A6D81">
      <w:pPr>
        <w:spacing w:after="240" w:line="240" w:lineRule="auto"/>
        <w:rPr>
          <w:rFonts w:ascii="Times New Roman" w:eastAsia="Times New Roman" w:hAnsi="Times New Roman" w:cs="Times New Roman"/>
          <w:color w:val="010101"/>
          <w:sz w:val="24"/>
          <w:szCs w:val="24"/>
          <w:lang w:eastAsia="ru-RU"/>
        </w:rPr>
      </w:pPr>
      <w:bookmarkStart w:id="0" w:name="_GoBack"/>
      <w:bookmarkEnd w:id="0"/>
      <w:r w:rsidRPr="004A6D81">
        <w:rPr>
          <w:rFonts w:ascii="Times New Roman" w:eastAsia="Times New Roman" w:hAnsi="Times New Roman" w:cs="Times New Roman"/>
          <w:color w:val="010101"/>
          <w:sz w:val="24"/>
          <w:szCs w:val="24"/>
          <w:lang w:eastAsia="ru-RU"/>
        </w:rPr>
        <w:lastRenderedPageBreak/>
        <w:t>Ключи к Ким по истории.10 класс</w:t>
      </w:r>
    </w:p>
    <w:p w:rsidR="004A6D81" w:rsidRPr="004A6D81" w:rsidRDefault="004A6D81" w:rsidP="004A6D81">
      <w:pPr>
        <w:spacing w:line="240" w:lineRule="auto"/>
        <w:rPr>
          <w:rFonts w:ascii="Times New Roman" w:eastAsia="Times New Roman" w:hAnsi="Times New Roman" w:cs="Times New Roman"/>
          <w:color w:val="010101"/>
          <w:sz w:val="24"/>
          <w:szCs w:val="24"/>
          <w:lang w:eastAsia="ru-RU"/>
        </w:rPr>
      </w:pPr>
      <w:r w:rsidRPr="004A6D81">
        <w:rPr>
          <w:rFonts w:ascii="Times New Roman" w:eastAsia="Times New Roman" w:hAnsi="Times New Roman" w:cs="Times New Roman"/>
          <w:color w:val="010101"/>
          <w:sz w:val="24"/>
          <w:szCs w:val="24"/>
          <w:lang w:eastAsia="ru-RU"/>
        </w:rPr>
        <w:t>Часть 1</w:t>
      </w:r>
    </w:p>
    <w:tbl>
      <w:tblPr>
        <w:tblW w:w="10632" w:type="dxa"/>
        <w:tblCellSpacing w:w="15" w:type="dxa"/>
        <w:tblInd w:w="-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164"/>
        <w:gridCol w:w="2433"/>
        <w:gridCol w:w="2186"/>
        <w:gridCol w:w="2103"/>
        <w:gridCol w:w="1754"/>
        <w:gridCol w:w="992"/>
      </w:tblGrid>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задания</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вариант</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вариант</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 вариант</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 вариант</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021BE8">
              <w:rPr>
                <w:rFonts w:ascii="Times New Roman" w:eastAsia="Times New Roman" w:hAnsi="Times New Roman" w:cs="Times New Roman"/>
                <w:sz w:val="24"/>
                <w:szCs w:val="24"/>
                <w:lang w:eastAsia="ru-RU"/>
              </w:rPr>
              <w:t xml:space="preserve">Кол </w:t>
            </w:r>
            <w:r w:rsidRPr="004A6D81">
              <w:rPr>
                <w:rFonts w:ascii="Times New Roman" w:eastAsia="Times New Roman" w:hAnsi="Times New Roman" w:cs="Times New Roman"/>
                <w:sz w:val="24"/>
                <w:szCs w:val="24"/>
                <w:lang w:eastAsia="ru-RU"/>
              </w:rPr>
              <w:t>баллов</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213</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246</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213</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213</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индустриализация</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Гражданская война</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ленд-лиз</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колхоз</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235</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246</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236</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145</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2-1-0</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534</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453</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164</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462</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2-1-0</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5</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Финляндия</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продразверстка</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proofErr w:type="spellStart"/>
            <w:r w:rsidRPr="004A6D81">
              <w:rPr>
                <w:rFonts w:ascii="Times New Roman" w:eastAsia="Times New Roman" w:hAnsi="Times New Roman" w:cs="Times New Roman"/>
                <w:sz w:val="24"/>
                <w:szCs w:val="24"/>
                <w:lang w:eastAsia="ru-RU"/>
              </w:rPr>
              <w:t>ЛигаНаций</w:t>
            </w:r>
            <w:proofErr w:type="spellEnd"/>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Ленин</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6</w:t>
            </w:r>
          </w:p>
        </w:tc>
        <w:tc>
          <w:tcPr>
            <w:tcW w:w="240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Сталинград</w:t>
            </w:r>
          </w:p>
        </w:tc>
        <w:tc>
          <w:tcPr>
            <w:tcW w:w="2156"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Курск</w:t>
            </w:r>
          </w:p>
        </w:tc>
        <w:tc>
          <w:tcPr>
            <w:tcW w:w="2073"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Сталин</w:t>
            </w:r>
          </w:p>
        </w:tc>
        <w:tc>
          <w:tcPr>
            <w:tcW w:w="1724"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Япония</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7</w:t>
            </w:r>
          </w:p>
        </w:tc>
        <w:tc>
          <w:tcPr>
            <w:tcW w:w="2403"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1.Название войны Гражданская война.</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2.Обоснование, например: в период жизни М. Н. Тухачевского в районе городов, подписанных на марке, масштабные боевые действия велись только в ходе Гражданской войны.</w:t>
            </w:r>
          </w:p>
        </w:tc>
        <w:tc>
          <w:tcPr>
            <w:tcW w:w="2156"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Октябрьская революция 1917 г.;</w:t>
            </w:r>
          </w:p>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обоснование, например: на почтовом блоке изображен лидер большевиков — В. И. Ленин, который играл ключевую роль в подготовке и проведении захвата власти, в левой части изображен Декрет о мире, который был выпущен сразу после захвата власти большевиками.</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(Может быть приведено другое обоснование.)</w:t>
            </w:r>
          </w:p>
        </w:tc>
        <w:tc>
          <w:tcPr>
            <w:tcW w:w="2073"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Нападению Германии на СССР;</w:t>
            </w:r>
          </w:p>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обоснование, например: на карикатуре Гитлер вонзает нож в спину Сталину, у которого из рук выпадает советско-германский пакт (имеется в виду пакт Молотова-Риббентропа о ненападении). Таким образом, автор демонстрирует нарушение Германией своих обязательств и нападение на СССР.</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(Может быть приведено другое обоснование.)</w:t>
            </w:r>
          </w:p>
        </w:tc>
        <w:tc>
          <w:tcPr>
            <w:tcW w:w="1724"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1)Соглашение между Германией, Великобританией, Францией и Италией, которое предусматривало, что Чехословакия в течение 10 дней освободит и уступит Германии Судетскую область (Мюнхенское соглашение)</w:t>
            </w:r>
            <w:proofErr w:type="gramStart"/>
            <w:r w:rsidRPr="004A6D81">
              <w:rPr>
                <w:rFonts w:ascii="Times New Roman" w:eastAsia="Times New Roman" w:hAnsi="Times New Roman" w:cs="Times New Roman"/>
                <w:sz w:val="24"/>
                <w:szCs w:val="24"/>
                <w:lang w:eastAsia="ru-RU"/>
              </w:rPr>
              <w:t xml:space="preserve"> ;</w:t>
            </w:r>
            <w:proofErr w:type="gramEnd"/>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 xml:space="preserve">2) обоснование, например: на карикатуре изображены представители Великобритании и Франции, </w:t>
            </w:r>
            <w:r w:rsidRPr="004A6D81">
              <w:rPr>
                <w:rFonts w:ascii="Times New Roman" w:eastAsia="Times New Roman" w:hAnsi="Times New Roman" w:cs="Times New Roman"/>
                <w:sz w:val="24"/>
                <w:szCs w:val="24"/>
                <w:lang w:eastAsia="ru-RU"/>
              </w:rPr>
              <w:lastRenderedPageBreak/>
              <w:t>которые «скармливают» Чехословакию Гитлеру в образе волка.</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lastRenderedPageBreak/>
              <w:t>1</w:t>
            </w:r>
          </w:p>
        </w:tc>
      </w:tr>
      <w:tr w:rsidR="004A6D81" w:rsidRPr="00021BE8" w:rsidTr="004A6D81">
        <w:trPr>
          <w:tblCellSpacing w:w="15" w:type="dxa"/>
        </w:trPr>
        <w:tc>
          <w:tcPr>
            <w:tcW w:w="1119"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lastRenderedPageBreak/>
              <w:t>8</w:t>
            </w:r>
          </w:p>
        </w:tc>
        <w:tc>
          <w:tcPr>
            <w:tcW w:w="2403"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1.2</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2.Архитектор — А. В. Щусев.</w:t>
            </w:r>
          </w:p>
        </w:tc>
        <w:tc>
          <w:tcPr>
            <w:tcW w:w="2156"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1;</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архитектор – А. А. </w:t>
            </w:r>
            <w:proofErr w:type="spellStart"/>
            <w:r w:rsidRPr="004A6D81">
              <w:rPr>
                <w:rFonts w:ascii="Times New Roman" w:eastAsia="Times New Roman" w:hAnsi="Times New Roman" w:cs="Times New Roman"/>
                <w:sz w:val="24"/>
                <w:szCs w:val="24"/>
                <w:lang w:eastAsia="ru-RU"/>
              </w:rPr>
              <w:t>Парланд</w:t>
            </w:r>
            <w:proofErr w:type="spellEnd"/>
            <w:r w:rsidRPr="004A6D81">
              <w:rPr>
                <w:rFonts w:ascii="Times New Roman" w:eastAsia="Times New Roman" w:hAnsi="Times New Roman" w:cs="Times New Roman"/>
                <w:sz w:val="24"/>
                <w:szCs w:val="24"/>
                <w:lang w:eastAsia="ru-RU"/>
              </w:rPr>
              <w:t>.</w:t>
            </w:r>
          </w:p>
        </w:tc>
        <w:tc>
          <w:tcPr>
            <w:tcW w:w="2073"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3;</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автор культурного объекта – В. И. Мухина.</w:t>
            </w:r>
          </w:p>
        </w:tc>
        <w:tc>
          <w:tcPr>
            <w:tcW w:w="1724" w:type="dxa"/>
            <w:tcMar>
              <w:top w:w="75" w:type="dxa"/>
              <w:left w:w="150" w:type="dxa"/>
              <w:bottom w:w="75" w:type="dxa"/>
              <w:right w:w="150" w:type="dxa"/>
            </w:tcMar>
            <w:hideMark/>
          </w:tcPr>
          <w:p w:rsidR="004A6D81" w:rsidRPr="004A6D81" w:rsidRDefault="004A6D81" w:rsidP="004A6D8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1;</w:t>
            </w:r>
          </w:p>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глава государства – И. В. Сталин.</w:t>
            </w:r>
          </w:p>
        </w:tc>
        <w:tc>
          <w:tcPr>
            <w:tcW w:w="947" w:type="dxa"/>
            <w:tcMar>
              <w:top w:w="75" w:type="dxa"/>
              <w:left w:w="150" w:type="dxa"/>
              <w:bottom w:w="75" w:type="dxa"/>
              <w:right w:w="150" w:type="dxa"/>
            </w:tcMar>
            <w:hideMark/>
          </w:tcPr>
          <w:p w:rsidR="004A6D81" w:rsidRPr="004A6D81" w:rsidRDefault="004A6D81" w:rsidP="004A6D8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w:t>
            </w:r>
          </w:p>
        </w:tc>
      </w:tr>
      <w:tr w:rsidR="00021BE8" w:rsidRPr="00021BE8" w:rsidTr="004A6D81">
        <w:trPr>
          <w:tblCellSpacing w:w="15" w:type="dxa"/>
        </w:trPr>
        <w:tc>
          <w:tcPr>
            <w:tcW w:w="1119" w:type="dxa"/>
            <w:tcMar>
              <w:top w:w="75" w:type="dxa"/>
              <w:left w:w="150" w:type="dxa"/>
              <w:bottom w:w="75" w:type="dxa"/>
              <w:right w:w="150" w:type="dxa"/>
            </w:tcMar>
          </w:tcPr>
          <w:p w:rsidR="004A6D81" w:rsidRPr="004A6D81" w:rsidRDefault="00021BE8" w:rsidP="0004543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9</w:t>
            </w:r>
          </w:p>
        </w:tc>
        <w:tc>
          <w:tcPr>
            <w:tcW w:w="2403" w:type="dxa"/>
            <w:tcMar>
              <w:top w:w="75" w:type="dxa"/>
              <w:left w:w="150" w:type="dxa"/>
              <w:bottom w:w="75" w:type="dxa"/>
              <w:right w:w="150" w:type="dxa"/>
            </w:tcMar>
          </w:tcPr>
          <w:p w:rsidR="00021BE8" w:rsidRPr="004A6D81" w:rsidRDefault="00021BE8" w:rsidP="0004543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1)индустриализация</w:t>
            </w:r>
          </w:p>
          <w:p w:rsidR="00021BE8" w:rsidRPr="004A6D81" w:rsidRDefault="00021BE8" w:rsidP="0004543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1929</w:t>
            </w:r>
          </w:p>
          <w:p w:rsidR="004A6D81" w:rsidRPr="004A6D81" w:rsidRDefault="00021BE8" w:rsidP="00045431">
            <w:pPr>
              <w:spacing w:after="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3)руководитель страны — И. В. Сталин</w:t>
            </w:r>
          </w:p>
        </w:tc>
        <w:tc>
          <w:tcPr>
            <w:tcW w:w="2156" w:type="dxa"/>
            <w:tcMar>
              <w:top w:w="75" w:type="dxa"/>
              <w:left w:w="150" w:type="dxa"/>
              <w:bottom w:w="75" w:type="dxa"/>
              <w:right w:w="150" w:type="dxa"/>
            </w:tcMar>
          </w:tcPr>
          <w:p w:rsidR="00021BE8" w:rsidRPr="004A6D81" w:rsidRDefault="00021BE8" w:rsidP="0004543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1) Февральская революция (свержение монархии);</w:t>
            </w:r>
          </w:p>
          <w:p w:rsidR="00021BE8" w:rsidRPr="004A6D81" w:rsidRDefault="00021BE8" w:rsidP="0004543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2) год — 1917 г.;</w:t>
            </w:r>
          </w:p>
          <w:p w:rsidR="00021BE8" w:rsidRPr="004A6D81" w:rsidRDefault="00021BE8" w:rsidP="00045431">
            <w:pPr>
              <w:spacing w:after="240" w:line="240" w:lineRule="auto"/>
              <w:rPr>
                <w:rFonts w:ascii="Times New Roman" w:eastAsia="Times New Roman" w:hAnsi="Times New Roman" w:cs="Times New Roman"/>
                <w:sz w:val="24"/>
                <w:szCs w:val="24"/>
                <w:lang w:eastAsia="ru-RU"/>
              </w:rPr>
            </w:pPr>
            <w:r w:rsidRPr="004A6D81">
              <w:rPr>
                <w:rFonts w:ascii="Times New Roman" w:eastAsia="Times New Roman" w:hAnsi="Times New Roman" w:cs="Times New Roman"/>
                <w:sz w:val="24"/>
                <w:szCs w:val="24"/>
                <w:lang w:eastAsia="ru-RU"/>
              </w:rPr>
              <w:t>3) органы власти: Временное правительство;</w:t>
            </w:r>
          </w:p>
          <w:p w:rsidR="004A6D81" w:rsidRPr="004A6D81" w:rsidRDefault="00021BE8" w:rsidP="00045431">
            <w:pPr>
              <w:spacing w:after="0" w:line="240" w:lineRule="auto"/>
              <w:rPr>
                <w:rFonts w:ascii="Times New Roman" w:eastAsia="Times New Roman" w:hAnsi="Times New Roman" w:cs="Times New Roman"/>
                <w:sz w:val="24"/>
                <w:szCs w:val="24"/>
                <w:lang w:eastAsia="ru-RU"/>
              </w:rPr>
            </w:pPr>
            <w:proofErr w:type="spellStart"/>
            <w:r w:rsidRPr="004A6D81">
              <w:rPr>
                <w:rFonts w:ascii="Times New Roman" w:eastAsia="Times New Roman" w:hAnsi="Times New Roman" w:cs="Times New Roman"/>
                <w:sz w:val="24"/>
                <w:szCs w:val="24"/>
                <w:lang w:eastAsia="ru-RU"/>
              </w:rPr>
              <w:t>Петросовет</w:t>
            </w:r>
            <w:proofErr w:type="spellEnd"/>
            <w:r w:rsidRPr="004A6D81">
              <w:rPr>
                <w:rFonts w:ascii="Times New Roman" w:eastAsia="Times New Roman" w:hAnsi="Times New Roman" w:cs="Times New Roman"/>
                <w:sz w:val="24"/>
                <w:szCs w:val="24"/>
                <w:lang w:eastAsia="ru-RU"/>
              </w:rPr>
              <w:t xml:space="preserve"> (Петроградский Совет рабочих и солдатских депутатов)</w:t>
            </w:r>
          </w:p>
        </w:tc>
        <w:tc>
          <w:tcPr>
            <w:tcW w:w="2073" w:type="dxa"/>
            <w:tcMar>
              <w:top w:w="75" w:type="dxa"/>
              <w:left w:w="150" w:type="dxa"/>
              <w:bottom w:w="75" w:type="dxa"/>
              <w:right w:w="150" w:type="dxa"/>
            </w:tcMar>
          </w:tcPr>
          <w:p w:rsidR="00021BE8" w:rsidRPr="004A6D81" w:rsidRDefault="00021BE8" w:rsidP="004A6D81">
            <w:pPr>
              <w:spacing w:after="240" w:line="240" w:lineRule="auto"/>
              <w:rPr>
                <w:rFonts w:ascii="Times New Roman" w:eastAsia="Times New Roman" w:hAnsi="Times New Roman" w:cs="Times New Roman"/>
                <w:sz w:val="24"/>
                <w:szCs w:val="24"/>
                <w:lang w:eastAsia="ru-RU"/>
              </w:rPr>
            </w:pPr>
          </w:p>
        </w:tc>
        <w:tc>
          <w:tcPr>
            <w:tcW w:w="1724" w:type="dxa"/>
            <w:tcMar>
              <w:top w:w="75" w:type="dxa"/>
              <w:left w:w="150" w:type="dxa"/>
              <w:bottom w:w="75" w:type="dxa"/>
              <w:right w:w="150" w:type="dxa"/>
            </w:tcMar>
          </w:tcPr>
          <w:p w:rsidR="00021BE8" w:rsidRPr="004A6D81" w:rsidRDefault="00021BE8" w:rsidP="004A6D81">
            <w:pPr>
              <w:spacing w:after="240" w:line="240" w:lineRule="auto"/>
              <w:rPr>
                <w:rFonts w:ascii="Times New Roman" w:eastAsia="Times New Roman" w:hAnsi="Times New Roman" w:cs="Times New Roman"/>
                <w:sz w:val="24"/>
                <w:szCs w:val="24"/>
                <w:lang w:eastAsia="ru-RU"/>
              </w:rPr>
            </w:pPr>
          </w:p>
        </w:tc>
        <w:tc>
          <w:tcPr>
            <w:tcW w:w="947" w:type="dxa"/>
            <w:tcMar>
              <w:top w:w="75" w:type="dxa"/>
              <w:left w:w="150" w:type="dxa"/>
              <w:bottom w:w="75" w:type="dxa"/>
              <w:right w:w="150" w:type="dxa"/>
            </w:tcMar>
          </w:tcPr>
          <w:p w:rsidR="00021BE8" w:rsidRPr="004A6D81" w:rsidRDefault="00021BE8" w:rsidP="004A6D81">
            <w:pPr>
              <w:spacing w:after="0" w:line="240" w:lineRule="auto"/>
              <w:rPr>
                <w:rFonts w:ascii="Times New Roman" w:eastAsia="Times New Roman" w:hAnsi="Times New Roman" w:cs="Times New Roman"/>
                <w:sz w:val="24"/>
                <w:szCs w:val="24"/>
                <w:lang w:eastAsia="ru-RU"/>
              </w:rPr>
            </w:pPr>
          </w:p>
        </w:tc>
      </w:tr>
    </w:tbl>
    <w:p w:rsidR="00E86681" w:rsidRPr="00021BE8" w:rsidRDefault="00E86681">
      <w:pPr>
        <w:rPr>
          <w:rFonts w:ascii="Times New Roman" w:hAnsi="Times New Roman" w:cs="Times New Roman"/>
          <w:sz w:val="24"/>
          <w:szCs w:val="24"/>
        </w:rPr>
      </w:pPr>
    </w:p>
    <w:sectPr w:rsidR="00E86681" w:rsidRPr="00021BE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017B2"/>
    <w:multiLevelType w:val="multilevel"/>
    <w:tmpl w:val="731A1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7472B8"/>
    <w:multiLevelType w:val="multilevel"/>
    <w:tmpl w:val="9D8206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46C53B2"/>
    <w:multiLevelType w:val="multilevel"/>
    <w:tmpl w:val="46D81A7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847186"/>
    <w:multiLevelType w:val="multilevel"/>
    <w:tmpl w:val="C1EAE6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57A5781"/>
    <w:multiLevelType w:val="multilevel"/>
    <w:tmpl w:val="92762E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C2E68F7"/>
    <w:multiLevelType w:val="multilevel"/>
    <w:tmpl w:val="244604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69638B0"/>
    <w:multiLevelType w:val="multilevel"/>
    <w:tmpl w:val="CDC80F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A0869BF"/>
    <w:multiLevelType w:val="multilevel"/>
    <w:tmpl w:val="365E18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AD640D4"/>
    <w:multiLevelType w:val="multilevel"/>
    <w:tmpl w:val="693EDC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FE64490"/>
    <w:multiLevelType w:val="multilevel"/>
    <w:tmpl w:val="156E92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0DB08B2"/>
    <w:multiLevelType w:val="multilevel"/>
    <w:tmpl w:val="69B00B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4194E4D"/>
    <w:multiLevelType w:val="multilevel"/>
    <w:tmpl w:val="27C87E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6597DD8"/>
    <w:multiLevelType w:val="multilevel"/>
    <w:tmpl w:val="2098D6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4A2078DA"/>
    <w:multiLevelType w:val="multilevel"/>
    <w:tmpl w:val="26DC10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AE44641"/>
    <w:multiLevelType w:val="multilevel"/>
    <w:tmpl w:val="EF32D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2701CA3"/>
    <w:multiLevelType w:val="multilevel"/>
    <w:tmpl w:val="B22E17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72D11932"/>
    <w:multiLevelType w:val="multilevel"/>
    <w:tmpl w:val="AF46C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7683434B"/>
    <w:multiLevelType w:val="multilevel"/>
    <w:tmpl w:val="97EA79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num>
  <w:num w:numId="2">
    <w:abstractNumId w:val="4"/>
  </w:num>
  <w:num w:numId="3">
    <w:abstractNumId w:val="7"/>
  </w:num>
  <w:num w:numId="4">
    <w:abstractNumId w:val="11"/>
  </w:num>
  <w:num w:numId="5">
    <w:abstractNumId w:val="1"/>
  </w:num>
  <w:num w:numId="6">
    <w:abstractNumId w:val="3"/>
  </w:num>
  <w:num w:numId="7">
    <w:abstractNumId w:val="0"/>
  </w:num>
  <w:num w:numId="8">
    <w:abstractNumId w:val="2"/>
  </w:num>
  <w:num w:numId="9">
    <w:abstractNumId w:val="15"/>
  </w:num>
  <w:num w:numId="10">
    <w:abstractNumId w:val="10"/>
  </w:num>
  <w:num w:numId="11">
    <w:abstractNumId w:val="9"/>
  </w:num>
  <w:num w:numId="12">
    <w:abstractNumId w:val="12"/>
  </w:num>
  <w:num w:numId="13">
    <w:abstractNumId w:val="8"/>
  </w:num>
  <w:num w:numId="14">
    <w:abstractNumId w:val="5"/>
  </w:num>
  <w:num w:numId="15">
    <w:abstractNumId w:val="14"/>
  </w:num>
  <w:num w:numId="16">
    <w:abstractNumId w:val="13"/>
  </w:num>
  <w:num w:numId="17">
    <w:abstractNumId w:val="17"/>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7257"/>
    <w:rsid w:val="00021BE8"/>
    <w:rsid w:val="000719AF"/>
    <w:rsid w:val="00077257"/>
    <w:rsid w:val="004A6D81"/>
    <w:rsid w:val="00E866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A6D8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4A6D8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A6D8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A6D8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4A6D8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A6D8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173331">
      <w:bodyDiv w:val="1"/>
      <w:marLeft w:val="0"/>
      <w:marRight w:val="0"/>
      <w:marTop w:val="0"/>
      <w:marBottom w:val="0"/>
      <w:divBdr>
        <w:top w:val="none" w:sz="0" w:space="0" w:color="auto"/>
        <w:left w:val="none" w:sz="0" w:space="0" w:color="auto"/>
        <w:bottom w:val="none" w:sz="0" w:space="0" w:color="auto"/>
        <w:right w:val="none" w:sz="0" w:space="0" w:color="auto"/>
      </w:divBdr>
      <w:divsChild>
        <w:div w:id="1606620928">
          <w:marLeft w:val="0"/>
          <w:marRight w:val="0"/>
          <w:marTop w:val="0"/>
          <w:marBottom w:val="240"/>
          <w:divBdr>
            <w:top w:val="none" w:sz="0" w:space="0" w:color="auto"/>
            <w:left w:val="none" w:sz="0" w:space="0" w:color="auto"/>
            <w:bottom w:val="none" w:sz="0" w:space="0" w:color="auto"/>
            <w:right w:val="none" w:sz="0" w:space="0" w:color="auto"/>
          </w:divBdr>
        </w:div>
        <w:div w:id="1955363120">
          <w:marLeft w:val="0"/>
          <w:marRight w:val="0"/>
          <w:marTop w:val="0"/>
          <w:marBottom w:val="240"/>
          <w:divBdr>
            <w:top w:val="none" w:sz="0" w:space="0" w:color="auto"/>
            <w:left w:val="none" w:sz="0" w:space="0" w:color="auto"/>
            <w:bottom w:val="none" w:sz="0" w:space="0" w:color="auto"/>
            <w:right w:val="none" w:sz="0" w:space="0" w:color="auto"/>
          </w:divBdr>
        </w:div>
        <w:div w:id="1749812587">
          <w:marLeft w:val="0"/>
          <w:marRight w:val="0"/>
          <w:marTop w:val="0"/>
          <w:marBottom w:val="240"/>
          <w:divBdr>
            <w:top w:val="none" w:sz="0" w:space="0" w:color="auto"/>
            <w:left w:val="none" w:sz="0" w:space="0" w:color="auto"/>
            <w:bottom w:val="none" w:sz="0" w:space="0" w:color="auto"/>
            <w:right w:val="none" w:sz="0" w:space="0" w:color="auto"/>
          </w:divBdr>
        </w:div>
        <w:div w:id="419715458">
          <w:marLeft w:val="0"/>
          <w:marRight w:val="0"/>
          <w:marTop w:val="0"/>
          <w:marBottom w:val="240"/>
          <w:divBdr>
            <w:top w:val="none" w:sz="0" w:space="0" w:color="auto"/>
            <w:left w:val="none" w:sz="0" w:space="0" w:color="auto"/>
            <w:bottom w:val="none" w:sz="0" w:space="0" w:color="auto"/>
            <w:right w:val="none" w:sz="0" w:space="0" w:color="auto"/>
          </w:divBdr>
        </w:div>
        <w:div w:id="452331971">
          <w:marLeft w:val="0"/>
          <w:marRight w:val="0"/>
          <w:marTop w:val="0"/>
          <w:marBottom w:val="240"/>
          <w:divBdr>
            <w:top w:val="none" w:sz="0" w:space="0" w:color="auto"/>
            <w:left w:val="none" w:sz="0" w:space="0" w:color="auto"/>
            <w:bottom w:val="none" w:sz="0" w:space="0" w:color="auto"/>
            <w:right w:val="none" w:sz="0" w:space="0" w:color="auto"/>
          </w:divBdr>
        </w:div>
      </w:divsChild>
    </w:div>
    <w:div w:id="1978145377">
      <w:bodyDiv w:val="1"/>
      <w:marLeft w:val="0"/>
      <w:marRight w:val="0"/>
      <w:marTop w:val="0"/>
      <w:marBottom w:val="0"/>
      <w:divBdr>
        <w:top w:val="none" w:sz="0" w:space="0" w:color="auto"/>
        <w:left w:val="none" w:sz="0" w:space="0" w:color="auto"/>
        <w:bottom w:val="none" w:sz="0" w:space="0" w:color="auto"/>
        <w:right w:val="none" w:sz="0" w:space="0" w:color="auto"/>
      </w:divBdr>
      <w:divsChild>
        <w:div w:id="702486606">
          <w:marLeft w:val="0"/>
          <w:marRight w:val="0"/>
          <w:marTop w:val="0"/>
          <w:marBottom w:val="240"/>
          <w:divBdr>
            <w:top w:val="none" w:sz="0" w:space="0" w:color="auto"/>
            <w:left w:val="none" w:sz="0" w:space="0" w:color="auto"/>
            <w:bottom w:val="none" w:sz="0" w:space="0" w:color="auto"/>
            <w:right w:val="none" w:sz="0" w:space="0" w:color="auto"/>
          </w:divBdr>
        </w:div>
        <w:div w:id="1818062277">
          <w:marLeft w:val="0"/>
          <w:marRight w:val="0"/>
          <w:marTop w:val="0"/>
          <w:marBottom w:val="240"/>
          <w:divBdr>
            <w:top w:val="none" w:sz="0" w:space="0" w:color="auto"/>
            <w:left w:val="none" w:sz="0" w:space="0" w:color="auto"/>
            <w:bottom w:val="none" w:sz="0" w:space="0" w:color="auto"/>
            <w:right w:val="none" w:sz="0" w:space="0" w:color="auto"/>
          </w:divBdr>
        </w:div>
        <w:div w:id="1175654275">
          <w:marLeft w:val="0"/>
          <w:marRight w:val="0"/>
          <w:marTop w:val="0"/>
          <w:marBottom w:val="240"/>
          <w:divBdr>
            <w:top w:val="none" w:sz="0" w:space="0" w:color="auto"/>
            <w:left w:val="none" w:sz="0" w:space="0" w:color="auto"/>
            <w:bottom w:val="none" w:sz="0" w:space="0" w:color="auto"/>
            <w:right w:val="none" w:sz="0" w:space="0" w:color="auto"/>
          </w:divBdr>
        </w:div>
        <w:div w:id="475342437">
          <w:marLeft w:val="0"/>
          <w:marRight w:val="0"/>
          <w:marTop w:val="0"/>
          <w:marBottom w:val="240"/>
          <w:divBdr>
            <w:top w:val="none" w:sz="0" w:space="0" w:color="auto"/>
            <w:left w:val="none" w:sz="0" w:space="0" w:color="auto"/>
            <w:bottom w:val="none" w:sz="0" w:space="0" w:color="auto"/>
            <w:right w:val="none" w:sz="0" w:space="0" w:color="auto"/>
          </w:divBdr>
        </w:div>
        <w:div w:id="1766028357">
          <w:marLeft w:val="0"/>
          <w:marRight w:val="0"/>
          <w:marTop w:val="0"/>
          <w:marBottom w:val="240"/>
          <w:divBdr>
            <w:top w:val="none" w:sz="0" w:space="0" w:color="auto"/>
            <w:left w:val="none" w:sz="0" w:space="0" w:color="auto"/>
            <w:bottom w:val="none" w:sz="0" w:space="0" w:color="auto"/>
            <w:right w:val="none" w:sz="0" w:space="0" w:color="auto"/>
          </w:divBdr>
        </w:div>
        <w:div w:id="243803993">
          <w:marLeft w:val="0"/>
          <w:marRight w:val="0"/>
          <w:marTop w:val="0"/>
          <w:marBottom w:val="240"/>
          <w:divBdr>
            <w:top w:val="none" w:sz="0" w:space="0" w:color="auto"/>
            <w:left w:val="none" w:sz="0" w:space="0" w:color="auto"/>
            <w:bottom w:val="none" w:sz="0" w:space="0" w:color="auto"/>
            <w:right w:val="none" w:sz="0" w:space="0" w:color="auto"/>
          </w:divBdr>
        </w:div>
        <w:div w:id="1719627085">
          <w:marLeft w:val="0"/>
          <w:marRight w:val="0"/>
          <w:marTop w:val="0"/>
          <w:marBottom w:val="240"/>
          <w:divBdr>
            <w:top w:val="none" w:sz="0" w:space="0" w:color="auto"/>
            <w:left w:val="none" w:sz="0" w:space="0" w:color="auto"/>
            <w:bottom w:val="none" w:sz="0" w:space="0" w:color="auto"/>
            <w:right w:val="none" w:sz="0" w:space="0" w:color="auto"/>
          </w:divBdr>
        </w:div>
        <w:div w:id="1127964178">
          <w:marLeft w:val="0"/>
          <w:marRight w:val="0"/>
          <w:marTop w:val="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23</Pages>
  <Words>4841</Words>
  <Characters>27594</Characters>
  <Application>Microsoft Office Word</Application>
  <DocSecurity>0</DocSecurity>
  <Lines>229</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История</dc:creator>
  <cp:keywords/>
  <dc:description/>
  <cp:lastModifiedBy>История</cp:lastModifiedBy>
  <cp:revision>3</cp:revision>
  <dcterms:created xsi:type="dcterms:W3CDTF">2024-02-13T07:55:00Z</dcterms:created>
  <dcterms:modified xsi:type="dcterms:W3CDTF">2024-02-13T08:07:00Z</dcterms:modified>
</cp:coreProperties>
</file>