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D430" w14:textId="1257875C" w:rsidR="00601CCB" w:rsidRPr="00601CCB" w:rsidRDefault="00601CCB" w:rsidP="004548AD">
      <w:pPr>
        <w:rPr>
          <w:rFonts w:ascii="Times New Roman" w:eastAsia="Times New Roman" w:hAnsi="Times New Roman" w:cs="Times New Roman"/>
          <w:b/>
          <w:bCs/>
          <w:color w:val="444444"/>
          <w:kern w:val="36"/>
          <w:szCs w:val="28"/>
          <w:u w:val="single"/>
          <w:lang w:eastAsia="ru-RU"/>
        </w:rPr>
      </w:pPr>
      <w:r w:rsidRPr="004548AD">
        <w:rPr>
          <w:rFonts w:ascii="Times New Roman" w:eastAsia="Times New Roman" w:hAnsi="Times New Roman" w:cs="Times New Roman"/>
          <w:b/>
          <w:bCs/>
          <w:color w:val="444444"/>
          <w:kern w:val="36"/>
          <w:szCs w:val="28"/>
          <w:u w:val="single"/>
          <w:lang w:eastAsia="ru-RU"/>
        </w:rPr>
        <w:t>Исторические личности</w:t>
      </w:r>
      <w:r w:rsidR="004548AD" w:rsidRPr="004548AD">
        <w:rPr>
          <w:rFonts w:ascii="Times New Roman" w:eastAsia="Times New Roman" w:hAnsi="Times New Roman" w:cs="Times New Roman"/>
          <w:b/>
          <w:bCs/>
          <w:color w:val="444444"/>
          <w:kern w:val="36"/>
          <w:szCs w:val="28"/>
          <w:u w:val="single"/>
          <w:lang w:eastAsia="ru-RU"/>
        </w:rPr>
        <w:t xml:space="preserve"> </w:t>
      </w:r>
      <w:r w:rsidR="004548AD" w:rsidRPr="004548A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к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онец XV –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XVI вв.</w:t>
      </w:r>
    </w:p>
    <w:p w14:paraId="65E308D5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X. Колумб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(открытие Америки);</w:t>
      </w:r>
    </w:p>
    <w:p w14:paraId="51D6B396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Васко да Гама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(открытие морского пути в Индию);</w:t>
      </w:r>
    </w:p>
    <w:p w14:paraId="34B46406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М. Лютер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(выступление с «95 тезисами»: начало Реформации в Германии);</w:t>
      </w:r>
      <w:bookmarkStart w:id="0" w:name="_GoBack"/>
      <w:bookmarkEnd w:id="0"/>
    </w:p>
    <w:p w14:paraId="076E0E8D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У. Цвингли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(проведение Реформации в Швейцарии);</w:t>
      </w:r>
    </w:p>
    <w:p w14:paraId="2430FEEE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Э. Кортес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(завоевание государства ацтеков);</w:t>
      </w:r>
    </w:p>
    <w:p w14:paraId="06B0C3C9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Ф. Магеллан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(кругосветное плавание);</w:t>
      </w:r>
    </w:p>
    <w:p w14:paraId="4653A8E5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Ф. Писарро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(завоевание государства инков);</w:t>
      </w:r>
    </w:p>
    <w:p w14:paraId="12833FD9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Т. Мюнцер 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(крестьянская война в Германии);</w:t>
      </w:r>
    </w:p>
    <w:p w14:paraId="50351576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Генрих VIII Тюдор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(король Англии в 1509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-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1547 гг.; провёл Реформацию в Англии);</w:t>
      </w:r>
    </w:p>
    <w:p w14:paraId="1F854176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И. Лойола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(основатель ордена иезуитов);</w:t>
      </w:r>
    </w:p>
    <w:p w14:paraId="562D0D6E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Ж. Кальвин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(содействие Реформации в Женеве);</w:t>
      </w:r>
    </w:p>
    <w:p w14:paraId="19690C54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Генрих IV Бурбон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(лидер гугенотов, король Наварры, король Франции в 1589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-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1610 гг.; подписал Нантский эдикт, даровавший свободу вероисповедания протестантам);</w:t>
      </w:r>
    </w:p>
    <w:p w14:paraId="6E0AC469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Филипп II Габсбург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(король Испании в 1556-1598 гг., активный деятель Контрреформации);</w:t>
      </w:r>
    </w:p>
    <w:p w14:paraId="2E1DDE71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Елизавета I Тюдор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(королева Англии в 1558-1603 гг., на период её правления приходится рост влияния Англии на мировой арене, установление торговых связей с Россией; вела личную переписку с Иваном IV);</w:t>
      </w:r>
    </w:p>
    <w:p w14:paraId="4AEB56EA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Вильгельм I Оранский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(лидер Нидерландской революции);</w:t>
      </w:r>
    </w:p>
    <w:p w14:paraId="41721BE2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Ф. Дрейк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(английский мореплаватель; совершил второе в истории кругосветное плавание; сыграл большую роль в разгроме испанского флота (Непобедимой армады);</w:t>
      </w:r>
    </w:p>
    <w:p w14:paraId="51A494E0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Стефан </w:t>
      </w:r>
      <w:proofErr w:type="spellStart"/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Баторий</w:t>
      </w:r>
      <w:proofErr w:type="spellEnd"/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(король польский и великий князь литовский в 1575-1586 гг., противник России в Ливонской войне).</w:t>
      </w:r>
    </w:p>
    <w:p w14:paraId="31F0452B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XVII в.</w:t>
      </w:r>
    </w:p>
    <w:p w14:paraId="699A5CC2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Яков I Стюарт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(родоначальник династии Стюартов на английском престоле; вступил в конфликт с парламентом, дважды его распускал);</w:t>
      </w:r>
    </w:p>
    <w:p w14:paraId="61E56C05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кардинал Ришелье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(первый министр Франции при короле Людовике XIII; его реформы способствовали укреплению абсолютизма во Франции);</w:t>
      </w:r>
    </w:p>
    <w:p w14:paraId="396DEB16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Карл I Стюарт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(король Англии; проводил политику абсолютизма; его противостояние с парламентом стало одной из причин английской революции; был предан суду парламента и казнён 30 января 1649 г. в Лондоне);</w:t>
      </w:r>
    </w:p>
    <w:p w14:paraId="48E07AB7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О. Кромвель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(лидер английской революции, лорд-протектор);</w:t>
      </w:r>
    </w:p>
    <w:p w14:paraId="66D0A282" w14:textId="77777777" w:rsidR="00601CCB" w:rsidRPr="00601CCB" w:rsidRDefault="00601CCB" w:rsidP="00601C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 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Людовик XIV</w:t>
      </w:r>
      <w:r w:rsidRPr="00601CC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(король Франции, время правления которого считается вершиной французского абсолютизма, «король-солнце»)</w:t>
      </w:r>
    </w:p>
    <w:p w14:paraId="2F4B4C5F" w14:textId="77777777" w:rsidR="004548AD" w:rsidRPr="004548AD" w:rsidRDefault="004548AD" w:rsidP="004548AD">
      <w:pPr>
        <w:rPr>
          <w:rFonts w:ascii="Times New Roman" w:eastAsia="Times New Roman" w:hAnsi="Times New Roman" w:cs="Times New Roman"/>
          <w:b/>
          <w:bCs/>
          <w:color w:val="444444"/>
          <w:kern w:val="36"/>
          <w:szCs w:val="28"/>
          <w:u w:val="single"/>
          <w:lang w:eastAsia="ru-RU"/>
        </w:rPr>
      </w:pPr>
    </w:p>
    <w:p w14:paraId="2AC860BB" w14:textId="04520923" w:rsidR="004548AD" w:rsidRPr="004548AD" w:rsidRDefault="004548AD" w:rsidP="004548AD">
      <w:pPr>
        <w:rPr>
          <w:rFonts w:ascii="Times New Roman" w:eastAsia="Times New Roman" w:hAnsi="Times New Roman" w:cs="Times New Roman"/>
          <w:b/>
          <w:bCs/>
          <w:color w:val="444444"/>
          <w:kern w:val="36"/>
          <w:sz w:val="24"/>
          <w:szCs w:val="24"/>
          <w:u w:val="single"/>
          <w:lang w:eastAsia="ru-RU"/>
        </w:rPr>
      </w:pPr>
      <w:r w:rsidRPr="004548AD">
        <w:rPr>
          <w:rFonts w:ascii="Times New Roman" w:eastAsia="Times New Roman" w:hAnsi="Times New Roman" w:cs="Times New Roman"/>
          <w:b/>
          <w:bCs/>
          <w:color w:val="444444"/>
          <w:kern w:val="36"/>
          <w:sz w:val="24"/>
          <w:szCs w:val="24"/>
          <w:u w:val="single"/>
          <w:lang w:eastAsia="ru-RU"/>
        </w:rPr>
        <w:t>Исторические личности</w:t>
      </w:r>
      <w:r w:rsidRPr="00454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bookmarkStart w:id="1" w:name="_Hlk158115432"/>
      <w:r w:rsidRPr="00601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XV</w:t>
      </w:r>
      <w:bookmarkEnd w:id="1"/>
      <w:r w:rsidRPr="00601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I</w:t>
      </w:r>
      <w:r w:rsidRPr="00454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-</w:t>
      </w:r>
      <w:r w:rsidRPr="00601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XVII</w:t>
      </w:r>
      <w:r w:rsidRPr="00454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в</w:t>
      </w:r>
    </w:p>
    <w:p w14:paraId="6FF342F9" w14:textId="77777777" w:rsidR="00D77EB8" w:rsidRPr="004548AD" w:rsidRDefault="00D77EB8" w:rsidP="00D77E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14:paraId="2F650E63" w14:textId="77777777" w:rsidR="00D77EB8" w:rsidRPr="004548AD" w:rsidRDefault="00D77EB8" w:rsidP="00D77E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14:paraId="3139F4E3" w14:textId="625D4676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Иван III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великий князь московский, первым объявил себя «государем всея Руси»</w:t>
      </w:r>
    </w:p>
    <w:p w14:paraId="17747605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Василий III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великий князь всея Руси 1505-1533, сын Ивана III и Софьи Палеолог</w:t>
      </w:r>
    </w:p>
    <w:p w14:paraId="69E05137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Иосиф Волоцкий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— основатель и настоятель </w:t>
      </w:r>
      <w:proofErr w:type="spellStart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Иосифо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-Волоколамского монастыря, богослов, писатель, глава церковного течения иосифлян.</w:t>
      </w:r>
    </w:p>
    <w:p w14:paraId="5D989C0C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Елена Глинская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мать Ивана IV, провела ряд реформ, способствующих централизации государства. В частности, денежную (учреждена единая денежная единица для всей страны), основала Монетный двор.</w:t>
      </w:r>
    </w:p>
    <w:p w14:paraId="42A755DF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Иван IV Грозный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(1533-1584) — первый русский царь (с 1547), в первый период правления провел ряд реформ, формирующих зачатки сословно-представительной монархии, второй период правления ознаменован опричниной и затяжной Ливонской войной.</w:t>
      </w:r>
    </w:p>
    <w:p w14:paraId="289619DD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Андрей Старицкий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брат Ивана III, убитый Еленой Глинской</w:t>
      </w:r>
    </w:p>
    <w:p w14:paraId="216B0290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Владимир Старицкий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сын Андрея Старицкого</w:t>
      </w:r>
    </w:p>
    <w:p w14:paraId="214E0889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Митрополит Макарий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глава церкви в начале правления Ивана Грозного (до 1563)</w:t>
      </w:r>
    </w:p>
    <w:p w14:paraId="49AA286A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Адашев Алексей Фёдорович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дворянин, глава Избранной рады, инициатор ряда реформ</w:t>
      </w:r>
    </w:p>
    <w:p w14:paraId="1FDD50A3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Сильвестр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священник</w:t>
      </w:r>
      <w:proofErr w:type="gramStart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,</w:t>
      </w:r>
      <w:proofErr w:type="gram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член Избранной рады.</w:t>
      </w:r>
    </w:p>
    <w:p w14:paraId="086B46CC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Висковатый</w:t>
      </w:r>
      <w:proofErr w:type="spellEnd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Иван Михайлович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дьяк, член Избранной рады, глава Посольского приказа</w:t>
      </w:r>
    </w:p>
    <w:p w14:paraId="1687C1D3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Андрей Курбский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военачальник (Ливонская война), князь, один из приближенных царя, член Избранной рады, сбежавший в последствии в Литву и ведший с Иваном Грозным активную переписку.</w:t>
      </w:r>
    </w:p>
    <w:p w14:paraId="71237A97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Митрополит Афанасий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глава церкви после смерти митр. Макария, сложил с себя сан после введения опричнины</w:t>
      </w:r>
    </w:p>
    <w:p w14:paraId="7922E2DF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Филипп Колычев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митрополит после Афанасия, открыто протестовал против опричнины, силой лишен сана, сослан и убит Малютой Скуратовым</w:t>
      </w:r>
    </w:p>
    <w:p w14:paraId="4A667421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Малюта Скуратов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опричник, ближайший помощник Ивана Грозного в период опричнины.</w:t>
      </w:r>
    </w:p>
    <w:p w14:paraId="5781FE36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Федоров Иван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основатель книгопечатания в России и на Украине, издатель первой точно датированной печатной книги «Апостол» в Русском царстве 1564</w:t>
      </w:r>
    </w:p>
    <w:p w14:paraId="310250DC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Ермак Тимофеевич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атаман, возглавивший поход в Сибирь</w:t>
      </w:r>
    </w:p>
    <w:p w14:paraId="40E4C956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Едигер</w:t>
      </w:r>
      <w:proofErr w:type="spellEnd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сибирский хан, перешедший в 1555 г. в Российское подданство</w:t>
      </w:r>
    </w:p>
    <w:p w14:paraId="240CB1AD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Строгановы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самые богатые купцы Урала, снарядившие поход Ермака в Сибирь</w:t>
      </w:r>
    </w:p>
    <w:p w14:paraId="1608EDA0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Кучум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воинствующий сибирский хан, потомок Чингисхана, возобновивший в 1563 г. набеги на русские территории.</w:t>
      </w:r>
    </w:p>
    <w:p w14:paraId="6F90DA4E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Федор Иоаннович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российский царь (1584-1598), сын Ивана IV, последний царь из династии Рюриковичей.</w:t>
      </w:r>
    </w:p>
    <w:p w14:paraId="2313D19B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патриарх Иов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первый патриарх Московский (до этого были только митрополиты) с 1589</w:t>
      </w:r>
    </w:p>
    <w:p w14:paraId="4A5CF71B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Борис Годунов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первый избранный российский царь с 1598, шурин (брат жены) царя Федора Иоанновича</w:t>
      </w:r>
    </w:p>
    <w:p w14:paraId="6B80B1CE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Лжедмитрий I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(Григорий Отрепьев) — самозванец, выдававший себя за сына Ивана IV царевича Дмитрия. Российский царь 1605-1606.</w:t>
      </w:r>
    </w:p>
    <w:p w14:paraId="4332145C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Лжедмитрий II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(«тушинский вор»)- самозванец, выдававший себя за чудом спасшегося царя Дмитрия (Лжедмитрия I). Происхождение неизвестно.</w:t>
      </w:r>
    </w:p>
    <w:p w14:paraId="7343F63E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Марина Мнишек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жена Лжедмитрия I, венчанная с ним в мае 1606 года, незадолго до его гибели, и коронованная как русская царица; затем жена следующего самозванца,</w:t>
      </w:r>
    </w:p>
    <w:p w14:paraId="114AAD26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Иван Болотников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беглый холоп, предводитель народного восстания 1606-1607</w:t>
      </w:r>
    </w:p>
    <w:p w14:paraId="78E151C2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Василий Шуйский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выборный российский царь 1606-1610, сын князя Ивана Шуйского</w:t>
      </w:r>
    </w:p>
    <w:p w14:paraId="770A8033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Сигизмунд III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король польский и великий князь литовский, король шведский, активный участник (и инициатор) интервенции в Россию во время Смуты.</w:t>
      </w:r>
    </w:p>
    <w:p w14:paraId="68E52720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Владислав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король польский и великий князь литовский. В 1610 г. (будучи королевичем польским) как русский царь принял присягу московского правительства и людей.</w:t>
      </w:r>
    </w:p>
    <w:p w14:paraId="3A1AE78B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Скопин-Шуйский Михаил Васильевич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русский государственный и военный деятель Смутного времени, национальный герой времён польско-литовской интервенции, организовавший освободительный поход на Москву, осаждённую войсками Лжедмитрия II</w:t>
      </w:r>
    </w:p>
    <w:p w14:paraId="35318F12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Кузьма Минин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— нижегородский земский староста, инициатор и один из руководителей Второго ополчения. Соратник князя </w:t>
      </w:r>
      <w:proofErr w:type="spellStart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Дм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Пожарского. В 1613 вошел в состав Боярской думы.</w:t>
      </w:r>
    </w:p>
    <w:p w14:paraId="494A7BA2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Дмитрий Пожарский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князь, боярин, полководец, один из руководителей Второго ополчения и временного земского правительства</w:t>
      </w:r>
    </w:p>
    <w:p w14:paraId="4975C460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Трубецкой Дмитрий Тимофеевич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русский военный и политический деятель Смутного времени, один из руководителей Первого ополчения, глава Земского правительства</w:t>
      </w:r>
    </w:p>
    <w:p w14:paraId="45FB7E80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Прокопий Ляпунов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русский политический и военный деятель Смутного времени, находился в оппозиции Борису Годунову, присягнул Лжедмитрию I, участвовал в восстании Болотникова (но потом помог его подавить, перейдя на сторону Шуйского), возглавлял земское правительство Первого ополчения.</w:t>
      </w:r>
    </w:p>
    <w:p w14:paraId="5C30D65B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Шеин Михаил Борисович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русский полководец, военный и государственный деятель, окольничий, боярин. Участник Серпуховского похода Бориса Годунова против крымских татар</w:t>
      </w:r>
    </w:p>
    <w:p w14:paraId="589C4370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патриарх Гермоген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патриарх Московский и всея Руси с 1606 (в период Смуты), активно выступал против интервенции поляков и шведов.</w:t>
      </w:r>
    </w:p>
    <w:p w14:paraId="7DD40C7B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патриарх Филарет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(Фёдор Никитич Романов) — церковный и политический деятель Смутного времени и последующей эпохи; третий Патриарх Московский и всея Руси, отец первого царя династии Романовых — Михаила Федоровича</w:t>
      </w:r>
    </w:p>
    <w:p w14:paraId="4AEFC0FF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Демидов Никита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основатель тульского металлургического завода</w:t>
      </w:r>
    </w:p>
    <w:p w14:paraId="6ACBC948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Строгановы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– богатейшие купцы</w:t>
      </w:r>
    </w:p>
    <w:p w14:paraId="26F5B669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царь Михаил Федорович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российский царь 1613-1645, основатель династии Романовых.</w:t>
      </w:r>
    </w:p>
    <w:p w14:paraId="3B63994F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Дежнёв Семен Иванович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(1605-1673) русский землепроходец, казачий атаман, открыл пролив между Азией и Америкой</w:t>
      </w:r>
    </w:p>
    <w:p w14:paraId="76FD4A41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Москвитин Иван Юрьевич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русский землепроходец, томский казак. Первым из европейцев вышел к побережью Охотского моря.</w:t>
      </w:r>
    </w:p>
    <w:p w14:paraId="6E16A8A8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Поярков Василий Данилович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(XVII в.) — землепроходец, возглавил ряд экспедиций в Приамурье</w:t>
      </w:r>
    </w:p>
    <w:p w14:paraId="76511769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Хабаров Ерофей Павлович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русский землепроходец, исследователь Приамурья</w:t>
      </w:r>
    </w:p>
    <w:p w14:paraId="1FFC0405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иеромонах </w:t>
      </w: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Карион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(Истомин) — русский писатель, богослов, просветитель, придворный поэт, иеромонах московского Чудова монастыря, глава Московского печатного двора.</w:t>
      </w:r>
    </w:p>
    <w:p w14:paraId="2232E472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царь Алексей Михайлович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российский царь 1645-1676, сын Михаила Фёдоровича Романова.</w:t>
      </w:r>
    </w:p>
    <w:p w14:paraId="1572BED6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Морозов Борис Иванович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боярин, воспитатель Алексея Михайловича Романова, В 1646-1648 фактически возглавлял правительство</w:t>
      </w:r>
    </w:p>
    <w:p w14:paraId="6E0FCDEA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Хмельницкий Богдан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гетман Украины. На Переяславской раде провозгласил воссоединение Украины с Россией (1654).</w:t>
      </w:r>
    </w:p>
    <w:p w14:paraId="6F5B705B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Матвеев </w:t>
      </w: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Артамон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российский государственный деятель, ближний боярин, глава Посольского и Аптекарского приказов. Один из приближенных царя Алексея Михайловича.</w:t>
      </w:r>
    </w:p>
    <w:p w14:paraId="21F2580F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Симеон Полоцкий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общественный и церковный деятель, писатель, поэт, наставник детей Алексея Михайловича</w:t>
      </w:r>
    </w:p>
    <w:p w14:paraId="6928FACF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Ушаков Симон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русский живописец и гравер 2/2 XVII века, чьи работы (парсуны, иконы, миниатюры) знаменуют переход от средневекового религиозного к светскому искусству.</w:t>
      </w:r>
    </w:p>
    <w:p w14:paraId="642ABC5A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Разин Степан Тимофеевич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донской казак, предводитель самого крупного восстания допетровского времени 1670-1671</w:t>
      </w:r>
    </w:p>
    <w:p w14:paraId="5688AAC7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Милославская М. И.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первая жена Алексея Михайловича, мать его детей Фёдора, Софьи и Ивана</w:t>
      </w:r>
    </w:p>
    <w:p w14:paraId="540C6537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Нарышкина Наталья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вторая жена Алексея Михайловича, мать будущего Петра I</w:t>
      </w:r>
    </w:p>
    <w:p w14:paraId="7A93CF69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Медведев Симеон (Сильвестр) 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— просветитель, писатель, переводчик, автор богословских сочинений. Автор проекта первого высшего учебного заведения в России — Славяно-греко-латинской академии.</w:t>
      </w:r>
    </w:p>
    <w:p w14:paraId="1388E695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патриарх Никон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(Никита </w:t>
      </w:r>
      <w:proofErr w:type="spellStart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Минов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) — патриарх Московский и всея Руси 1652-1667. Провел церковные реформы по приведению священных книг и обрядов в соответствие с греческой традицией. Идеологический оппонент протопопа Аввакума</w:t>
      </w:r>
    </w:p>
    <w:p w14:paraId="0602AA4A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lastRenderedPageBreak/>
        <w:t>Славинецкий</w:t>
      </w:r>
      <w:proofErr w:type="spellEnd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Епифаний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иеромонах, поэт, переводчик. Один из активных участников и проводников реформы патриарха Никона.</w:t>
      </w:r>
    </w:p>
    <w:p w14:paraId="2F4B894A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протопоп Аввакум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глава старообрядчества и идеолог церковного Раскола</w:t>
      </w:r>
    </w:p>
    <w:p w14:paraId="7FDE9C64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Стефан Вонифатьев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— священнослужитель Русской православной церкви, протопоп московского Благовещенского собора, </w:t>
      </w:r>
      <w:proofErr w:type="spellStart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духовни́к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царя Алексея Михайловича</w:t>
      </w:r>
    </w:p>
    <w:p w14:paraId="1A22B798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Филофей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монах псковского монастыря, наиболее полно сформулировавший теорию «Москва – третий Рим».</w:t>
      </w:r>
    </w:p>
    <w:p w14:paraId="40EA0115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Нил </w:t>
      </w: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Сорский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– идеолог «</w:t>
      </w:r>
      <w:proofErr w:type="spellStart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нестяжателей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»</w:t>
      </w:r>
    </w:p>
    <w:p w14:paraId="6C386BAD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Ордин</w:t>
      </w:r>
      <w:proofErr w:type="spellEnd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 xml:space="preserve">-Нащокин Афанасий </w:t>
      </w:r>
      <w:proofErr w:type="spellStart"/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Лавреньтевич</w:t>
      </w:r>
      <w:proofErr w:type="spellEnd"/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российский государственный и военный деятель, дипломат и политик в царствование Алексея Михайловича, глава Посольского приказа, автор ряда реформ</w:t>
      </w:r>
    </w:p>
    <w:p w14:paraId="4B87BF03" w14:textId="77777777" w:rsidR="00D77EB8" w:rsidRPr="00D77EB8" w:rsidRDefault="00D77EB8" w:rsidP="00D77EB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D77EB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  <w:lang w:eastAsia="ru-RU"/>
        </w:rPr>
        <w:t>Федор Алексеевич</w:t>
      </w:r>
      <w:r w:rsidRPr="00D77EB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— российский царь 1676-1682, сын Алексея Михайловича и М.И. Милославской</w:t>
      </w:r>
    </w:p>
    <w:p w14:paraId="33B4C556" w14:textId="77777777" w:rsidR="00601CCB" w:rsidRPr="004548AD" w:rsidRDefault="00601CCB">
      <w:pPr>
        <w:rPr>
          <w:rFonts w:ascii="Times New Roman" w:hAnsi="Times New Roman" w:cs="Times New Roman"/>
        </w:rPr>
      </w:pPr>
    </w:p>
    <w:sectPr w:rsidR="00601CCB" w:rsidRPr="00454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AA12E0"/>
    <w:multiLevelType w:val="multilevel"/>
    <w:tmpl w:val="B4026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017"/>
    <w:rsid w:val="004548AD"/>
    <w:rsid w:val="00601CCB"/>
    <w:rsid w:val="008F5BD5"/>
    <w:rsid w:val="00991017"/>
    <w:rsid w:val="00D7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A179"/>
  <w15:chartTrackingRefBased/>
  <w15:docId w15:val="{BB3C1149-E376-4EAE-972F-54610ACF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3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2024-02-06T09:08:00Z</dcterms:created>
  <dcterms:modified xsi:type="dcterms:W3CDTF">2024-02-06T09:38:00Z</dcterms:modified>
</cp:coreProperties>
</file>