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A30" w:rsidRPr="0098435D" w:rsidRDefault="00E46A30" w:rsidP="00E46A30">
      <w:pPr>
        <w:shd w:val="clear" w:color="auto" w:fill="FFFFFF"/>
        <w:spacing w:after="0" w:line="240" w:lineRule="auto"/>
        <w:ind w:right="-9"/>
        <w:jc w:val="center"/>
        <w:rPr>
          <w:rFonts w:ascii="Times New Roman" w:eastAsia="Times New Roman" w:hAnsi="Times New Roman" w:cs="Times New Roman"/>
          <w:b/>
          <w:color w:val="000000"/>
          <w:spacing w:val="-10"/>
          <w:sz w:val="24"/>
          <w:szCs w:val="24"/>
          <w:lang w:eastAsia="ru-RU"/>
        </w:rPr>
      </w:pPr>
      <w:r w:rsidRPr="0098435D">
        <w:rPr>
          <w:rFonts w:ascii="Times New Roman" w:eastAsia="Times New Roman" w:hAnsi="Times New Roman" w:cs="Times New Roman"/>
          <w:b/>
          <w:color w:val="000000"/>
          <w:spacing w:val="-10"/>
          <w:sz w:val="24"/>
          <w:szCs w:val="24"/>
          <w:lang w:eastAsia="ru-RU"/>
        </w:rPr>
        <w:t>Промежуточная аттестация (итоговый контроль) по географии</w:t>
      </w:r>
    </w:p>
    <w:p w:rsidR="00E46A30" w:rsidRDefault="00E46A30" w:rsidP="00E46A30">
      <w:pPr>
        <w:widowControl w:val="0"/>
        <w:jc w:val="center"/>
        <w:rPr>
          <w:rFonts w:ascii="Times New Roman" w:eastAsia="Times New Roman" w:hAnsi="Times New Roman" w:cs="Times New Roman"/>
          <w:b/>
          <w:sz w:val="28"/>
          <w:szCs w:val="28"/>
          <w:lang w:eastAsia="ru-RU"/>
        </w:rPr>
      </w:pPr>
      <w:r w:rsidRPr="0098435D">
        <w:rPr>
          <w:rFonts w:ascii="Times New Roman" w:eastAsia="Times New Roman" w:hAnsi="Times New Roman" w:cs="Times New Roman"/>
          <w:b/>
          <w:color w:val="000000"/>
          <w:spacing w:val="-10"/>
          <w:sz w:val="24"/>
          <w:szCs w:val="24"/>
          <w:lang w:eastAsia="ru-RU"/>
        </w:rPr>
        <w:t xml:space="preserve">КИМ.  </w:t>
      </w:r>
      <w:r>
        <w:rPr>
          <w:rFonts w:ascii="Times New Roman" w:eastAsia="Times New Roman" w:hAnsi="Times New Roman" w:cs="Times New Roman"/>
          <w:b/>
          <w:color w:val="000000"/>
          <w:spacing w:val="-10"/>
          <w:sz w:val="24"/>
          <w:szCs w:val="24"/>
          <w:lang w:eastAsia="ru-RU"/>
        </w:rPr>
        <w:t xml:space="preserve">9 </w:t>
      </w:r>
      <w:r w:rsidRPr="0098435D">
        <w:rPr>
          <w:rFonts w:ascii="Times New Roman" w:eastAsia="Times New Roman" w:hAnsi="Times New Roman" w:cs="Times New Roman"/>
          <w:b/>
          <w:color w:val="000000"/>
          <w:spacing w:val="-10"/>
          <w:sz w:val="24"/>
          <w:szCs w:val="24"/>
          <w:lang w:eastAsia="ru-RU"/>
        </w:rPr>
        <w:t>класс</w:t>
      </w:r>
    </w:p>
    <w:p w:rsidR="00E46A30" w:rsidRDefault="00E46A30" w:rsidP="00E46A30">
      <w:pPr>
        <w:widowControl w:val="0"/>
        <w:rPr>
          <w:rFonts w:ascii="Times New Roman" w:eastAsia="Courier New" w:hAnsi="Times New Roman" w:cs="Times New Roman"/>
          <w:b/>
          <w:sz w:val="24"/>
          <w:szCs w:val="24"/>
        </w:rPr>
      </w:pPr>
    </w:p>
    <w:p w:rsidR="00C0108E" w:rsidRPr="00C0108E" w:rsidRDefault="00C0108E" w:rsidP="00E46A30">
      <w:pPr>
        <w:widowControl w:val="0"/>
        <w:jc w:val="center"/>
        <w:rPr>
          <w:rFonts w:ascii="Times New Roman" w:eastAsia="Courier New" w:hAnsi="Times New Roman" w:cs="Times New Roman"/>
          <w:b/>
          <w:sz w:val="24"/>
          <w:szCs w:val="24"/>
        </w:rPr>
      </w:pPr>
      <w:r w:rsidRPr="00C0108E">
        <w:rPr>
          <w:rFonts w:ascii="Times New Roman" w:eastAsia="Courier New" w:hAnsi="Times New Roman" w:cs="Times New Roman"/>
          <w:b/>
          <w:sz w:val="24"/>
          <w:szCs w:val="24"/>
        </w:rPr>
        <w:t>Спецификация итоговой контрольной работы по географии 9 класс.</w:t>
      </w:r>
    </w:p>
    <w:p w:rsidR="00C0108E" w:rsidRPr="00C0108E" w:rsidRDefault="00C0108E" w:rsidP="00C0108E">
      <w:pPr>
        <w:widowControl w:val="0"/>
        <w:rPr>
          <w:rFonts w:ascii="Times New Roman" w:eastAsia="Courier New" w:hAnsi="Times New Roman" w:cs="Times New Roman"/>
          <w:sz w:val="24"/>
          <w:szCs w:val="24"/>
        </w:rPr>
      </w:pPr>
      <w:r w:rsidRPr="00C0108E">
        <w:rPr>
          <w:rFonts w:ascii="Times New Roman" w:eastAsia="Courier New" w:hAnsi="Times New Roman" w:cs="Times New Roman"/>
          <w:b/>
          <w:sz w:val="24"/>
          <w:szCs w:val="24"/>
        </w:rPr>
        <w:t xml:space="preserve">1 </w:t>
      </w:r>
      <w:r w:rsidRPr="00C0108E">
        <w:rPr>
          <w:rFonts w:ascii="Times New Roman" w:eastAsia="Times New Roman" w:hAnsi="Times New Roman" w:cs="Times New Roman"/>
          <w:b/>
          <w:sz w:val="24"/>
          <w:szCs w:val="24"/>
          <w:lang w:eastAsia="ru-RU"/>
        </w:rPr>
        <w:t xml:space="preserve">. Назначение диагностической </w:t>
      </w:r>
      <w:proofErr w:type="gramStart"/>
      <w:r w:rsidRPr="00C0108E">
        <w:rPr>
          <w:rFonts w:ascii="Times New Roman" w:eastAsia="Times New Roman" w:hAnsi="Times New Roman" w:cs="Times New Roman"/>
          <w:b/>
          <w:sz w:val="24"/>
          <w:szCs w:val="24"/>
          <w:lang w:eastAsia="ru-RU"/>
        </w:rPr>
        <w:t xml:space="preserve">работы:   </w:t>
      </w:r>
      <w:proofErr w:type="gramEnd"/>
      <w:r w:rsidRPr="00C0108E">
        <w:rPr>
          <w:rFonts w:ascii="Times New Roman" w:eastAsia="Times New Roman" w:hAnsi="Times New Roman" w:cs="Times New Roman"/>
          <w:b/>
          <w:sz w:val="24"/>
          <w:szCs w:val="24"/>
          <w:lang w:eastAsia="ru-RU"/>
        </w:rPr>
        <w:t xml:space="preserve">                                                                            </w:t>
      </w:r>
      <w:r w:rsidRPr="00C0108E">
        <w:rPr>
          <w:rFonts w:ascii="Times New Roman" w:eastAsia="Courier New" w:hAnsi="Times New Roman" w:cs="Times New Roman"/>
          <w:sz w:val="24"/>
          <w:szCs w:val="24"/>
        </w:rPr>
        <w:t xml:space="preserve">Основным направлением оценочной деятельности по географии является оценка уровня достижения обучающимися предметных планируемых результатов освоения основной образовательной программы основного общего образования. </w:t>
      </w:r>
    </w:p>
    <w:p w:rsidR="00C0108E" w:rsidRPr="00C0108E" w:rsidRDefault="00C0108E" w:rsidP="00C0108E">
      <w:pPr>
        <w:spacing w:after="0" w:line="240" w:lineRule="auto"/>
        <w:jc w:val="both"/>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 Документы, определяющие содержание и параметры диагностической</w:t>
      </w:r>
    </w:p>
    <w:p w:rsidR="00C0108E" w:rsidRPr="00C0108E" w:rsidRDefault="00C0108E" w:rsidP="00C0108E">
      <w:pPr>
        <w:spacing w:after="0" w:line="240" w:lineRule="auto"/>
        <w:jc w:val="both"/>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Содержание и основные характеристики проверочных материалов определяются на основе следующих документов:</w:t>
      </w:r>
    </w:p>
    <w:p w:rsidR="00C0108E" w:rsidRPr="00C0108E" w:rsidRDefault="00C0108E" w:rsidP="00C0108E">
      <w:pPr>
        <w:spacing w:after="0" w:line="240" w:lineRule="auto"/>
        <w:jc w:val="both"/>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Федеральный компонент государственного стандарта общего образования. Основное общее образование. География (Приказ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05.03.2004г. № 1089).</w:t>
      </w:r>
    </w:p>
    <w:p w:rsidR="00C0108E" w:rsidRPr="00C0108E" w:rsidRDefault="00C0108E" w:rsidP="00C0108E">
      <w:pPr>
        <w:autoSpaceDE w:val="0"/>
        <w:spacing w:after="0" w:line="240" w:lineRule="auto"/>
        <w:jc w:val="both"/>
        <w:rPr>
          <w:rFonts w:ascii="Times New Roman" w:eastAsia="Times New Roman" w:hAnsi="Times New Roman" w:cs="Times New Roman"/>
          <w:sz w:val="24"/>
          <w:szCs w:val="24"/>
          <w:lang w:eastAsia="ru-RU"/>
        </w:rPr>
      </w:pPr>
      <w:r w:rsidRPr="00C0108E">
        <w:rPr>
          <w:rFonts w:ascii="Times New Roman" w:eastAsia="Times New Roman" w:hAnsi="Times New Roman" w:cs="Times New Roman"/>
          <w:b/>
          <w:sz w:val="24"/>
          <w:szCs w:val="24"/>
          <w:lang w:eastAsia="ru-RU"/>
        </w:rPr>
        <w:t>3. Структура диагностической работы</w:t>
      </w:r>
    </w:p>
    <w:p w:rsidR="00C0108E" w:rsidRPr="00C0108E" w:rsidRDefault="00C0108E" w:rsidP="00C0108E">
      <w:pPr>
        <w:autoSpaceDE w:val="0"/>
        <w:spacing w:after="0" w:line="240" w:lineRule="auto"/>
        <w:ind w:firstLine="708"/>
        <w:jc w:val="both"/>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Каждый вариант диагностической работы состоит из 22 заданий: 13-и заданий с выбором одного правильного ответа (ВО), 8-и заданий с кратким ответом (КО) и 1 задания с развернутым ответом (РО). В каждом варианте представлены как задания базового уровня сложности, так и задания повышенного уровня сложности.</w:t>
      </w:r>
    </w:p>
    <w:p w:rsidR="00C0108E" w:rsidRPr="00C0108E" w:rsidRDefault="00C0108E" w:rsidP="00C0108E">
      <w:pPr>
        <w:autoSpaceDE w:val="0"/>
        <w:spacing w:after="0" w:line="240" w:lineRule="auto"/>
        <w:jc w:val="both"/>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4. Время выполнения работы</w:t>
      </w:r>
    </w:p>
    <w:p w:rsidR="00C0108E" w:rsidRPr="00C0108E" w:rsidRDefault="00C0108E" w:rsidP="00C0108E">
      <w:pPr>
        <w:autoSpaceDE w:val="0"/>
        <w:spacing w:after="0" w:line="240" w:lineRule="auto"/>
        <w:ind w:firstLine="708"/>
        <w:jc w:val="both"/>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 На выполнение всей диагностической работы отводится 45 минут.</w:t>
      </w:r>
    </w:p>
    <w:p w:rsidR="00C0108E" w:rsidRPr="00C0108E" w:rsidRDefault="00C0108E" w:rsidP="00C0108E">
      <w:pPr>
        <w:autoSpaceDE w:val="0"/>
        <w:spacing w:after="0" w:line="240" w:lineRule="auto"/>
        <w:ind w:firstLine="708"/>
        <w:jc w:val="both"/>
        <w:rPr>
          <w:rFonts w:ascii="Times New Roman" w:eastAsia="Times New Roman" w:hAnsi="Times New Roman" w:cs="Times New Roman"/>
          <w:sz w:val="24"/>
          <w:szCs w:val="24"/>
          <w:lang w:eastAsia="ru-RU"/>
        </w:rPr>
      </w:pPr>
    </w:p>
    <w:p w:rsidR="00C0108E" w:rsidRPr="00C0108E" w:rsidRDefault="00C0108E" w:rsidP="00C0108E">
      <w:pPr>
        <w:autoSpaceDE w:val="0"/>
        <w:spacing w:after="0" w:line="240" w:lineRule="auto"/>
        <w:jc w:val="both"/>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 xml:space="preserve">5. Условия проведения диагностической работы, включая дополнительные материалы и оборудование </w:t>
      </w:r>
    </w:p>
    <w:p w:rsidR="00C0108E" w:rsidRPr="00C0108E" w:rsidRDefault="00C0108E" w:rsidP="00C0108E">
      <w:pPr>
        <w:autoSpaceDE w:val="0"/>
        <w:spacing w:after="0" w:line="240" w:lineRule="auto"/>
        <w:ind w:firstLine="708"/>
        <w:jc w:val="both"/>
        <w:rPr>
          <w:rFonts w:ascii="Times New Roman" w:eastAsia="Times New Roman" w:hAnsi="Times New Roman" w:cs="Times New Roman"/>
          <w:sz w:val="24"/>
          <w:szCs w:val="24"/>
          <w:lang w:eastAsia="ru-RU"/>
        </w:rPr>
      </w:pPr>
      <w:r w:rsidRPr="00C0108E">
        <w:rPr>
          <w:rFonts w:ascii="Times New Roman" w:eastAsia="Courier New" w:hAnsi="Times New Roman" w:cs="Times New Roman"/>
          <w:sz w:val="24"/>
          <w:szCs w:val="24"/>
          <w:lang w:eastAsia="ru-RU"/>
        </w:rPr>
        <w:t>При выполнении работы обучающимся рекомендуется использовать атлас по географии, поскольку картографические компетенции являются не только одними из основных в географии, но и носят метапредметный характер.</w:t>
      </w:r>
    </w:p>
    <w:p w:rsidR="00C0108E" w:rsidRPr="00C0108E" w:rsidRDefault="00C0108E" w:rsidP="00C0108E">
      <w:pPr>
        <w:autoSpaceDE w:val="0"/>
        <w:spacing w:after="0" w:line="240" w:lineRule="auto"/>
        <w:jc w:val="both"/>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 xml:space="preserve">6. Система оценивания отдельных заданий и работы в целом </w:t>
      </w:r>
    </w:p>
    <w:p w:rsidR="00C0108E" w:rsidRPr="00C0108E" w:rsidRDefault="00C0108E" w:rsidP="00C0108E">
      <w:pPr>
        <w:autoSpaceDE w:val="0"/>
        <w:spacing w:after="0" w:line="240" w:lineRule="auto"/>
        <w:ind w:firstLine="708"/>
        <w:jc w:val="both"/>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В зависимости от типа и трудности задания его выполнение оценивается разным количеством баллов. Максимальный первичный балл за выполнение всей работы – 26баллов. Задание с кратким ответом или с выбором ответа считается выполненным, если записанный ответ совпадает с эталоном. Задания с развернутым ответом оценивается экспертом (учителем) с учетом правильности и полноты ответа в соответствии с критериями оценивания. За выполнение таких заданий в зависимости от полноты и правильности ответа присваивается до 3 баллов.</w:t>
      </w:r>
    </w:p>
    <w:p w:rsidR="00C0108E" w:rsidRPr="00C0108E" w:rsidRDefault="00C0108E" w:rsidP="00C0108E">
      <w:pPr>
        <w:autoSpaceDE w:val="0"/>
        <w:spacing w:after="0" w:line="240" w:lineRule="auto"/>
        <w:jc w:val="both"/>
        <w:rPr>
          <w:rFonts w:ascii="Times New Roman" w:eastAsia="Times New Roman" w:hAnsi="Times New Roman" w:cs="Times New Roman"/>
          <w:sz w:val="24"/>
          <w:szCs w:val="24"/>
          <w:lang w:eastAsia="ru-RU"/>
        </w:rPr>
      </w:pPr>
    </w:p>
    <w:p w:rsidR="00C0108E" w:rsidRPr="00C0108E" w:rsidRDefault="00C0108E" w:rsidP="00C0108E">
      <w:pPr>
        <w:widowControl w:val="0"/>
        <w:contextualSpacing/>
        <w:jc w:val="both"/>
        <w:rPr>
          <w:rFonts w:ascii="Times New Roman" w:eastAsia="Courier New" w:hAnsi="Times New Roman" w:cs="Times New Roman"/>
          <w:sz w:val="24"/>
          <w:szCs w:val="24"/>
        </w:rPr>
      </w:pPr>
      <w:r w:rsidRPr="00C0108E">
        <w:rPr>
          <w:rFonts w:ascii="Times New Roman" w:eastAsia="Courier New" w:hAnsi="Times New Roman" w:cs="Times New Roman"/>
          <w:sz w:val="24"/>
          <w:szCs w:val="24"/>
        </w:rPr>
        <w:t xml:space="preserve">   Для перевода баллов в «традиционные» оценки можно использовать следующую шкалу:</w:t>
      </w:r>
    </w:p>
    <w:p w:rsidR="00C0108E" w:rsidRPr="00C0108E" w:rsidRDefault="00C0108E" w:rsidP="00C0108E">
      <w:pPr>
        <w:widowControl w:val="0"/>
        <w:contextualSpacing/>
        <w:jc w:val="both"/>
        <w:rPr>
          <w:rFonts w:ascii="Times New Roman" w:eastAsia="Courier New" w:hAnsi="Times New Roman" w:cs="Times New Roman"/>
          <w:sz w:val="24"/>
          <w:szCs w:val="24"/>
        </w:rPr>
      </w:pPr>
      <w:r w:rsidRPr="00C0108E">
        <w:rPr>
          <w:rFonts w:ascii="Times New Roman" w:eastAsia="Courier New" w:hAnsi="Times New Roman" w:cs="Times New Roman"/>
          <w:sz w:val="24"/>
          <w:szCs w:val="24"/>
        </w:rPr>
        <w:t>«5- 88-100% максимального количества баллов;</w:t>
      </w:r>
    </w:p>
    <w:p w:rsidR="00C0108E" w:rsidRPr="00C0108E" w:rsidRDefault="00C0108E" w:rsidP="00C0108E">
      <w:pPr>
        <w:widowControl w:val="0"/>
        <w:contextualSpacing/>
        <w:jc w:val="both"/>
        <w:rPr>
          <w:rFonts w:ascii="Times New Roman" w:eastAsia="Courier New" w:hAnsi="Times New Roman" w:cs="Times New Roman"/>
          <w:sz w:val="24"/>
          <w:szCs w:val="24"/>
        </w:rPr>
      </w:pPr>
      <w:r w:rsidRPr="00C0108E">
        <w:rPr>
          <w:rFonts w:ascii="Times New Roman" w:eastAsia="Courier New" w:hAnsi="Times New Roman" w:cs="Times New Roman"/>
          <w:sz w:val="24"/>
          <w:szCs w:val="24"/>
        </w:rPr>
        <w:t>«4»-68-87%</w:t>
      </w:r>
    </w:p>
    <w:p w:rsidR="00C0108E" w:rsidRPr="00C0108E" w:rsidRDefault="00C0108E" w:rsidP="00C0108E">
      <w:pPr>
        <w:widowControl w:val="0"/>
        <w:contextualSpacing/>
        <w:jc w:val="both"/>
        <w:rPr>
          <w:rFonts w:ascii="Times New Roman" w:eastAsia="Courier New" w:hAnsi="Times New Roman" w:cs="Times New Roman"/>
          <w:sz w:val="24"/>
          <w:szCs w:val="24"/>
        </w:rPr>
      </w:pPr>
      <w:r w:rsidRPr="00C0108E">
        <w:rPr>
          <w:rFonts w:ascii="Times New Roman" w:eastAsia="Courier New" w:hAnsi="Times New Roman" w:cs="Times New Roman"/>
          <w:sz w:val="24"/>
          <w:szCs w:val="24"/>
        </w:rPr>
        <w:t>«3»- 50-67%</w:t>
      </w:r>
    </w:p>
    <w:p w:rsidR="00C0108E" w:rsidRPr="00C0108E" w:rsidRDefault="00C0108E" w:rsidP="00C0108E">
      <w:pPr>
        <w:widowControl w:val="0"/>
        <w:contextualSpacing/>
        <w:jc w:val="both"/>
        <w:rPr>
          <w:rFonts w:ascii="Times New Roman" w:eastAsia="Courier New" w:hAnsi="Times New Roman" w:cs="Times New Roman"/>
          <w:sz w:val="24"/>
          <w:szCs w:val="24"/>
        </w:rPr>
      </w:pPr>
      <w:r w:rsidRPr="00C0108E">
        <w:rPr>
          <w:rFonts w:ascii="Times New Roman" w:eastAsia="Courier New" w:hAnsi="Times New Roman" w:cs="Times New Roman"/>
          <w:sz w:val="24"/>
          <w:szCs w:val="24"/>
        </w:rPr>
        <w:t>«2» - менее 40%</w:t>
      </w:r>
    </w:p>
    <w:p w:rsidR="00C0108E" w:rsidRPr="00C0108E" w:rsidRDefault="00C0108E" w:rsidP="00C0108E">
      <w:pPr>
        <w:widowControl w:val="0"/>
        <w:contextualSpacing/>
        <w:jc w:val="both"/>
        <w:rPr>
          <w:rFonts w:ascii="Times New Roman" w:eastAsia="Courier New" w:hAnsi="Times New Roman" w:cs="Times New Roman"/>
          <w:sz w:val="24"/>
          <w:szCs w:val="24"/>
        </w:rPr>
      </w:pPr>
      <w:r w:rsidRPr="00C0108E">
        <w:rPr>
          <w:rFonts w:ascii="Times New Roman" w:eastAsia="Courier New" w:hAnsi="Times New Roman" w:cs="Times New Roman"/>
          <w:sz w:val="24"/>
          <w:szCs w:val="24"/>
        </w:rPr>
        <w:t xml:space="preserve">  В работе оценка «5» -23-26 баллов, «4»- 17-22 балла, «3»-13-16 баллов, «2» - 12 и менее баллов</w:t>
      </w:r>
    </w:p>
    <w:p w:rsidR="00C0108E" w:rsidRPr="00C0108E" w:rsidRDefault="00C0108E" w:rsidP="00C0108E">
      <w:pPr>
        <w:widowControl w:val="0"/>
        <w:contextualSpacing/>
        <w:jc w:val="both"/>
        <w:rPr>
          <w:rFonts w:ascii="Times New Roman" w:eastAsia="Courier New" w:hAnsi="Times New Roman" w:cs="Times New Roman"/>
          <w:sz w:val="24"/>
          <w:szCs w:val="24"/>
        </w:rPr>
      </w:pPr>
    </w:p>
    <w:p w:rsidR="00C0108E" w:rsidRPr="00C0108E" w:rsidRDefault="00C0108E" w:rsidP="00C0108E">
      <w:pPr>
        <w:jc w:val="center"/>
        <w:rPr>
          <w:rFonts w:ascii="Times New Roman" w:hAnsi="Times New Roman" w:cs="Times New Roman"/>
          <w:b/>
          <w:sz w:val="24"/>
          <w:szCs w:val="24"/>
        </w:rPr>
      </w:pPr>
      <w:r w:rsidRPr="00C0108E">
        <w:rPr>
          <w:rFonts w:ascii="Times New Roman" w:hAnsi="Times New Roman" w:cs="Times New Roman"/>
          <w:b/>
          <w:sz w:val="24"/>
          <w:szCs w:val="24"/>
        </w:rPr>
        <w:t>Проверяемые умения по географии за курс 9 класса</w:t>
      </w:r>
    </w:p>
    <w:p w:rsidR="00C0108E" w:rsidRPr="00C0108E" w:rsidRDefault="00C0108E" w:rsidP="00C0108E">
      <w:pPr>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4153"/>
        <w:gridCol w:w="4228"/>
      </w:tblGrid>
      <w:tr w:rsidR="00C0108E" w:rsidRPr="00C0108E" w:rsidTr="00413F9A">
        <w:tc>
          <w:tcPr>
            <w:tcW w:w="964" w:type="dxa"/>
            <w:vMerge w:val="restart"/>
            <w:tcBorders>
              <w:top w:val="single" w:sz="4" w:space="0" w:color="000000"/>
              <w:left w:val="single" w:sz="4" w:space="0" w:color="000000"/>
              <w:bottom w:val="single" w:sz="4" w:space="0" w:color="000000"/>
              <w:right w:val="single" w:sz="4" w:space="0" w:color="000000"/>
            </w:tcBorders>
            <w:vAlign w:val="center"/>
            <w:hideMark/>
          </w:tcPr>
          <w:p w:rsidR="00C0108E" w:rsidRPr="00C0108E" w:rsidRDefault="00C0108E" w:rsidP="00C0108E">
            <w:pPr>
              <w:jc w:val="center"/>
              <w:rPr>
                <w:rFonts w:ascii="Times New Roman" w:hAnsi="Times New Roman" w:cs="Times New Roman"/>
                <w:b/>
                <w:sz w:val="24"/>
                <w:szCs w:val="24"/>
              </w:rPr>
            </w:pPr>
            <w:r w:rsidRPr="00C0108E">
              <w:rPr>
                <w:rFonts w:ascii="Times New Roman" w:hAnsi="Times New Roman" w:cs="Times New Roman"/>
                <w:b/>
                <w:sz w:val="24"/>
                <w:szCs w:val="24"/>
              </w:rPr>
              <w:t>вопрос</w:t>
            </w:r>
          </w:p>
        </w:tc>
        <w:tc>
          <w:tcPr>
            <w:tcW w:w="8381" w:type="dxa"/>
            <w:gridSpan w:val="2"/>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b/>
                <w:sz w:val="24"/>
                <w:szCs w:val="24"/>
              </w:rPr>
            </w:pPr>
            <w:r w:rsidRPr="00C0108E">
              <w:rPr>
                <w:rFonts w:ascii="Times New Roman" w:hAnsi="Times New Roman" w:cs="Times New Roman"/>
                <w:b/>
                <w:sz w:val="24"/>
                <w:szCs w:val="24"/>
              </w:rPr>
              <w:t>Проверяемые результаты</w:t>
            </w:r>
          </w:p>
        </w:tc>
      </w:tr>
      <w:tr w:rsidR="00C0108E" w:rsidRPr="00C0108E" w:rsidTr="00413F9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108E" w:rsidRPr="00C0108E" w:rsidRDefault="00C0108E" w:rsidP="00C0108E">
            <w:pPr>
              <w:rPr>
                <w:rFonts w:ascii="Times New Roman" w:hAnsi="Times New Roman" w:cs="Times New Roman"/>
                <w:b/>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b/>
                <w:sz w:val="24"/>
                <w:szCs w:val="24"/>
              </w:rPr>
            </w:pPr>
            <w:r w:rsidRPr="00C0108E">
              <w:rPr>
                <w:rFonts w:ascii="Times New Roman" w:hAnsi="Times New Roman" w:cs="Times New Roman"/>
                <w:b/>
                <w:sz w:val="24"/>
                <w:szCs w:val="24"/>
              </w:rPr>
              <w:t>Предметные</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b/>
                <w:sz w:val="24"/>
                <w:szCs w:val="24"/>
              </w:rPr>
            </w:pPr>
            <w:r w:rsidRPr="00C0108E">
              <w:rPr>
                <w:rFonts w:ascii="Times New Roman" w:hAnsi="Times New Roman" w:cs="Times New Roman"/>
                <w:b/>
                <w:sz w:val="24"/>
                <w:szCs w:val="24"/>
              </w:rPr>
              <w:t>Метапредметные и личностные</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1</w:t>
            </w: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 xml:space="preserve">Знать крайние точки Российской Федерации. </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Анализировать и принимать верное решение</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lastRenderedPageBreak/>
              <w:t>2</w:t>
            </w: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Знать с какими государствами проходит граница Российской Федерации.</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Уметь логически рассуждать, устанавливать соответствия. Систематизировать информацию, устанавливать последовательность на основе своих знаний.</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3</w:t>
            </w: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Знать какие районы имеют высокую и низкую плотность населения</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Систематизировать информацию. Выявлять причинно- следственные связи</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4</w:t>
            </w: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Знать географические явления и процессы в геосферах, взаимосвязь между ними, их изменение в результате деятельности человека</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b/>
                <w:sz w:val="24"/>
                <w:szCs w:val="24"/>
              </w:rPr>
            </w:pPr>
            <w:r w:rsidRPr="00C0108E">
              <w:rPr>
                <w:rFonts w:ascii="Times New Roman" w:hAnsi="Times New Roman" w:cs="Times New Roman"/>
                <w:sz w:val="24"/>
                <w:szCs w:val="24"/>
              </w:rPr>
              <w:t>Систематизировать информацию, устанавливать последовательность на основе своих знаний.</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5</w:t>
            </w: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Знать какую религию исповедуют народы России.</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Анализировать и принимать верное решение, уметь четко сформулировать ответ</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6</w:t>
            </w: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Уметь выделять (узнавать) существенные признаки географических объектов и явлений</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Анализировать и принимать верное решение</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7</w:t>
            </w: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Знать и понимать особенности населения России</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Систематизировать информацию, устанавливать последовательность на основе своих знаний</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8</w:t>
            </w: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Уметь определять на карте географические координаты</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Владеть картографическими знаниями</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9</w:t>
            </w: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Знать название и тип электростанций</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 xml:space="preserve">Использовать знания для решения </w:t>
            </w:r>
            <w:proofErr w:type="spellStart"/>
            <w:r w:rsidRPr="00C0108E">
              <w:rPr>
                <w:rFonts w:ascii="Times New Roman" w:hAnsi="Times New Roman" w:cs="Times New Roman"/>
                <w:sz w:val="24"/>
                <w:szCs w:val="24"/>
              </w:rPr>
              <w:t>практико</w:t>
            </w:r>
            <w:proofErr w:type="spellEnd"/>
            <w:r w:rsidRPr="00C0108E">
              <w:rPr>
                <w:rFonts w:ascii="Times New Roman" w:hAnsi="Times New Roman" w:cs="Times New Roman"/>
                <w:sz w:val="24"/>
                <w:szCs w:val="24"/>
              </w:rPr>
              <w:t xml:space="preserve"> – ориентированных задач. Владеть картографическими умениями</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 xml:space="preserve">Знать и понимать природные и антропогенные причины возникновения </w:t>
            </w:r>
            <w:proofErr w:type="spellStart"/>
            <w:r w:rsidRPr="00C0108E">
              <w:rPr>
                <w:rFonts w:ascii="Times New Roman" w:eastAsia="Calibri" w:hAnsi="Times New Roman" w:cs="Times New Roman"/>
                <w:sz w:val="24"/>
                <w:szCs w:val="24"/>
              </w:rPr>
              <w:t>геоэкологических</w:t>
            </w:r>
            <w:proofErr w:type="spellEnd"/>
            <w:r w:rsidRPr="00C0108E">
              <w:rPr>
                <w:rFonts w:ascii="Times New Roman" w:eastAsia="Calibri" w:hAnsi="Times New Roman" w:cs="Times New Roman"/>
                <w:sz w:val="24"/>
                <w:szCs w:val="24"/>
              </w:rPr>
              <w:t xml:space="preserve"> проблем</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Систематизировать информацию, устанавливать последовательность на основе своих знаний</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11</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autoSpaceDE w:val="0"/>
              <w:autoSpaceDN w:val="0"/>
              <w:adjustRightInd w:val="0"/>
              <w:spacing w:after="0" w:line="240" w:lineRule="auto"/>
              <w:rPr>
                <w:rFonts w:ascii="Times New Roman" w:eastAsia="Calibri" w:hAnsi="Times New Roman" w:cs="Times New Roman"/>
                <w:sz w:val="24"/>
                <w:szCs w:val="24"/>
              </w:rPr>
            </w:pPr>
            <w:r w:rsidRPr="00C0108E">
              <w:rPr>
                <w:rFonts w:ascii="Times New Roman" w:eastAsia="Calibri" w:hAnsi="Times New Roman" w:cs="Times New Roman"/>
                <w:sz w:val="24"/>
                <w:szCs w:val="24"/>
              </w:rPr>
              <w:t>Уметь находить в разных источниках информацию, необходимую для изучения географических объектов и явлений</w:t>
            </w:r>
          </w:p>
          <w:p w:rsidR="00C0108E" w:rsidRPr="00C0108E" w:rsidRDefault="00C0108E" w:rsidP="00C0108E">
            <w:pPr>
              <w:rPr>
                <w:rFonts w:ascii="Times New Roman" w:hAnsi="Times New Roman" w:cs="Times New Roman"/>
                <w:sz w:val="24"/>
                <w:szCs w:val="24"/>
              </w:rPr>
            </w:pP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Использовать знания для решения практико- ориентированных задач. Владеть картографическими умениями</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12</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Знать и понимать особенности размещения полезных ископаемых</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b/>
                <w:sz w:val="24"/>
                <w:szCs w:val="24"/>
              </w:rPr>
            </w:pPr>
            <w:r w:rsidRPr="00C0108E">
              <w:rPr>
                <w:rFonts w:ascii="Times New Roman" w:hAnsi="Times New Roman" w:cs="Times New Roman"/>
                <w:sz w:val="24"/>
                <w:szCs w:val="24"/>
              </w:rPr>
              <w:t>Использовать знания для решения практико- ориентированных задач. Владеть картографическими умениями</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13</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Знать размещение и специализацию отраслей химической промышленности</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b/>
                <w:sz w:val="24"/>
                <w:szCs w:val="24"/>
              </w:rPr>
            </w:pPr>
            <w:r w:rsidRPr="00C0108E">
              <w:rPr>
                <w:rFonts w:ascii="Times New Roman" w:hAnsi="Times New Roman" w:cs="Times New Roman"/>
                <w:sz w:val="24"/>
                <w:szCs w:val="24"/>
              </w:rPr>
              <w:t>Использовать знания для решения практико- ориентированных задач. Владеть картографическими умениями</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14</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Знать влияние климатических условий на размещение и выращивание сельскохозяйственных культур</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Анализ и формулировка собственных доводов по поставленному вопросу</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lastRenderedPageBreak/>
              <w:t>15</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Знать и понимать особенности населения, природно-хозяйственных зон и районов России</w:t>
            </w:r>
          </w:p>
        </w:tc>
        <w:tc>
          <w:tcPr>
            <w:tcW w:w="4228" w:type="dxa"/>
            <w:tcBorders>
              <w:top w:val="single" w:sz="4" w:space="0" w:color="000000"/>
              <w:left w:val="single" w:sz="4" w:space="0" w:color="000000"/>
              <w:bottom w:val="single" w:sz="4" w:space="0" w:color="000000"/>
              <w:right w:val="single" w:sz="4" w:space="0" w:color="000000"/>
            </w:tcBorders>
            <w:hideMark/>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Систематизировать информацию, устанавливать последовательность на основе своих знаний</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16</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Знать и понимать основные термины и понятия</w:t>
            </w:r>
          </w:p>
        </w:tc>
        <w:tc>
          <w:tcPr>
            <w:tcW w:w="4228"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Анализировать и принимать верное решение, уметь четко сформулировать ответ</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17</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Знать и понимать особенности природы, населения, основных отраслей хозяйства, природно- хозяйственных зон и районов России; связь между географическим положением, природными условиями, ресурсами и хозяйством отдельных стран</w:t>
            </w:r>
          </w:p>
        </w:tc>
        <w:tc>
          <w:tcPr>
            <w:tcW w:w="4228"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Анализ и формулировка собственных доводов по поставленному вопросу.</w:t>
            </w:r>
          </w:p>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Систематизировать информацию, устанавливать последовательность на основе своих знаний</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18</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Уметь использовать приобретенные знания и умения в практической деятельности и повседневной жизни</w:t>
            </w:r>
          </w:p>
        </w:tc>
        <w:tc>
          <w:tcPr>
            <w:tcW w:w="4228"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Систематизировать информацию, устанавливать последовательность на основе своих знаний</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19</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Уметь выделять (узнавать) существенные признаки географических объектов и явлений</w:t>
            </w:r>
          </w:p>
        </w:tc>
        <w:tc>
          <w:tcPr>
            <w:tcW w:w="4228"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Использовать знания для решения практико- ориентированных задач. Владеть картографическими умениями</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20</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Уметь выделять (узнавать) существенные признаки географических объектов и явлений</w:t>
            </w:r>
          </w:p>
        </w:tc>
        <w:tc>
          <w:tcPr>
            <w:tcW w:w="4228"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Использовать знания для решения практико- ориентированных задач. Владеть картографическими умениями</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21</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eastAsia="Calibri" w:hAnsi="Times New Roman" w:cs="Times New Roman"/>
                <w:sz w:val="24"/>
                <w:szCs w:val="24"/>
              </w:rPr>
              <w:t>Знать и понимать особенности населения России</w:t>
            </w:r>
          </w:p>
        </w:tc>
        <w:tc>
          <w:tcPr>
            <w:tcW w:w="4228"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Работать с текстом, выделять главное, делать выводы и давать верный ответ на основе анализа</w:t>
            </w:r>
          </w:p>
        </w:tc>
      </w:tr>
      <w:tr w:rsidR="00C0108E" w:rsidRPr="00C0108E" w:rsidTr="00413F9A">
        <w:tc>
          <w:tcPr>
            <w:tcW w:w="964"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jc w:val="center"/>
              <w:rPr>
                <w:rFonts w:ascii="Times New Roman" w:hAnsi="Times New Roman" w:cs="Times New Roman"/>
                <w:sz w:val="24"/>
                <w:szCs w:val="24"/>
              </w:rPr>
            </w:pPr>
            <w:r w:rsidRPr="00C0108E">
              <w:rPr>
                <w:rFonts w:ascii="Times New Roman" w:hAnsi="Times New Roman" w:cs="Times New Roman"/>
                <w:sz w:val="24"/>
                <w:szCs w:val="24"/>
              </w:rPr>
              <w:t>22</w:t>
            </w:r>
          </w:p>
        </w:tc>
        <w:tc>
          <w:tcPr>
            <w:tcW w:w="4153"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Знать принципы размещения различных отраслей хозяйства и месторасположение их на карте</w:t>
            </w:r>
          </w:p>
        </w:tc>
        <w:tc>
          <w:tcPr>
            <w:tcW w:w="4228" w:type="dxa"/>
            <w:tcBorders>
              <w:top w:val="single" w:sz="4" w:space="0" w:color="000000"/>
              <w:left w:val="single" w:sz="4" w:space="0" w:color="000000"/>
              <w:bottom w:val="single" w:sz="4" w:space="0" w:color="000000"/>
              <w:right w:val="single" w:sz="4" w:space="0" w:color="000000"/>
            </w:tcBorders>
          </w:tcPr>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Работать с текстом, выделять главное, делать выводы и давать верный ответ на основе анализа.</w:t>
            </w:r>
          </w:p>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Использовать знания для решения практико- ориентированных задач. Владеть картографическими умениями</w:t>
            </w:r>
          </w:p>
        </w:tc>
      </w:tr>
    </w:tbl>
    <w:p w:rsidR="00C0108E" w:rsidRDefault="00C0108E" w:rsidP="00C0108E">
      <w:pPr>
        <w:jc w:val="center"/>
        <w:rPr>
          <w:rFonts w:ascii="Times New Roman" w:hAnsi="Times New Roman" w:cs="Times New Roman"/>
          <w:b/>
          <w:sz w:val="24"/>
          <w:szCs w:val="24"/>
          <w:u w:val="single"/>
        </w:rPr>
      </w:pPr>
    </w:p>
    <w:p w:rsidR="009E033B" w:rsidRDefault="009E033B" w:rsidP="00C0108E">
      <w:pPr>
        <w:jc w:val="center"/>
        <w:rPr>
          <w:rFonts w:ascii="Times New Roman" w:hAnsi="Times New Roman" w:cs="Times New Roman"/>
          <w:b/>
          <w:sz w:val="24"/>
          <w:szCs w:val="24"/>
          <w:u w:val="single"/>
        </w:rPr>
      </w:pPr>
    </w:p>
    <w:p w:rsidR="009E033B" w:rsidRDefault="009E033B" w:rsidP="00C0108E">
      <w:pPr>
        <w:jc w:val="center"/>
        <w:rPr>
          <w:rFonts w:ascii="Times New Roman" w:hAnsi="Times New Roman" w:cs="Times New Roman"/>
          <w:b/>
          <w:sz w:val="24"/>
          <w:szCs w:val="24"/>
          <w:u w:val="single"/>
        </w:rPr>
      </w:pPr>
    </w:p>
    <w:p w:rsidR="009E033B" w:rsidRDefault="009E033B" w:rsidP="00C0108E">
      <w:pPr>
        <w:jc w:val="center"/>
        <w:rPr>
          <w:rFonts w:ascii="Times New Roman" w:hAnsi="Times New Roman" w:cs="Times New Roman"/>
          <w:b/>
          <w:sz w:val="24"/>
          <w:szCs w:val="24"/>
          <w:u w:val="single"/>
        </w:rPr>
      </w:pPr>
    </w:p>
    <w:p w:rsidR="009E033B" w:rsidRDefault="009E033B" w:rsidP="00C0108E">
      <w:pPr>
        <w:jc w:val="center"/>
        <w:rPr>
          <w:rFonts w:ascii="Times New Roman" w:hAnsi="Times New Roman" w:cs="Times New Roman"/>
          <w:b/>
          <w:sz w:val="24"/>
          <w:szCs w:val="24"/>
          <w:u w:val="single"/>
        </w:rPr>
      </w:pPr>
    </w:p>
    <w:p w:rsidR="009E033B" w:rsidRDefault="009E033B" w:rsidP="00C0108E">
      <w:pPr>
        <w:jc w:val="center"/>
        <w:rPr>
          <w:rFonts w:ascii="Times New Roman" w:hAnsi="Times New Roman" w:cs="Times New Roman"/>
          <w:b/>
          <w:sz w:val="24"/>
          <w:szCs w:val="24"/>
          <w:u w:val="single"/>
        </w:rPr>
      </w:pPr>
    </w:p>
    <w:p w:rsidR="009E033B" w:rsidRDefault="009E033B" w:rsidP="00C0108E">
      <w:pPr>
        <w:jc w:val="center"/>
        <w:rPr>
          <w:rFonts w:ascii="Times New Roman" w:hAnsi="Times New Roman" w:cs="Times New Roman"/>
          <w:b/>
          <w:sz w:val="24"/>
          <w:szCs w:val="24"/>
          <w:u w:val="single"/>
        </w:rPr>
      </w:pPr>
    </w:p>
    <w:p w:rsidR="009E033B" w:rsidRDefault="009E033B" w:rsidP="00C0108E">
      <w:pPr>
        <w:jc w:val="center"/>
        <w:rPr>
          <w:rFonts w:ascii="Times New Roman" w:hAnsi="Times New Roman" w:cs="Times New Roman"/>
          <w:b/>
          <w:sz w:val="24"/>
          <w:szCs w:val="24"/>
          <w:u w:val="single"/>
        </w:rPr>
      </w:pPr>
    </w:p>
    <w:p w:rsidR="009E033B" w:rsidRDefault="009E033B" w:rsidP="00C0108E">
      <w:pPr>
        <w:jc w:val="center"/>
        <w:rPr>
          <w:rFonts w:ascii="Times New Roman" w:hAnsi="Times New Roman" w:cs="Times New Roman"/>
          <w:b/>
          <w:sz w:val="24"/>
          <w:szCs w:val="24"/>
          <w:u w:val="single"/>
        </w:rPr>
      </w:pPr>
    </w:p>
    <w:p w:rsidR="009E033B" w:rsidRPr="00C0108E" w:rsidRDefault="009E033B" w:rsidP="00C0108E">
      <w:pPr>
        <w:jc w:val="center"/>
        <w:rPr>
          <w:rFonts w:ascii="Times New Roman" w:hAnsi="Times New Roman" w:cs="Times New Roman"/>
          <w:b/>
          <w:sz w:val="24"/>
          <w:szCs w:val="24"/>
          <w:u w:val="single"/>
        </w:rPr>
      </w:pPr>
    </w:p>
    <w:p w:rsidR="009E033B" w:rsidRPr="009E033B" w:rsidRDefault="009E033B" w:rsidP="00A03B46">
      <w:pPr>
        <w:shd w:val="clear" w:color="auto" w:fill="FFFFFF"/>
        <w:ind w:right="-9"/>
        <w:jc w:val="center"/>
        <w:rPr>
          <w:rFonts w:ascii="Times New Roman" w:eastAsia="Times New Roman" w:hAnsi="Times New Roman" w:cs="Times New Roman"/>
          <w:b/>
          <w:color w:val="000000"/>
          <w:spacing w:val="-10"/>
          <w:sz w:val="24"/>
          <w:szCs w:val="24"/>
          <w:lang w:eastAsia="ru-RU"/>
        </w:rPr>
      </w:pPr>
      <w:r w:rsidRPr="009E033B">
        <w:rPr>
          <w:rFonts w:ascii="Times New Roman" w:eastAsia="Times New Roman" w:hAnsi="Times New Roman" w:cs="Times New Roman"/>
          <w:b/>
          <w:color w:val="000000"/>
          <w:spacing w:val="-10"/>
          <w:sz w:val="24"/>
          <w:szCs w:val="24"/>
          <w:lang w:eastAsia="ru-RU"/>
        </w:rPr>
        <w:lastRenderedPageBreak/>
        <w:t xml:space="preserve">Промежуточная аттестация (итоговый контроль) по </w:t>
      </w:r>
      <w:r>
        <w:rPr>
          <w:rFonts w:ascii="Times New Roman" w:eastAsia="Times New Roman" w:hAnsi="Times New Roman" w:cs="Times New Roman"/>
          <w:b/>
          <w:color w:val="000000"/>
          <w:spacing w:val="-10"/>
          <w:sz w:val="24"/>
          <w:szCs w:val="24"/>
          <w:lang w:eastAsia="ru-RU"/>
        </w:rPr>
        <w:t>географии</w:t>
      </w:r>
    </w:p>
    <w:p w:rsidR="00C0108E" w:rsidRPr="009E033B" w:rsidRDefault="009E033B" w:rsidP="00A03B46">
      <w:pPr>
        <w:shd w:val="clear" w:color="auto" w:fill="FFFFFF"/>
        <w:spacing w:after="0" w:line="240" w:lineRule="auto"/>
        <w:ind w:right="-9"/>
        <w:jc w:val="center"/>
        <w:rPr>
          <w:rFonts w:ascii="Times New Roman" w:eastAsia="Times New Roman" w:hAnsi="Times New Roman" w:cs="Times New Roman"/>
          <w:b/>
          <w:color w:val="000000"/>
          <w:spacing w:val="-10"/>
          <w:sz w:val="24"/>
          <w:szCs w:val="24"/>
          <w:lang w:eastAsia="ru-RU"/>
        </w:rPr>
      </w:pPr>
      <w:r w:rsidRPr="009E033B">
        <w:rPr>
          <w:rFonts w:ascii="Times New Roman" w:eastAsia="Times New Roman" w:hAnsi="Times New Roman" w:cs="Times New Roman"/>
          <w:b/>
          <w:color w:val="000000"/>
          <w:spacing w:val="-10"/>
          <w:sz w:val="24"/>
          <w:szCs w:val="24"/>
          <w:lang w:eastAsia="ru-RU"/>
        </w:rPr>
        <w:t xml:space="preserve">КИМ.  </w:t>
      </w:r>
      <w:r>
        <w:rPr>
          <w:rFonts w:ascii="Times New Roman" w:eastAsia="Times New Roman" w:hAnsi="Times New Roman" w:cs="Times New Roman"/>
          <w:b/>
          <w:color w:val="000000"/>
          <w:spacing w:val="-10"/>
          <w:sz w:val="24"/>
          <w:szCs w:val="24"/>
          <w:lang w:eastAsia="ru-RU"/>
        </w:rPr>
        <w:t>9</w:t>
      </w:r>
      <w:r w:rsidRPr="009E033B">
        <w:rPr>
          <w:rFonts w:ascii="Times New Roman" w:eastAsia="Times New Roman" w:hAnsi="Times New Roman" w:cs="Times New Roman"/>
          <w:b/>
          <w:color w:val="000000"/>
          <w:spacing w:val="-10"/>
          <w:sz w:val="24"/>
          <w:szCs w:val="24"/>
          <w:lang w:eastAsia="ru-RU"/>
        </w:rPr>
        <w:t xml:space="preserve"> класс.</w:t>
      </w:r>
    </w:p>
    <w:p w:rsidR="00C0108E" w:rsidRPr="00C0108E" w:rsidRDefault="00C0108E" w:rsidP="00A03B46">
      <w:pPr>
        <w:jc w:val="center"/>
        <w:rPr>
          <w:rFonts w:ascii="Times New Roman" w:hAnsi="Times New Roman" w:cs="Times New Roman"/>
          <w:b/>
          <w:sz w:val="24"/>
          <w:szCs w:val="24"/>
        </w:rPr>
      </w:pPr>
      <w:r w:rsidRPr="00C0108E">
        <w:rPr>
          <w:rFonts w:ascii="Times New Roman" w:hAnsi="Times New Roman" w:cs="Times New Roman"/>
          <w:b/>
          <w:sz w:val="24"/>
          <w:szCs w:val="24"/>
        </w:rPr>
        <w:t>Вариант 1</w:t>
      </w:r>
    </w:p>
    <w:p w:rsidR="00C0108E" w:rsidRPr="00C0108E" w:rsidRDefault="00C0108E" w:rsidP="00C0108E">
      <w:pPr>
        <w:spacing w:after="0" w:line="240" w:lineRule="auto"/>
        <w:rPr>
          <w:rFonts w:ascii="Times New Roman" w:eastAsia="Calibri" w:hAnsi="Times New Roman" w:cs="Times New Roman"/>
          <w:sz w:val="24"/>
          <w:szCs w:val="24"/>
        </w:rPr>
      </w:pPr>
      <w:r w:rsidRPr="00C0108E">
        <w:rPr>
          <w:rFonts w:ascii="Times New Roman" w:eastAsia="Calibri" w:hAnsi="Times New Roman" w:cs="Times New Roman"/>
          <w:b/>
          <w:sz w:val="24"/>
          <w:szCs w:val="24"/>
        </w:rPr>
        <w:t>1. Самая западная точка территории России расположена на границе с</w:t>
      </w:r>
    </w:p>
    <w:p w:rsidR="00C0108E" w:rsidRPr="00C0108E" w:rsidRDefault="00C0108E" w:rsidP="00C0108E">
      <w:pPr>
        <w:spacing w:after="0" w:line="240" w:lineRule="auto"/>
        <w:rPr>
          <w:rFonts w:ascii="Times New Roman" w:eastAsia="Calibri" w:hAnsi="Times New Roman" w:cs="Times New Roman"/>
          <w:sz w:val="24"/>
          <w:szCs w:val="24"/>
        </w:rPr>
      </w:pPr>
      <w:r w:rsidRPr="00C0108E">
        <w:rPr>
          <w:rFonts w:ascii="Times New Roman" w:eastAsia="Calibri" w:hAnsi="Times New Roman" w:cs="Times New Roman"/>
          <w:sz w:val="24"/>
          <w:szCs w:val="24"/>
        </w:rPr>
        <w:t xml:space="preserve">        а) Белоруссией          б) Польшей     в) Финляндией        г) Латвией</w:t>
      </w:r>
    </w:p>
    <w:p w:rsidR="00C0108E" w:rsidRPr="00C0108E" w:rsidRDefault="00C0108E" w:rsidP="00C0108E">
      <w:pPr>
        <w:spacing w:after="0" w:line="240" w:lineRule="auto"/>
        <w:rPr>
          <w:rFonts w:ascii="Times New Roman" w:eastAsia="Calibri" w:hAnsi="Times New Roman" w:cs="Times New Roman"/>
          <w:sz w:val="24"/>
          <w:szCs w:val="24"/>
        </w:rPr>
      </w:pPr>
    </w:p>
    <w:p w:rsidR="00C0108E" w:rsidRPr="00C0108E" w:rsidRDefault="00C0108E" w:rsidP="00C0108E">
      <w:pPr>
        <w:spacing w:after="0" w:line="240" w:lineRule="auto"/>
        <w:rPr>
          <w:rFonts w:ascii="Times New Roman" w:eastAsia="Calibri" w:hAnsi="Times New Roman" w:cs="Times New Roman"/>
          <w:b/>
        </w:rPr>
      </w:pPr>
      <w:r w:rsidRPr="00C0108E">
        <w:rPr>
          <w:rFonts w:ascii="Times New Roman" w:eastAsia="Calibri" w:hAnsi="Times New Roman" w:cs="Times New Roman"/>
          <w:b/>
        </w:rPr>
        <w:t>2.С какой из перечисленных групп стран Россия имеет сухопутную границу?</w:t>
      </w:r>
    </w:p>
    <w:p w:rsidR="00C0108E" w:rsidRPr="00C0108E" w:rsidRDefault="00C0108E" w:rsidP="00C0108E">
      <w:pPr>
        <w:spacing w:after="0" w:line="240" w:lineRule="auto"/>
        <w:rPr>
          <w:rFonts w:ascii="Times New Roman" w:eastAsia="Calibri" w:hAnsi="Times New Roman" w:cs="Times New Roman"/>
        </w:rPr>
      </w:pPr>
      <w:r w:rsidRPr="00C0108E">
        <w:rPr>
          <w:rFonts w:ascii="Times New Roman" w:eastAsia="Calibri" w:hAnsi="Times New Roman" w:cs="Times New Roman"/>
        </w:rPr>
        <w:t xml:space="preserve">     а) Эстония и Норвегия    б) Туркмения и Грузия    в) Киргизия и Казахстан         в) Молдавия и Турция</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p w:rsidR="00C0108E" w:rsidRPr="00C0108E" w:rsidRDefault="00C0108E" w:rsidP="00C0108E">
      <w:pPr>
        <w:rPr>
          <w:rFonts w:ascii="Times New Roman" w:hAnsi="Times New Roman" w:cs="Times New Roman"/>
          <w:b/>
          <w:sz w:val="24"/>
          <w:szCs w:val="24"/>
        </w:rPr>
      </w:pPr>
      <w:r w:rsidRPr="00C0108E">
        <w:rPr>
          <w:rFonts w:ascii="Times New Roman" w:hAnsi="Times New Roman" w:cs="Times New Roman"/>
          <w:b/>
          <w:sz w:val="24"/>
          <w:szCs w:val="24"/>
        </w:rPr>
        <w:t>3. Какой из регионов, обозначенных буквами на карте России, имеет наибольшую среднюю плотность населения?</w:t>
      </w:r>
    </w:p>
    <w:p w:rsidR="00C0108E" w:rsidRPr="00C0108E" w:rsidRDefault="00C0108E" w:rsidP="00C0108E">
      <w:pPr>
        <w:rPr>
          <w:rFonts w:ascii="Times New Roman" w:hAnsi="Times New Roman" w:cs="Times New Roman"/>
          <w:sz w:val="24"/>
          <w:szCs w:val="24"/>
        </w:rPr>
      </w:pPr>
      <w:r w:rsidRPr="00C0108E">
        <w:rPr>
          <w:rFonts w:ascii="Times New Roman" w:hAnsi="Times New Roman" w:cs="Times New Roman"/>
          <w:sz w:val="24"/>
          <w:szCs w:val="24"/>
        </w:rPr>
        <w:t xml:space="preserve">             а) А            б) B          в) С            г) D</w:t>
      </w:r>
    </w:p>
    <w:p w:rsidR="00C0108E" w:rsidRPr="00C0108E" w:rsidRDefault="00C0108E" w:rsidP="00C0108E">
      <w:pPr>
        <w:rPr>
          <w:b/>
        </w:rPr>
      </w:pPr>
      <w:r w:rsidRPr="00C0108E">
        <w:rPr>
          <w:b/>
          <w:noProof/>
          <w:lang w:eastAsia="ru-RU"/>
        </w:rPr>
        <w:drawing>
          <wp:inline distT="0" distB="0" distL="0" distR="0" wp14:anchorId="44B2E5EF" wp14:editId="1E2BCCAE">
            <wp:extent cx="3028950" cy="1743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1743075"/>
                    </a:xfrm>
                    <a:prstGeom prst="rect">
                      <a:avLst/>
                    </a:prstGeom>
                    <a:noFill/>
                    <a:ln>
                      <a:noFill/>
                    </a:ln>
                  </pic:spPr>
                </pic:pic>
              </a:graphicData>
            </a:graphic>
          </wp:inline>
        </w:drawing>
      </w:r>
    </w:p>
    <w:p w:rsidR="00C0108E" w:rsidRPr="00C0108E" w:rsidRDefault="00C0108E" w:rsidP="00C0108E">
      <w:pPr>
        <w:spacing w:after="0" w:line="240" w:lineRule="auto"/>
        <w:rPr>
          <w:rFonts w:ascii="Times New Roman" w:eastAsia="Calibri" w:hAnsi="Times New Roman" w:cs="Times New Roman"/>
          <w:b/>
        </w:rPr>
      </w:pPr>
      <w:r w:rsidRPr="00C0108E">
        <w:rPr>
          <w:rFonts w:ascii="Times New Roman" w:eastAsia="Calibri" w:hAnsi="Times New Roman" w:cs="Times New Roman"/>
          <w:b/>
        </w:rPr>
        <w:t>4. На территории какого из перечисленных регионов России наиболее велика вероятность сильных        землетрясений?</w:t>
      </w:r>
    </w:p>
    <w:p w:rsidR="00C0108E" w:rsidRPr="00C0108E" w:rsidRDefault="00C0108E" w:rsidP="00C0108E">
      <w:pPr>
        <w:spacing w:after="0" w:line="240" w:lineRule="auto"/>
        <w:rPr>
          <w:rFonts w:ascii="Times New Roman" w:eastAsia="Calibri" w:hAnsi="Times New Roman" w:cs="Times New Roman"/>
          <w:b/>
        </w:rPr>
      </w:pPr>
      <w:r w:rsidRPr="00C0108E">
        <w:rPr>
          <w:rFonts w:ascii="Times New Roman" w:eastAsia="Calibri" w:hAnsi="Times New Roman" w:cs="Times New Roman"/>
        </w:rPr>
        <w:t xml:space="preserve">    а) Республика Бурятия    б) Удмуртская республика    в) Новосибирская область     г) Ростовская область</w:t>
      </w:r>
    </w:p>
    <w:p w:rsidR="00C0108E" w:rsidRPr="00C0108E" w:rsidRDefault="00C0108E" w:rsidP="00C0108E">
      <w:pPr>
        <w:tabs>
          <w:tab w:val="left" w:pos="6120"/>
        </w:tabs>
        <w:rPr>
          <w:rFonts w:ascii="Times New Roman" w:hAnsi="Times New Roman" w:cs="Times New Roman"/>
          <w:b/>
          <w:sz w:val="24"/>
          <w:szCs w:val="24"/>
        </w:rPr>
      </w:pPr>
      <w:r w:rsidRPr="00C0108E">
        <w:rPr>
          <w:rFonts w:ascii="Times New Roman" w:hAnsi="Times New Roman" w:cs="Times New Roman"/>
          <w:b/>
          <w:sz w:val="24"/>
          <w:szCs w:val="24"/>
        </w:rPr>
        <w:t>5. Ислам-религия большинства верующего населения республики:</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а) Татарстан     б) Якутия в) Бурятия г) Калмыкия</w:t>
      </w:r>
    </w:p>
    <w:p w:rsidR="00C0108E" w:rsidRPr="00C0108E" w:rsidRDefault="00C0108E" w:rsidP="00C0108E">
      <w:pPr>
        <w:tabs>
          <w:tab w:val="left" w:pos="6120"/>
        </w:tabs>
        <w:spacing w:after="0" w:line="240" w:lineRule="auto"/>
        <w:rPr>
          <w:rFonts w:ascii="Times New Roman" w:hAnsi="Times New Roman" w:cs="Times New Roman"/>
          <w:sz w:val="24"/>
          <w:szCs w:val="24"/>
        </w:rPr>
      </w:pPr>
    </w:p>
    <w:p w:rsidR="00C0108E" w:rsidRPr="00C0108E" w:rsidRDefault="00C0108E" w:rsidP="00C0108E">
      <w:pPr>
        <w:spacing w:after="0" w:line="240" w:lineRule="auto"/>
        <w:rPr>
          <w:rFonts w:ascii="Times New Roman" w:eastAsia="Calibri" w:hAnsi="Times New Roman" w:cs="Times New Roman"/>
          <w:b/>
          <w:sz w:val="24"/>
          <w:szCs w:val="24"/>
        </w:rPr>
      </w:pPr>
      <w:r w:rsidRPr="00C0108E">
        <w:rPr>
          <w:rFonts w:ascii="Times New Roman" w:eastAsia="Calibri" w:hAnsi="Times New Roman" w:cs="Times New Roman"/>
          <w:b/>
          <w:sz w:val="24"/>
          <w:szCs w:val="24"/>
        </w:rPr>
        <w:t xml:space="preserve">6.  В каком из высказываний содержится информация о миграциях населения? </w:t>
      </w:r>
    </w:p>
    <w:p w:rsidR="00C0108E" w:rsidRPr="00C0108E" w:rsidRDefault="00C0108E" w:rsidP="00C0108E">
      <w:pPr>
        <w:spacing w:after="0" w:line="240" w:lineRule="auto"/>
        <w:rPr>
          <w:rFonts w:ascii="Times New Roman" w:eastAsia="Calibri" w:hAnsi="Times New Roman" w:cs="Times New Roman"/>
          <w:sz w:val="24"/>
          <w:szCs w:val="24"/>
        </w:rPr>
      </w:pPr>
      <w:r w:rsidRPr="00C0108E">
        <w:rPr>
          <w:rFonts w:ascii="Times New Roman" w:eastAsia="Calibri" w:hAnsi="Times New Roman" w:cs="Times New Roman"/>
          <w:sz w:val="24"/>
          <w:szCs w:val="24"/>
        </w:rPr>
        <w:t xml:space="preserve">   а) В России насчитывается более 18 тыс. сельских населённых пунктов, а городов – более тысячи.</w:t>
      </w:r>
    </w:p>
    <w:p w:rsidR="00C0108E" w:rsidRPr="00C0108E" w:rsidRDefault="00C0108E" w:rsidP="00C0108E">
      <w:pPr>
        <w:spacing w:after="0" w:line="240" w:lineRule="auto"/>
        <w:rPr>
          <w:rFonts w:ascii="Times New Roman" w:eastAsia="Calibri" w:hAnsi="Times New Roman" w:cs="Times New Roman"/>
          <w:sz w:val="24"/>
          <w:szCs w:val="24"/>
        </w:rPr>
      </w:pPr>
      <w:r w:rsidRPr="00C0108E">
        <w:rPr>
          <w:rFonts w:ascii="Times New Roman" w:eastAsia="Calibri" w:hAnsi="Times New Roman" w:cs="Times New Roman"/>
          <w:sz w:val="24"/>
          <w:szCs w:val="24"/>
        </w:rPr>
        <w:t xml:space="preserve">   б) К началу 2000 г. численность лиц старше трудоспособного возраста в России впервые превысила численность детей и подростков до 16 лет.</w:t>
      </w:r>
    </w:p>
    <w:p w:rsidR="00C0108E" w:rsidRPr="00C0108E" w:rsidRDefault="00C0108E" w:rsidP="00C0108E">
      <w:pPr>
        <w:spacing w:after="0" w:line="240" w:lineRule="auto"/>
        <w:rPr>
          <w:rFonts w:ascii="Times New Roman" w:eastAsia="Calibri" w:hAnsi="Times New Roman" w:cs="Times New Roman"/>
          <w:sz w:val="24"/>
          <w:szCs w:val="24"/>
        </w:rPr>
      </w:pPr>
      <w:r w:rsidRPr="00C0108E">
        <w:rPr>
          <w:rFonts w:ascii="Times New Roman" w:eastAsia="Calibri" w:hAnsi="Times New Roman" w:cs="Times New Roman"/>
          <w:sz w:val="24"/>
          <w:szCs w:val="24"/>
        </w:rPr>
        <w:t xml:space="preserve">  в) За 90-е гг. ХХ в. отток населения из Дальневосточного региона превысил 840 тыс. человек (11% всех жителей).   </w:t>
      </w:r>
    </w:p>
    <w:p w:rsidR="00C0108E" w:rsidRPr="00C0108E" w:rsidRDefault="00C0108E" w:rsidP="00C0108E">
      <w:pPr>
        <w:spacing w:after="0" w:line="240" w:lineRule="auto"/>
        <w:rPr>
          <w:rFonts w:ascii="Times New Roman" w:eastAsia="Calibri" w:hAnsi="Times New Roman" w:cs="Times New Roman"/>
          <w:b/>
          <w:sz w:val="24"/>
          <w:szCs w:val="24"/>
        </w:rPr>
      </w:pPr>
      <w:r w:rsidRPr="00C0108E">
        <w:rPr>
          <w:rFonts w:ascii="Times New Roman" w:eastAsia="Calibri" w:hAnsi="Times New Roman" w:cs="Times New Roman"/>
          <w:sz w:val="24"/>
          <w:szCs w:val="24"/>
        </w:rPr>
        <w:t xml:space="preserve">  г) Более 40% россиян проживают в Центральном и Южном федеральных округах, где плотность населения наибольшая и составляет соответственно 57 и 39 человек на 1 кв. км</w:t>
      </w:r>
    </w:p>
    <w:p w:rsidR="00C0108E" w:rsidRPr="00C0108E" w:rsidRDefault="00C0108E" w:rsidP="00C0108E">
      <w:pPr>
        <w:tabs>
          <w:tab w:val="left" w:pos="6120"/>
        </w:tabs>
        <w:spacing w:after="0" w:line="240" w:lineRule="auto"/>
        <w:rPr>
          <w:rFonts w:ascii="Times New Roman" w:hAnsi="Times New Roman" w:cs="Times New Roman"/>
          <w:sz w:val="24"/>
          <w:szCs w:val="24"/>
        </w:rPr>
      </w:pPr>
    </w:p>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
          <w:sz w:val="24"/>
          <w:szCs w:val="24"/>
        </w:rPr>
        <w:t xml:space="preserve">7. Используя данные графика, определите показатель миграционного прироста населения в России в 2009 г.      </w:t>
      </w:r>
    </w:p>
    <w:p w:rsidR="00C0108E" w:rsidRPr="00C0108E" w:rsidRDefault="00C0108E" w:rsidP="00C0108E">
      <w:pPr>
        <w:tabs>
          <w:tab w:val="left" w:pos="6120"/>
        </w:tabs>
        <w:spacing w:after="0" w:line="240" w:lineRule="auto"/>
        <w:rPr>
          <w:rFonts w:ascii="Times New Roman" w:eastAsia="Times New Roman" w:hAnsi="Times New Roman" w:cs="Times New Roman"/>
          <w:b/>
          <w:sz w:val="24"/>
          <w:szCs w:val="24"/>
          <w:lang w:eastAsia="ru-RU"/>
        </w:rPr>
      </w:pPr>
      <w:r w:rsidRPr="00C0108E">
        <w:rPr>
          <w:rFonts w:ascii="Times New Roman" w:hAnsi="Times New Roman" w:cs="Times New Roman"/>
          <w:b/>
          <w:noProof/>
          <w:sz w:val="24"/>
          <w:szCs w:val="24"/>
          <w:lang w:eastAsia="ru-RU"/>
        </w:rPr>
        <w:drawing>
          <wp:inline distT="0" distB="0" distL="0" distR="0" wp14:anchorId="1157F44C" wp14:editId="7643CD37">
            <wp:extent cx="4132820" cy="160274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5444" cy="1619270"/>
                    </a:xfrm>
                    <a:prstGeom prst="rect">
                      <a:avLst/>
                    </a:prstGeom>
                    <a:noFill/>
                    <a:ln>
                      <a:noFill/>
                    </a:ln>
                  </pic:spPr>
                </pic:pic>
              </a:graphicData>
            </a:graphic>
          </wp:inline>
        </w:drawing>
      </w:r>
    </w:p>
    <w:p w:rsidR="00C0108E" w:rsidRPr="00C0108E" w:rsidRDefault="00C0108E" w:rsidP="00C0108E">
      <w:pPr>
        <w:tabs>
          <w:tab w:val="left" w:pos="6120"/>
        </w:tabs>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rPr>
          <w:rFonts w:ascii="Times New Roman" w:hAnsi="Times New Roman" w:cs="Times New Roman"/>
          <w:b/>
          <w:color w:val="000000"/>
          <w:sz w:val="24"/>
          <w:szCs w:val="24"/>
          <w:shd w:val="clear" w:color="auto" w:fill="FFFFFF"/>
        </w:rPr>
      </w:pPr>
      <w:r w:rsidRPr="00C0108E">
        <w:rPr>
          <w:rFonts w:ascii="Times New Roman" w:hAnsi="Times New Roman" w:cs="Times New Roman"/>
          <w:b/>
          <w:sz w:val="24"/>
          <w:szCs w:val="24"/>
        </w:rPr>
        <w:t>8.</w:t>
      </w:r>
      <w:r w:rsidRPr="00C0108E">
        <w:rPr>
          <w:rFonts w:ascii="Times New Roman" w:hAnsi="Times New Roman" w:cs="Times New Roman"/>
          <w:b/>
          <w:color w:val="000000"/>
          <w:sz w:val="24"/>
          <w:szCs w:val="24"/>
          <w:shd w:val="clear" w:color="auto" w:fill="FFFFFF"/>
        </w:rPr>
        <w:t xml:space="preserve"> Определите, какой город имеет географические координаты 43° </w:t>
      </w:r>
      <w:proofErr w:type="spellStart"/>
      <w:r w:rsidRPr="00C0108E">
        <w:rPr>
          <w:rFonts w:ascii="Times New Roman" w:hAnsi="Times New Roman" w:cs="Times New Roman"/>
          <w:b/>
          <w:color w:val="000000"/>
          <w:sz w:val="24"/>
          <w:szCs w:val="24"/>
          <w:shd w:val="clear" w:color="auto" w:fill="FFFFFF"/>
        </w:rPr>
        <w:t>с.ш</w:t>
      </w:r>
      <w:proofErr w:type="spellEnd"/>
      <w:r w:rsidRPr="00C0108E">
        <w:rPr>
          <w:rFonts w:ascii="Times New Roman" w:hAnsi="Times New Roman" w:cs="Times New Roman"/>
          <w:b/>
          <w:color w:val="000000"/>
          <w:sz w:val="24"/>
          <w:szCs w:val="24"/>
          <w:shd w:val="clear" w:color="auto" w:fill="FFFFFF"/>
        </w:rPr>
        <w:t>. 132° </w:t>
      </w:r>
      <w:proofErr w:type="spellStart"/>
      <w:r w:rsidRPr="00C0108E">
        <w:rPr>
          <w:rFonts w:ascii="Times New Roman" w:hAnsi="Times New Roman" w:cs="Times New Roman"/>
          <w:b/>
          <w:color w:val="000000"/>
          <w:sz w:val="24"/>
          <w:szCs w:val="24"/>
          <w:shd w:val="clear" w:color="auto" w:fill="FFFFFF"/>
        </w:rPr>
        <w:t>в.д</w:t>
      </w:r>
      <w:proofErr w:type="spellEnd"/>
      <w:r w:rsidRPr="00C0108E">
        <w:rPr>
          <w:rFonts w:ascii="Times New Roman" w:hAnsi="Times New Roman" w:cs="Times New Roman"/>
          <w:b/>
          <w:color w:val="000000"/>
          <w:sz w:val="24"/>
          <w:szCs w:val="24"/>
          <w:shd w:val="clear" w:color="auto" w:fill="FFFFFF"/>
        </w:rPr>
        <w:t>.</w:t>
      </w:r>
    </w:p>
    <w:p w:rsidR="00C0108E" w:rsidRPr="00C0108E" w:rsidRDefault="00C0108E" w:rsidP="00C0108E">
      <w:pPr>
        <w:tabs>
          <w:tab w:val="left" w:pos="6120"/>
        </w:tabs>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lastRenderedPageBreak/>
        <w:t>9. Какое соответствие «электростанция-тип электростанции» является верным?</w:t>
      </w:r>
    </w:p>
    <w:p w:rsidR="00C0108E" w:rsidRPr="00C0108E" w:rsidRDefault="00C0108E" w:rsidP="00C0108E">
      <w:pPr>
        <w:tabs>
          <w:tab w:val="left" w:pos="612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Печорская –тепловая электростанция    в) Красноярская –атомная электростанция</w:t>
      </w:r>
    </w:p>
    <w:p w:rsidR="00C0108E" w:rsidRPr="00C0108E" w:rsidRDefault="00C0108E" w:rsidP="00C0108E">
      <w:pPr>
        <w:tabs>
          <w:tab w:val="left" w:pos="612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Курская- гидроэлектростанция                г) Ростовская- геотермальная электростанция</w:t>
      </w:r>
    </w:p>
    <w:p w:rsidR="00C0108E" w:rsidRPr="00C0108E" w:rsidRDefault="00C0108E" w:rsidP="00C0108E">
      <w:pPr>
        <w:tabs>
          <w:tab w:val="left" w:pos="6120"/>
        </w:tabs>
        <w:spacing w:after="0" w:line="240" w:lineRule="auto"/>
        <w:rPr>
          <w:rFonts w:ascii="Times New Roman" w:eastAsia="Times New Roman" w:hAnsi="Times New Roman" w:cs="Times New Roman"/>
          <w:sz w:val="24"/>
          <w:szCs w:val="24"/>
          <w:lang w:eastAsia="ru-RU"/>
        </w:rPr>
      </w:pPr>
    </w:p>
    <w:p w:rsidR="00C0108E" w:rsidRPr="00C0108E" w:rsidRDefault="00C0108E" w:rsidP="00C0108E">
      <w:pPr>
        <w:shd w:val="clear" w:color="auto" w:fill="FFFFFF"/>
        <w:spacing w:after="0" w:line="240" w:lineRule="auto"/>
        <w:rPr>
          <w:rFonts w:ascii="Times New Roman" w:eastAsia="Times New Roman" w:hAnsi="Times New Roman" w:cs="Times New Roman"/>
          <w:b/>
          <w:color w:val="000000"/>
          <w:sz w:val="24"/>
          <w:szCs w:val="24"/>
          <w:lang w:eastAsia="ru-RU"/>
        </w:rPr>
      </w:pPr>
      <w:r w:rsidRPr="00C0108E">
        <w:rPr>
          <w:rFonts w:ascii="Times New Roman" w:eastAsia="Times New Roman" w:hAnsi="Times New Roman" w:cs="Times New Roman"/>
          <w:b/>
          <w:color w:val="000000"/>
          <w:sz w:val="24"/>
          <w:szCs w:val="24"/>
          <w:lang w:eastAsia="ru-RU"/>
        </w:rPr>
        <w:t>10. Примером нерационального природопользования является</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а) рекультивация земель в районах добычи угля  </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б) использование природного газа вместо угля на ТЭС</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в) захоронение токсичных отходов в густонаселённых районах </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г) комплексное использование добываемого сырья</w:t>
      </w:r>
    </w:p>
    <w:p w:rsidR="00C0108E" w:rsidRPr="00C0108E" w:rsidRDefault="00C0108E" w:rsidP="00C0108E">
      <w:pPr>
        <w:tabs>
          <w:tab w:val="left" w:pos="6120"/>
        </w:tabs>
        <w:spacing w:after="0" w:line="240" w:lineRule="auto"/>
        <w:rPr>
          <w:rFonts w:ascii="Times New Roman" w:eastAsia="Times New Roman" w:hAnsi="Times New Roman" w:cs="Times New Roman"/>
          <w:b/>
          <w:sz w:val="24"/>
          <w:szCs w:val="24"/>
          <w:u w:val="single"/>
          <w:lang w:eastAsia="ru-RU"/>
        </w:rPr>
      </w:pPr>
    </w:p>
    <w:p w:rsidR="00C0108E" w:rsidRPr="00C0108E" w:rsidRDefault="00C0108E" w:rsidP="00C0108E">
      <w:pPr>
        <w:tabs>
          <w:tab w:val="left" w:pos="6120"/>
        </w:tabs>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11. Картами какого экономического района России нужно воспользоваться, для того чтобы определить местоположение Республики Карелия?</w:t>
      </w:r>
    </w:p>
    <w:p w:rsidR="00C0108E" w:rsidRPr="00C0108E" w:rsidRDefault="00C0108E" w:rsidP="00C0108E">
      <w:pPr>
        <w:tabs>
          <w:tab w:val="left" w:pos="612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Уральского     б) Северного      в) Поволжского     г) Северо-Западного</w:t>
      </w:r>
    </w:p>
    <w:p w:rsidR="00C0108E" w:rsidRPr="00C0108E" w:rsidRDefault="00C0108E" w:rsidP="00C0108E">
      <w:pPr>
        <w:tabs>
          <w:tab w:val="left" w:pos="6120"/>
        </w:tabs>
        <w:spacing w:after="0" w:line="240" w:lineRule="auto"/>
        <w:rPr>
          <w:rFonts w:ascii="Times New Roman" w:eastAsia="Times New Roman" w:hAnsi="Times New Roman" w:cs="Times New Roman"/>
          <w:sz w:val="24"/>
          <w:szCs w:val="24"/>
          <w:u w:val="single"/>
          <w:lang w:eastAsia="ru-RU"/>
        </w:rPr>
      </w:pP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b/>
          <w:sz w:val="24"/>
          <w:szCs w:val="24"/>
          <w:lang w:eastAsia="ru-RU"/>
        </w:rPr>
        <w:t>12.</w:t>
      </w:r>
      <w:r w:rsidRPr="00C0108E">
        <w:rPr>
          <w:rFonts w:ascii="Times New Roman" w:eastAsia="Times New Roman" w:hAnsi="Times New Roman" w:cs="Times New Roman"/>
          <w:b/>
          <w:color w:val="000000"/>
          <w:sz w:val="24"/>
          <w:szCs w:val="24"/>
          <w:lang w:eastAsia="ru-RU"/>
        </w:rPr>
        <w:t xml:space="preserve"> Каким из перечисленных полезных ископаемых наиболее богаты недра Центральной России?</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а) алюминиевые руды   б) природный газ    в) каменный уголь    г) железные руды</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13. Какое соответствие «промышленный центр-отрасль химической промышленности является верным?</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а) Березники-производство калийных удобрений  </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Ставрополь- производство химических волокон.</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в) Тверь-производство синтетических смол </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г) Норильск- производство синтетического каучука.</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p w:rsidR="00C0108E" w:rsidRPr="00C0108E" w:rsidRDefault="00C0108E" w:rsidP="00C0108E">
      <w:pPr>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14. Агроклиматические ресурсы способствуют выращиванию ржи, льна, картофеля в:</w:t>
      </w:r>
    </w:p>
    <w:p w:rsidR="00C0108E" w:rsidRPr="00C0108E" w:rsidRDefault="00C0108E" w:rsidP="00C0108E">
      <w:pPr>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Ярославской и Новгородской областях                  в) Хабаровском крае</w:t>
      </w:r>
    </w:p>
    <w:p w:rsidR="00C0108E" w:rsidRPr="00C0108E" w:rsidRDefault="00C0108E" w:rsidP="00C0108E">
      <w:pPr>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Ставропольском крае                                                г) Пермской области и республике Марий Эл.</w:t>
      </w:r>
    </w:p>
    <w:p w:rsidR="00C0108E" w:rsidRPr="00C0108E" w:rsidRDefault="00C0108E" w:rsidP="00C0108E">
      <w:pPr>
        <w:spacing w:after="0" w:line="240" w:lineRule="auto"/>
        <w:rPr>
          <w:rFonts w:ascii="Times New Roman" w:eastAsia="Times New Roman" w:hAnsi="Times New Roman" w:cs="Times New Roman"/>
          <w:sz w:val="24"/>
          <w:szCs w:val="24"/>
          <w:lang w:eastAsia="ru-RU"/>
        </w:rPr>
      </w:pP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lang w:eastAsia="ru-RU"/>
        </w:rPr>
      </w:pPr>
      <w:r w:rsidRPr="00C0108E">
        <w:rPr>
          <w:rFonts w:ascii="Times New Roman" w:eastAsia="Times New Roman" w:hAnsi="Times New Roman" w:cs="Times New Roman"/>
          <w:b/>
          <w:noProof/>
          <w:sz w:val="24"/>
          <w:szCs w:val="24"/>
          <w:lang w:eastAsia="ru-RU"/>
        </w:rPr>
        <w:t>15.</w:t>
      </w:r>
      <w:r w:rsidRPr="00C0108E">
        <w:rPr>
          <w:rFonts w:ascii="Times New Roman" w:eastAsia="Times New Roman" w:hAnsi="Times New Roman" w:cs="Times New Roman"/>
          <w:b/>
          <w:color w:val="000000"/>
          <w:lang w:eastAsia="ru-RU"/>
        </w:rPr>
        <w:t>К традиционным занятиям какого из перечисленных народов России относится оленеводство и     рыболовство?</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lang w:eastAsia="ru-RU"/>
        </w:rPr>
      </w:pPr>
      <w:r w:rsidRPr="00C0108E">
        <w:rPr>
          <w:rFonts w:ascii="Times New Roman" w:eastAsia="Times New Roman" w:hAnsi="Times New Roman" w:cs="Times New Roman"/>
          <w:color w:val="000000"/>
          <w:lang w:eastAsia="ru-RU"/>
        </w:rPr>
        <w:t>а) башкиры          б) ненцы        в) чуваши        г) калмыки</w:t>
      </w:r>
    </w:p>
    <w:p w:rsidR="00C0108E" w:rsidRPr="00C0108E" w:rsidRDefault="00C0108E" w:rsidP="00C0108E">
      <w:pPr>
        <w:shd w:val="clear" w:color="auto" w:fill="FFFFFF"/>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shd w:val="clear" w:color="auto" w:fill="FFFFFF"/>
        <w:spacing w:after="0" w:line="240" w:lineRule="auto"/>
        <w:rPr>
          <w:rFonts w:ascii="Times New Roman" w:eastAsia="Times New Roman" w:hAnsi="Times New Roman" w:cs="Times New Roman"/>
          <w:color w:val="333333"/>
          <w:sz w:val="24"/>
          <w:szCs w:val="24"/>
          <w:lang w:eastAsia="ru-RU"/>
        </w:rPr>
      </w:pPr>
      <w:r w:rsidRPr="00C0108E">
        <w:rPr>
          <w:rFonts w:ascii="Times New Roman" w:eastAsia="Times New Roman" w:hAnsi="Times New Roman" w:cs="Times New Roman"/>
          <w:b/>
          <w:sz w:val="24"/>
          <w:szCs w:val="24"/>
          <w:lang w:eastAsia="ru-RU"/>
        </w:rPr>
        <w:t>16.Установите соответствие</w:t>
      </w:r>
    </w:p>
    <w:p w:rsidR="00C0108E" w:rsidRPr="00C0108E" w:rsidRDefault="00C0108E" w:rsidP="00C0108E">
      <w:pPr>
        <w:shd w:val="clear" w:color="auto" w:fill="FFFFFF"/>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   1) выезд населения за пределы страны                                            а) агломерация</w:t>
      </w:r>
    </w:p>
    <w:p w:rsidR="00C0108E" w:rsidRPr="00C0108E" w:rsidRDefault="00C0108E" w:rsidP="00C0108E">
      <w:pPr>
        <w:shd w:val="clear" w:color="auto" w:fill="FFFFFF"/>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   2) передвижение населения внутри страны                                    б) естественная убыль населения</w:t>
      </w:r>
    </w:p>
    <w:p w:rsidR="00C0108E" w:rsidRPr="00C0108E" w:rsidRDefault="00C0108E" w:rsidP="00C0108E">
      <w:pPr>
        <w:shd w:val="clear" w:color="auto" w:fill="FFFFFF"/>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   3) превышение смертности над рождаемостью                              в) эмиграция</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hAnsi="Times New Roman" w:cs="Times New Roman"/>
          <w:sz w:val="24"/>
          <w:szCs w:val="24"/>
        </w:rPr>
        <w:t xml:space="preserve">   4) слияние городов с пригородами                                                   г) миграции</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17. Туристические фирмы разных регионов России раз</w:t>
      </w:r>
      <w:r w:rsidRPr="00C0108E">
        <w:rPr>
          <w:rFonts w:ascii="Times New Roman" w:eastAsia="Times New Roman" w:hAnsi="Times New Roman" w:cs="Times New Roman"/>
          <w:b/>
          <w:sz w:val="24"/>
          <w:szCs w:val="24"/>
          <w:lang w:eastAsia="ru-RU"/>
        </w:rPr>
        <w:softHyphen/>
        <w:t>работали слоганы (рекламные лозунги) для привлечения туристов в свои регионы. Установите соответствия, соответ</w:t>
      </w:r>
      <w:r w:rsidRPr="00C0108E">
        <w:rPr>
          <w:rFonts w:ascii="Times New Roman" w:eastAsia="Times New Roman" w:hAnsi="Times New Roman" w:cs="Times New Roman"/>
          <w:b/>
          <w:sz w:val="24"/>
          <w:szCs w:val="24"/>
          <w:lang w:eastAsia="ru-RU"/>
        </w:rPr>
        <w:softHyphen/>
        <w:t>ствующие выбранным ответам.</w:t>
      </w:r>
    </w:p>
    <w:tbl>
      <w:tblPr>
        <w:tblW w:w="10314" w:type="dxa"/>
        <w:tblLook w:val="04A0" w:firstRow="1" w:lastRow="0" w:firstColumn="1" w:lastColumn="0" w:noHBand="0" w:noVBand="1"/>
      </w:tblPr>
      <w:tblGrid>
        <w:gridCol w:w="4928"/>
        <w:gridCol w:w="5386"/>
      </w:tblGrid>
      <w:tr w:rsidR="00C0108E" w:rsidRPr="00C0108E" w:rsidTr="00413F9A">
        <w:tc>
          <w:tcPr>
            <w:tcW w:w="4928" w:type="dxa"/>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i/>
                <w:sz w:val="24"/>
                <w:szCs w:val="24"/>
                <w:lang w:eastAsia="ru-RU"/>
              </w:rPr>
            </w:pPr>
            <w:r w:rsidRPr="00C0108E">
              <w:rPr>
                <w:rFonts w:ascii="Times New Roman" w:eastAsia="Times New Roman" w:hAnsi="Times New Roman" w:cs="Times New Roman"/>
                <w:i/>
                <w:sz w:val="24"/>
                <w:szCs w:val="24"/>
                <w:lang w:eastAsia="ru-RU"/>
              </w:rPr>
              <w:t>РЕГИОН</w:t>
            </w:r>
          </w:p>
        </w:tc>
        <w:tc>
          <w:tcPr>
            <w:tcW w:w="5386" w:type="dxa"/>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i/>
                <w:sz w:val="24"/>
                <w:szCs w:val="24"/>
                <w:lang w:eastAsia="ru-RU"/>
              </w:rPr>
            </w:pPr>
            <w:r w:rsidRPr="00C0108E">
              <w:rPr>
                <w:rFonts w:ascii="Times New Roman" w:eastAsia="Times New Roman" w:hAnsi="Times New Roman" w:cs="Times New Roman"/>
                <w:i/>
                <w:sz w:val="24"/>
                <w:szCs w:val="24"/>
                <w:lang w:eastAsia="ru-RU"/>
              </w:rPr>
              <w:t>СЛОГАН</w:t>
            </w:r>
          </w:p>
        </w:tc>
      </w:tr>
      <w:tr w:rsidR="00C0108E" w:rsidRPr="00C0108E" w:rsidTr="00413F9A">
        <w:tc>
          <w:tcPr>
            <w:tcW w:w="4928" w:type="dxa"/>
            <w:vMerge w:val="restart"/>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 Республика Кабардино-Балкария</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2) Ненецкий автономный округ</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3) Владимирская область</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4) Республика Калмыкия</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          Ответ:</w:t>
            </w:r>
          </w:p>
          <w:tbl>
            <w:tblPr>
              <w:tblStyle w:val="a4"/>
              <w:tblW w:w="0" w:type="auto"/>
              <w:tblInd w:w="1555" w:type="dxa"/>
              <w:tblLook w:val="04A0" w:firstRow="1" w:lastRow="0" w:firstColumn="1" w:lastColumn="0" w:noHBand="0" w:noVBand="1"/>
            </w:tblPr>
            <w:tblGrid>
              <w:gridCol w:w="793"/>
              <w:gridCol w:w="908"/>
            </w:tblGrid>
            <w:tr w:rsidR="00C0108E" w:rsidRPr="00C0108E" w:rsidTr="00413F9A">
              <w:tc>
                <w:tcPr>
                  <w:tcW w:w="793" w:type="dxa"/>
                </w:tcPr>
                <w:p w:rsidR="00C0108E" w:rsidRPr="00C0108E" w:rsidRDefault="00C0108E" w:rsidP="00C0108E">
                  <w:pPr>
                    <w:tabs>
                      <w:tab w:val="left" w:pos="1140"/>
                      <w:tab w:val="left" w:pos="1220"/>
                      <w:tab w:val="left" w:pos="5080"/>
                    </w:tabs>
                    <w:rPr>
                      <w:rFonts w:ascii="Times New Roman" w:eastAsia="Times New Roman" w:hAnsi="Times New Roman" w:cs="Times New Roman"/>
                      <w:sz w:val="24"/>
                      <w:szCs w:val="24"/>
                    </w:rPr>
                  </w:pPr>
                  <w:r w:rsidRPr="00C0108E">
                    <w:rPr>
                      <w:rFonts w:ascii="Times New Roman" w:eastAsia="Times New Roman" w:hAnsi="Times New Roman" w:cs="Times New Roman"/>
                      <w:sz w:val="24"/>
                      <w:szCs w:val="24"/>
                    </w:rPr>
                    <w:t xml:space="preserve">      А                           </w:t>
                  </w:r>
                </w:p>
              </w:tc>
              <w:tc>
                <w:tcPr>
                  <w:tcW w:w="908" w:type="dxa"/>
                </w:tcPr>
                <w:p w:rsidR="00C0108E" w:rsidRPr="00C0108E" w:rsidRDefault="00C0108E" w:rsidP="00C0108E">
                  <w:pPr>
                    <w:tabs>
                      <w:tab w:val="left" w:pos="1140"/>
                      <w:tab w:val="left" w:pos="1220"/>
                      <w:tab w:val="left" w:pos="5080"/>
                    </w:tabs>
                    <w:rPr>
                      <w:rFonts w:ascii="Times New Roman" w:eastAsia="Times New Roman" w:hAnsi="Times New Roman" w:cs="Times New Roman"/>
                      <w:sz w:val="24"/>
                      <w:szCs w:val="24"/>
                    </w:rPr>
                  </w:pPr>
                  <w:r w:rsidRPr="00C0108E">
                    <w:rPr>
                      <w:rFonts w:ascii="Times New Roman" w:eastAsia="Times New Roman" w:hAnsi="Times New Roman" w:cs="Times New Roman"/>
                      <w:sz w:val="24"/>
                      <w:szCs w:val="24"/>
                    </w:rPr>
                    <w:t xml:space="preserve">    Б</w:t>
                  </w:r>
                </w:p>
              </w:tc>
            </w:tr>
            <w:tr w:rsidR="00C0108E" w:rsidRPr="00C0108E" w:rsidTr="00413F9A">
              <w:tc>
                <w:tcPr>
                  <w:tcW w:w="793" w:type="dxa"/>
                </w:tcPr>
                <w:p w:rsidR="00C0108E" w:rsidRPr="00C0108E" w:rsidRDefault="00C0108E" w:rsidP="00C0108E">
                  <w:pPr>
                    <w:tabs>
                      <w:tab w:val="left" w:pos="1140"/>
                      <w:tab w:val="left" w:pos="1220"/>
                      <w:tab w:val="left" w:pos="5080"/>
                    </w:tabs>
                    <w:rPr>
                      <w:rFonts w:ascii="Times New Roman" w:eastAsia="Times New Roman" w:hAnsi="Times New Roman" w:cs="Times New Roman"/>
                      <w:sz w:val="24"/>
                      <w:szCs w:val="24"/>
                    </w:rPr>
                  </w:pPr>
                </w:p>
              </w:tc>
              <w:tc>
                <w:tcPr>
                  <w:tcW w:w="908" w:type="dxa"/>
                </w:tcPr>
                <w:p w:rsidR="00C0108E" w:rsidRPr="00C0108E" w:rsidRDefault="00C0108E" w:rsidP="00C0108E">
                  <w:pPr>
                    <w:tabs>
                      <w:tab w:val="left" w:pos="1140"/>
                      <w:tab w:val="left" w:pos="1220"/>
                      <w:tab w:val="left" w:pos="5080"/>
                    </w:tabs>
                    <w:rPr>
                      <w:rFonts w:ascii="Times New Roman" w:eastAsia="Times New Roman" w:hAnsi="Times New Roman" w:cs="Times New Roman"/>
                      <w:sz w:val="24"/>
                      <w:szCs w:val="24"/>
                    </w:rPr>
                  </w:pPr>
                </w:p>
              </w:tc>
            </w:tr>
          </w:tbl>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tc>
        <w:tc>
          <w:tcPr>
            <w:tcW w:w="5386" w:type="dxa"/>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Попробуйте покорить древний вулкан-Эльбрус, спящий под кровом вечных снегов и льдов, который внушает восхищение и трепет уже много веков. Согласно одной из легенд его почетным покорителем был Тамерлан.</w:t>
            </w:r>
          </w:p>
        </w:tc>
      </w:tr>
      <w:tr w:rsidR="00C0108E" w:rsidRPr="00C0108E" w:rsidTr="00413F9A">
        <w:tc>
          <w:tcPr>
            <w:tcW w:w="0" w:type="auto"/>
            <w:vMerge/>
            <w:vAlign w:val="center"/>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tc>
        <w:tc>
          <w:tcPr>
            <w:tcW w:w="5386" w:type="dxa"/>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Посети регион множества рек, могучих лесов, болот и озер, где по приданиям старины глубокой жил и действовал Соловей-разбойник.</w:t>
            </w:r>
          </w:p>
        </w:tc>
      </w:tr>
    </w:tbl>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b/>
          <w:sz w:val="24"/>
          <w:szCs w:val="24"/>
          <w:lang w:eastAsia="ru-RU"/>
        </w:rPr>
        <w:t>18.  Расположите регионы России в той последователь</w:t>
      </w:r>
      <w:r w:rsidRPr="00C0108E">
        <w:rPr>
          <w:rFonts w:ascii="Times New Roman" w:eastAsia="Times New Roman" w:hAnsi="Times New Roman" w:cs="Times New Roman"/>
          <w:b/>
          <w:sz w:val="24"/>
          <w:szCs w:val="24"/>
          <w:lang w:eastAsia="ru-RU"/>
        </w:rPr>
        <w:softHyphen/>
        <w:t>ности, в которой их жители встречают Новый год. Запиши</w:t>
      </w:r>
      <w:r w:rsidRPr="00C0108E">
        <w:rPr>
          <w:rFonts w:ascii="Times New Roman" w:eastAsia="Times New Roman" w:hAnsi="Times New Roman" w:cs="Times New Roman"/>
          <w:b/>
          <w:sz w:val="24"/>
          <w:szCs w:val="24"/>
          <w:lang w:eastAsia="ru-RU"/>
        </w:rPr>
        <w:softHyphen/>
        <w:t>те получившуюся последовательность букв</w:t>
      </w:r>
      <w:r w:rsidRPr="00C0108E">
        <w:rPr>
          <w:rFonts w:ascii="Times New Roman" w:eastAsia="Times New Roman" w:hAnsi="Times New Roman" w:cs="Times New Roman"/>
          <w:sz w:val="24"/>
          <w:szCs w:val="24"/>
          <w:lang w:eastAsia="ru-RU"/>
        </w:rPr>
        <w:t xml:space="preserve">. </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Смоленская область</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Чукотский АО</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в) Омская область</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19.  Определите регион России по его краткому описа</w:t>
      </w:r>
      <w:r w:rsidRPr="00C0108E">
        <w:rPr>
          <w:rFonts w:ascii="Times New Roman" w:eastAsia="Times New Roman" w:hAnsi="Times New Roman" w:cs="Times New Roman"/>
          <w:b/>
          <w:sz w:val="24"/>
          <w:szCs w:val="24"/>
          <w:lang w:eastAsia="ru-RU"/>
        </w:rPr>
        <w:softHyphen/>
        <w:t>нию.</w:t>
      </w:r>
    </w:p>
    <w:p w:rsidR="00C0108E" w:rsidRPr="00C0108E" w:rsidRDefault="00C0108E" w:rsidP="00C0108E">
      <w:pPr>
        <w:tabs>
          <w:tab w:val="left" w:pos="1140"/>
          <w:tab w:val="left" w:pos="1220"/>
          <w:tab w:val="left" w:pos="5080"/>
        </w:tabs>
        <w:spacing w:after="0" w:line="240" w:lineRule="auto"/>
        <w:contextualSpacing/>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Республика расположена в Азиатской части страны. На юге граница совпадает с Государственной границей Россий</w:t>
      </w:r>
      <w:r w:rsidRPr="00C0108E">
        <w:rPr>
          <w:rFonts w:ascii="Times New Roman" w:eastAsia="Times New Roman" w:hAnsi="Times New Roman" w:cs="Times New Roman"/>
          <w:sz w:val="24"/>
          <w:szCs w:val="24"/>
          <w:lang w:eastAsia="ru-RU"/>
        </w:rPr>
        <w:softHyphen/>
        <w:t>ской Федерации. Республика богата полезными ископае</w:t>
      </w:r>
      <w:r w:rsidRPr="00C0108E">
        <w:rPr>
          <w:rFonts w:ascii="Times New Roman" w:eastAsia="Times New Roman" w:hAnsi="Times New Roman" w:cs="Times New Roman"/>
          <w:sz w:val="24"/>
          <w:szCs w:val="24"/>
          <w:lang w:eastAsia="ru-RU"/>
        </w:rPr>
        <w:softHyphen/>
        <w:t>мыми: здесь имеются крупные залежи свинцово-цинковых, молибденовых, вольфрамовых, урановых руд, а также мес</w:t>
      </w:r>
      <w:r w:rsidRPr="00C0108E">
        <w:rPr>
          <w:rFonts w:ascii="Times New Roman" w:eastAsia="Times New Roman" w:hAnsi="Times New Roman" w:cs="Times New Roman"/>
          <w:sz w:val="24"/>
          <w:szCs w:val="24"/>
          <w:lang w:eastAsia="ru-RU"/>
        </w:rPr>
        <w:softHyphen/>
        <w:t>торождения угля и многих других полезных ископаемых. На территории Республики находится около 60% береговой линии самого глубокого пресноводного озера в мире.</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           Ответ: Республика __________________________.</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tabs>
          <w:tab w:val="left" w:pos="1140"/>
          <w:tab w:val="left" w:pos="1220"/>
          <w:tab w:val="left" w:pos="3860"/>
        </w:tabs>
        <w:spacing w:after="0" w:line="240" w:lineRule="auto"/>
        <w:contextualSpacing/>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20. Определить регион по его кратному описанию</w:t>
      </w:r>
    </w:p>
    <w:p w:rsidR="00C0108E" w:rsidRPr="00C0108E" w:rsidRDefault="00C0108E" w:rsidP="00C0108E">
      <w:pPr>
        <w:tabs>
          <w:tab w:val="left" w:pos="1140"/>
          <w:tab w:val="left" w:pos="1220"/>
          <w:tab w:val="left" w:pos="3860"/>
        </w:tabs>
        <w:spacing w:after="0" w:line="240" w:lineRule="auto"/>
        <w:contextualSpacing/>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Этот край граничит с двумя странами- самой большой по численности населения страной мира и ещё одной. Один из участков государственной границы проходит по акватории крупного озера. Для климата этого края характерны тайфуны, наносящие ущерб транспортной инфраструктуре и сельскому хозяйству.</w:t>
      </w:r>
    </w:p>
    <w:p w:rsidR="00C0108E" w:rsidRPr="00C0108E" w:rsidRDefault="00C0108E" w:rsidP="00C0108E">
      <w:pPr>
        <w:tabs>
          <w:tab w:val="left" w:pos="1140"/>
          <w:tab w:val="left" w:pos="1220"/>
          <w:tab w:val="left" w:pos="3860"/>
        </w:tabs>
        <w:spacing w:after="0" w:line="240" w:lineRule="auto"/>
        <w:contextualSpacing/>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Ответ: ___________________________ край.</w:t>
      </w:r>
    </w:p>
    <w:p w:rsidR="00C0108E" w:rsidRPr="00C0108E" w:rsidRDefault="00C0108E" w:rsidP="00C0108E">
      <w:pPr>
        <w:tabs>
          <w:tab w:val="left" w:pos="1140"/>
          <w:tab w:val="left" w:pos="1220"/>
          <w:tab w:val="left" w:pos="3860"/>
        </w:tabs>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 xml:space="preserve">21. </w:t>
      </w:r>
      <w:r w:rsidRPr="00C0108E">
        <w:rPr>
          <w:rFonts w:ascii="Times New Roman" w:eastAsia="Times New Roman" w:hAnsi="Times New Roman" w:cs="Times New Roman"/>
          <w:b/>
          <w:i/>
          <w:sz w:val="24"/>
          <w:szCs w:val="24"/>
          <w:lang w:eastAsia="ru-RU"/>
        </w:rPr>
        <w:t>Задание выполняются с использованием приведённой ниже таблицы</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Площадь территории и численность населения отдельных регионов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61"/>
        <w:gridCol w:w="802"/>
        <w:gridCol w:w="771"/>
        <w:gridCol w:w="771"/>
        <w:gridCol w:w="771"/>
        <w:gridCol w:w="771"/>
        <w:gridCol w:w="771"/>
        <w:gridCol w:w="726"/>
        <w:gridCol w:w="726"/>
        <w:gridCol w:w="726"/>
      </w:tblGrid>
      <w:tr w:rsidR="00C0108E" w:rsidRPr="00C0108E" w:rsidTr="00413F9A">
        <w:tc>
          <w:tcPr>
            <w:tcW w:w="1821" w:type="dxa"/>
            <w:vMerge w:val="restart"/>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Регион</w:t>
            </w:r>
          </w:p>
        </w:tc>
        <w:tc>
          <w:tcPr>
            <w:tcW w:w="1563" w:type="dxa"/>
            <w:vMerge w:val="restart"/>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Площадь территории, тыс. км</w:t>
            </w:r>
            <w:r w:rsidRPr="00C0108E">
              <w:rPr>
                <w:rFonts w:ascii="Times New Roman" w:eastAsia="Times New Roman" w:hAnsi="Times New Roman" w:cs="Times New Roman"/>
                <w:b/>
                <w:sz w:val="24"/>
                <w:szCs w:val="24"/>
                <w:vertAlign w:val="superscript"/>
                <w:lang w:eastAsia="ru-RU"/>
              </w:rPr>
              <w:t>2</w:t>
            </w:r>
          </w:p>
        </w:tc>
        <w:tc>
          <w:tcPr>
            <w:tcW w:w="7037" w:type="dxa"/>
            <w:gridSpan w:val="9"/>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bCs/>
                <w:spacing w:val="-1"/>
                <w:sz w:val="24"/>
                <w:szCs w:val="24"/>
                <w:lang w:eastAsia="ru-RU"/>
              </w:rPr>
              <w:t>Численность населения по годам, тыс. чел.</w:t>
            </w:r>
          </w:p>
        </w:tc>
      </w:tr>
      <w:tr w:rsidR="00C0108E" w:rsidRPr="00C0108E" w:rsidTr="00413F9A">
        <w:tc>
          <w:tcPr>
            <w:tcW w:w="1821" w:type="dxa"/>
            <w:vMerge/>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563" w:type="dxa"/>
            <w:vMerge/>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vertAlign w:val="superscript"/>
                <w:lang w:eastAsia="ru-RU"/>
              </w:rPr>
            </w:pPr>
          </w:p>
        </w:tc>
        <w:tc>
          <w:tcPr>
            <w:tcW w:w="2434" w:type="dxa"/>
            <w:gridSpan w:val="3"/>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всего</w:t>
            </w:r>
          </w:p>
        </w:tc>
        <w:tc>
          <w:tcPr>
            <w:tcW w:w="2392" w:type="dxa"/>
            <w:gridSpan w:val="3"/>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городского</w:t>
            </w:r>
          </w:p>
        </w:tc>
        <w:tc>
          <w:tcPr>
            <w:tcW w:w="2211" w:type="dxa"/>
            <w:gridSpan w:val="3"/>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сельского</w:t>
            </w:r>
          </w:p>
        </w:tc>
      </w:tr>
      <w:tr w:rsidR="00C0108E" w:rsidRPr="00C0108E" w:rsidTr="00413F9A">
        <w:tc>
          <w:tcPr>
            <w:tcW w:w="1821" w:type="dxa"/>
            <w:vMerge/>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563" w:type="dxa"/>
            <w:vMerge/>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40"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1995</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2000</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2007</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1995</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2000</w:t>
            </w:r>
          </w:p>
        </w:tc>
        <w:tc>
          <w:tcPr>
            <w:tcW w:w="79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2007</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1995</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2000</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2007</w:t>
            </w:r>
          </w:p>
        </w:tc>
      </w:tr>
      <w:tr w:rsidR="00C0108E" w:rsidRPr="00C0108E" w:rsidTr="00413F9A">
        <w:tc>
          <w:tcPr>
            <w:tcW w:w="1821"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Республика Коми</w:t>
            </w:r>
          </w:p>
        </w:tc>
        <w:tc>
          <w:tcPr>
            <w:tcW w:w="1563"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172</w:t>
            </w:r>
          </w:p>
        </w:tc>
        <w:tc>
          <w:tcPr>
            <w:tcW w:w="840"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1157</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1058</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975</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874</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798</w:t>
            </w:r>
          </w:p>
        </w:tc>
        <w:tc>
          <w:tcPr>
            <w:tcW w:w="79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737</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283</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260</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238</w:t>
            </w:r>
          </w:p>
        </w:tc>
      </w:tr>
      <w:tr w:rsidR="00C0108E" w:rsidRPr="00C0108E" w:rsidTr="00413F9A">
        <w:tc>
          <w:tcPr>
            <w:tcW w:w="1821"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Чувашская Республика</w:t>
            </w:r>
          </w:p>
        </w:tc>
        <w:tc>
          <w:tcPr>
            <w:tcW w:w="1563"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18</w:t>
            </w:r>
          </w:p>
        </w:tc>
        <w:tc>
          <w:tcPr>
            <w:tcW w:w="840"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1346</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1334</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1287</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803</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803</w:t>
            </w:r>
          </w:p>
        </w:tc>
        <w:tc>
          <w:tcPr>
            <w:tcW w:w="79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737</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543</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531</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550</w:t>
            </w:r>
          </w:p>
        </w:tc>
      </w:tr>
      <w:tr w:rsidR="00C0108E" w:rsidRPr="00C0108E" w:rsidTr="00413F9A">
        <w:tc>
          <w:tcPr>
            <w:tcW w:w="1821"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Кабардино-Балкарская Республика</w:t>
            </w:r>
          </w:p>
        </w:tc>
        <w:tc>
          <w:tcPr>
            <w:tcW w:w="1563"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12</w:t>
            </w:r>
          </w:p>
        </w:tc>
        <w:tc>
          <w:tcPr>
            <w:tcW w:w="840"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822</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879</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892</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486</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498</w:t>
            </w:r>
          </w:p>
        </w:tc>
        <w:tc>
          <w:tcPr>
            <w:tcW w:w="79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522</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336</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381</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370</w:t>
            </w:r>
          </w:p>
        </w:tc>
      </w:tr>
      <w:tr w:rsidR="00C0108E" w:rsidRPr="00C0108E" w:rsidTr="00413F9A">
        <w:tc>
          <w:tcPr>
            <w:tcW w:w="1821"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Владимирская область</w:t>
            </w:r>
          </w:p>
        </w:tc>
        <w:tc>
          <w:tcPr>
            <w:tcW w:w="1563"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29</w:t>
            </w:r>
          </w:p>
        </w:tc>
        <w:tc>
          <w:tcPr>
            <w:tcW w:w="840"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1631</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1576</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1460</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1300</w:t>
            </w:r>
          </w:p>
        </w:tc>
        <w:tc>
          <w:tcPr>
            <w:tcW w:w="79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1258</w:t>
            </w:r>
          </w:p>
        </w:tc>
        <w:tc>
          <w:tcPr>
            <w:tcW w:w="79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1134</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331   </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318   </w:t>
            </w:r>
          </w:p>
        </w:tc>
        <w:tc>
          <w:tcPr>
            <w:tcW w:w="737"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326</w:t>
            </w:r>
          </w:p>
        </w:tc>
      </w:tr>
    </w:tbl>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b/>
          <w:sz w:val="24"/>
          <w:szCs w:val="24"/>
          <w:lang w:eastAsia="ru-RU"/>
        </w:rPr>
        <w:t>1. Используя данные таблицы, определите, в каком из перечисленных регионов за период с 1995 по 2007 г. наблю</w:t>
      </w:r>
      <w:r w:rsidRPr="00C0108E">
        <w:rPr>
          <w:rFonts w:ascii="Times New Roman" w:eastAsia="Times New Roman" w:hAnsi="Times New Roman" w:cs="Times New Roman"/>
          <w:b/>
          <w:sz w:val="24"/>
          <w:szCs w:val="24"/>
          <w:lang w:eastAsia="ru-RU"/>
        </w:rPr>
        <w:softHyphen/>
        <w:t>дался рост численности городского населения</w:t>
      </w:r>
      <w:r w:rsidRPr="00C0108E">
        <w:rPr>
          <w:rFonts w:ascii="Times New Roman" w:eastAsia="Times New Roman" w:hAnsi="Times New Roman" w:cs="Times New Roman"/>
          <w:sz w:val="24"/>
          <w:szCs w:val="24"/>
          <w:lang w:eastAsia="ru-RU"/>
        </w:rPr>
        <w:t>.</w:t>
      </w:r>
    </w:p>
    <w:tbl>
      <w:tblPr>
        <w:tblW w:w="10456" w:type="dxa"/>
        <w:tblLook w:val="04A0" w:firstRow="1" w:lastRow="0" w:firstColumn="1" w:lastColumn="0" w:noHBand="0" w:noVBand="1"/>
      </w:tblPr>
      <w:tblGrid>
        <w:gridCol w:w="3652"/>
        <w:gridCol w:w="6804"/>
      </w:tblGrid>
      <w:tr w:rsidR="00C0108E" w:rsidRPr="00C0108E" w:rsidTr="00413F9A">
        <w:tc>
          <w:tcPr>
            <w:tcW w:w="3652"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Республика Коми</w:t>
            </w:r>
          </w:p>
        </w:tc>
        <w:tc>
          <w:tcPr>
            <w:tcW w:w="6804"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в) Кабардино-Балкарская Республика</w:t>
            </w:r>
          </w:p>
        </w:tc>
      </w:tr>
      <w:tr w:rsidR="00C0108E" w:rsidRPr="00C0108E" w:rsidTr="00413F9A">
        <w:tc>
          <w:tcPr>
            <w:tcW w:w="3652"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Чувашская Республика</w:t>
            </w:r>
          </w:p>
        </w:tc>
        <w:tc>
          <w:tcPr>
            <w:tcW w:w="6804"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г) Владимирская область</w:t>
            </w:r>
          </w:p>
        </w:tc>
      </w:tr>
    </w:tbl>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 Используя данные таблицы, определите среднюю плот</w:t>
      </w:r>
      <w:r w:rsidRPr="00C0108E">
        <w:rPr>
          <w:rFonts w:ascii="Times New Roman" w:eastAsia="Times New Roman" w:hAnsi="Times New Roman" w:cs="Times New Roman"/>
          <w:b/>
          <w:sz w:val="24"/>
          <w:szCs w:val="24"/>
          <w:lang w:eastAsia="ru-RU"/>
        </w:rPr>
        <w:softHyphen/>
        <w:t>ность населения в Чувашской Республике в 2007 г. Ответ запишите цифрами (с точностью до 0,5).</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0108E">
        <w:rPr>
          <w:rFonts w:ascii="Times New Roman" w:eastAsia="Times New Roman" w:hAnsi="Times New Roman" w:cs="Times New Roman"/>
          <w:sz w:val="24"/>
          <w:szCs w:val="24"/>
          <w:lang w:eastAsia="ru-RU"/>
        </w:rPr>
        <w:t>Ответ:_</w:t>
      </w:r>
      <w:proofErr w:type="gramEnd"/>
      <w:r w:rsidRPr="00C0108E">
        <w:rPr>
          <w:rFonts w:ascii="Times New Roman" w:eastAsia="Times New Roman" w:hAnsi="Times New Roman" w:cs="Times New Roman"/>
          <w:sz w:val="24"/>
          <w:szCs w:val="24"/>
          <w:lang w:eastAsia="ru-RU"/>
        </w:rPr>
        <w:t>_______ чел. на 1 км</w:t>
      </w:r>
      <w:r w:rsidRPr="00C0108E">
        <w:rPr>
          <w:rFonts w:ascii="Times New Roman" w:eastAsia="Times New Roman" w:hAnsi="Times New Roman" w:cs="Times New Roman"/>
          <w:sz w:val="24"/>
          <w:szCs w:val="24"/>
          <w:vertAlign w:val="superscript"/>
          <w:lang w:eastAsia="ru-RU"/>
        </w:rPr>
        <w:t>2</w:t>
      </w:r>
      <w:r w:rsidRPr="00C0108E">
        <w:rPr>
          <w:rFonts w:ascii="Times New Roman" w:eastAsia="Times New Roman" w:hAnsi="Times New Roman" w:cs="Times New Roman"/>
          <w:sz w:val="24"/>
          <w:szCs w:val="24"/>
          <w:lang w:eastAsia="ru-RU"/>
        </w:rPr>
        <w:t>.</w:t>
      </w:r>
    </w:p>
    <w:p w:rsidR="00C0108E" w:rsidRPr="00C0108E" w:rsidRDefault="00C0108E" w:rsidP="00C0108E">
      <w:pPr>
        <w:tabs>
          <w:tab w:val="left" w:pos="1140"/>
          <w:tab w:val="left" w:pos="1220"/>
          <w:tab w:val="left" w:pos="3860"/>
        </w:tabs>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 xml:space="preserve">    22. </w:t>
      </w:r>
      <w:r w:rsidRPr="00C0108E">
        <w:rPr>
          <w:rFonts w:ascii="Times New Roman" w:eastAsia="Times New Roman" w:hAnsi="Times New Roman" w:cs="Times New Roman"/>
          <w:b/>
          <w:i/>
          <w:sz w:val="24"/>
          <w:szCs w:val="24"/>
          <w:lang w:eastAsia="ru-RU"/>
        </w:rPr>
        <w:t>Задание выполняется с использованием приведённого ниже текста</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АО «</w:t>
      </w:r>
      <w:proofErr w:type="spellStart"/>
      <w:r w:rsidRPr="00C0108E">
        <w:rPr>
          <w:rFonts w:ascii="Times New Roman" w:eastAsia="Times New Roman" w:hAnsi="Times New Roman" w:cs="Times New Roman"/>
          <w:sz w:val="24"/>
          <w:szCs w:val="24"/>
          <w:lang w:eastAsia="ru-RU"/>
        </w:rPr>
        <w:t>Котласский</w:t>
      </w:r>
      <w:proofErr w:type="spellEnd"/>
      <w:r w:rsidRPr="00C0108E">
        <w:rPr>
          <w:rFonts w:ascii="Times New Roman" w:eastAsia="Times New Roman" w:hAnsi="Times New Roman" w:cs="Times New Roman"/>
          <w:sz w:val="24"/>
          <w:szCs w:val="24"/>
          <w:lang w:eastAsia="ru-RU"/>
        </w:rPr>
        <w:t xml:space="preserve"> ЦБК» — «</w:t>
      </w:r>
      <w:proofErr w:type="spellStart"/>
      <w:r w:rsidRPr="00C0108E">
        <w:rPr>
          <w:rFonts w:ascii="Times New Roman" w:eastAsia="Times New Roman" w:hAnsi="Times New Roman" w:cs="Times New Roman"/>
          <w:sz w:val="24"/>
          <w:szCs w:val="24"/>
          <w:lang w:eastAsia="ru-RU"/>
        </w:rPr>
        <w:t>Котласский</w:t>
      </w:r>
      <w:proofErr w:type="spellEnd"/>
      <w:r w:rsidRPr="00C0108E">
        <w:rPr>
          <w:rFonts w:ascii="Times New Roman" w:eastAsia="Times New Roman" w:hAnsi="Times New Roman" w:cs="Times New Roman"/>
          <w:sz w:val="24"/>
          <w:szCs w:val="24"/>
          <w:lang w:eastAsia="ru-RU"/>
        </w:rPr>
        <w:t xml:space="preserve"> целлюлозно-бу</w:t>
      </w:r>
      <w:r w:rsidRPr="00C0108E">
        <w:rPr>
          <w:rFonts w:ascii="Times New Roman" w:eastAsia="Times New Roman" w:hAnsi="Times New Roman" w:cs="Times New Roman"/>
          <w:sz w:val="24"/>
          <w:szCs w:val="24"/>
          <w:lang w:eastAsia="ru-RU"/>
        </w:rPr>
        <w:softHyphen/>
        <w:t>мажный комбинат» (юг Архангельской области, город Коряжма) — крупнейшее в России предприятие по комплекс</w:t>
      </w:r>
      <w:r w:rsidRPr="00C0108E">
        <w:rPr>
          <w:rFonts w:ascii="Times New Roman" w:eastAsia="Times New Roman" w:hAnsi="Times New Roman" w:cs="Times New Roman"/>
          <w:sz w:val="24"/>
          <w:szCs w:val="24"/>
          <w:lang w:eastAsia="ru-RU"/>
        </w:rPr>
        <w:softHyphen/>
        <w:t>ной безотходной химической переработке древесины хвой</w:t>
      </w:r>
      <w:r w:rsidRPr="00C0108E">
        <w:rPr>
          <w:rFonts w:ascii="Times New Roman" w:eastAsia="Times New Roman" w:hAnsi="Times New Roman" w:cs="Times New Roman"/>
          <w:sz w:val="24"/>
          <w:szCs w:val="24"/>
          <w:lang w:eastAsia="ru-RU"/>
        </w:rPr>
        <w:softHyphen/>
        <w:t xml:space="preserve">ных и лиственных пород. </w:t>
      </w:r>
      <w:proofErr w:type="spellStart"/>
      <w:r w:rsidRPr="00C0108E">
        <w:rPr>
          <w:rFonts w:ascii="Times New Roman" w:eastAsia="Times New Roman" w:hAnsi="Times New Roman" w:cs="Times New Roman"/>
          <w:sz w:val="24"/>
          <w:szCs w:val="24"/>
          <w:lang w:eastAsia="ru-RU"/>
        </w:rPr>
        <w:t>Котласский</w:t>
      </w:r>
      <w:proofErr w:type="spellEnd"/>
      <w:r w:rsidRPr="00C0108E">
        <w:rPr>
          <w:rFonts w:ascii="Times New Roman" w:eastAsia="Times New Roman" w:hAnsi="Times New Roman" w:cs="Times New Roman"/>
          <w:sz w:val="24"/>
          <w:szCs w:val="24"/>
          <w:lang w:eastAsia="ru-RU"/>
        </w:rPr>
        <w:t xml:space="preserve"> ЦБК вырабатывает более миллиона тонн целлюлозы разных видов, сотни ты</w:t>
      </w:r>
      <w:r w:rsidRPr="00C0108E">
        <w:rPr>
          <w:rFonts w:ascii="Times New Roman" w:eastAsia="Times New Roman" w:hAnsi="Times New Roman" w:cs="Times New Roman"/>
          <w:sz w:val="24"/>
          <w:szCs w:val="24"/>
          <w:lang w:eastAsia="ru-RU"/>
        </w:rPr>
        <w:softHyphen/>
        <w:t>сяч тонн печатной и технической бумаги, картона, древесноволокнистые плиты и другие виды продукции.</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w:t>
      </w:r>
      <w:r w:rsidRPr="00C0108E">
        <w:rPr>
          <w:rFonts w:ascii="Times New Roman" w:eastAsia="Times New Roman" w:hAnsi="Times New Roman" w:cs="Times New Roman"/>
          <w:sz w:val="24"/>
          <w:szCs w:val="24"/>
          <w:lang w:eastAsia="ru-RU"/>
        </w:rPr>
        <w:t xml:space="preserve">. </w:t>
      </w:r>
      <w:r w:rsidRPr="00C0108E">
        <w:rPr>
          <w:rFonts w:ascii="Times New Roman" w:eastAsia="Times New Roman" w:hAnsi="Times New Roman" w:cs="Times New Roman"/>
          <w:b/>
          <w:sz w:val="24"/>
          <w:szCs w:val="24"/>
          <w:lang w:eastAsia="ru-RU"/>
        </w:rPr>
        <w:t>Картами какого экономического района России нуж</w:t>
      </w:r>
      <w:r w:rsidRPr="00C0108E">
        <w:rPr>
          <w:rFonts w:ascii="Times New Roman" w:eastAsia="Times New Roman" w:hAnsi="Times New Roman" w:cs="Times New Roman"/>
          <w:b/>
          <w:sz w:val="24"/>
          <w:szCs w:val="24"/>
          <w:lang w:eastAsia="ru-RU"/>
        </w:rPr>
        <w:softHyphen/>
        <w:t>но воспользоваться для того, чтобы   определить местополо</w:t>
      </w:r>
      <w:r w:rsidRPr="00C0108E">
        <w:rPr>
          <w:rFonts w:ascii="Times New Roman" w:eastAsia="Times New Roman" w:hAnsi="Times New Roman" w:cs="Times New Roman"/>
          <w:b/>
          <w:sz w:val="24"/>
          <w:szCs w:val="24"/>
          <w:lang w:eastAsia="ru-RU"/>
        </w:rPr>
        <w:softHyphen/>
        <w:t>жение г. Коряжма?</w:t>
      </w:r>
    </w:p>
    <w:tbl>
      <w:tblPr>
        <w:tblW w:w="9322" w:type="dxa"/>
        <w:tblLook w:val="04A0" w:firstRow="1" w:lastRow="0" w:firstColumn="1" w:lastColumn="0" w:noHBand="0" w:noVBand="1"/>
      </w:tblPr>
      <w:tblGrid>
        <w:gridCol w:w="4644"/>
        <w:gridCol w:w="4678"/>
      </w:tblGrid>
      <w:tr w:rsidR="00C0108E" w:rsidRPr="00C0108E" w:rsidTr="00413F9A">
        <w:tc>
          <w:tcPr>
            <w:tcW w:w="4644"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Уральского</w:t>
            </w:r>
          </w:p>
        </w:tc>
        <w:tc>
          <w:tcPr>
            <w:tcW w:w="467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в) </w:t>
            </w:r>
            <w:proofErr w:type="spellStart"/>
            <w:r w:rsidRPr="00C0108E">
              <w:rPr>
                <w:rFonts w:ascii="Times New Roman" w:eastAsia="Times New Roman" w:hAnsi="Times New Roman" w:cs="Times New Roman"/>
                <w:sz w:val="24"/>
                <w:szCs w:val="24"/>
                <w:lang w:eastAsia="ru-RU"/>
              </w:rPr>
              <w:t>Западно</w:t>
            </w:r>
            <w:proofErr w:type="spellEnd"/>
            <w:r w:rsidRPr="00C0108E">
              <w:rPr>
                <w:rFonts w:ascii="Times New Roman" w:eastAsia="Times New Roman" w:hAnsi="Times New Roman" w:cs="Times New Roman"/>
                <w:sz w:val="24"/>
                <w:szCs w:val="24"/>
                <w:lang w:eastAsia="ru-RU"/>
              </w:rPr>
              <w:t xml:space="preserve"> - Сибирского</w:t>
            </w:r>
          </w:p>
        </w:tc>
      </w:tr>
      <w:tr w:rsidR="00C0108E" w:rsidRPr="00C0108E" w:rsidTr="00413F9A">
        <w:tc>
          <w:tcPr>
            <w:tcW w:w="4644"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Европейского Севера</w:t>
            </w:r>
          </w:p>
        </w:tc>
        <w:tc>
          <w:tcPr>
            <w:tcW w:w="467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г) Дальневосточного</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eastAsia="Times New Roman" w:hAnsi="Times New Roman" w:cs="Times New Roman"/>
          <w:b/>
          <w:sz w:val="24"/>
          <w:szCs w:val="24"/>
          <w:lang w:eastAsia="ru-RU"/>
        </w:rPr>
        <w:t xml:space="preserve">2. Объясните, какие </w:t>
      </w:r>
      <w:r w:rsidRPr="00C0108E">
        <w:rPr>
          <w:rFonts w:ascii="Times New Roman" w:eastAsia="Times New Roman" w:hAnsi="Times New Roman" w:cs="Times New Roman"/>
          <w:b/>
          <w:i/>
          <w:sz w:val="24"/>
          <w:szCs w:val="24"/>
          <w:lang w:eastAsia="ru-RU"/>
        </w:rPr>
        <w:t>две</w:t>
      </w:r>
      <w:r w:rsidRPr="00C0108E">
        <w:rPr>
          <w:rFonts w:ascii="Times New Roman" w:eastAsia="Times New Roman" w:hAnsi="Times New Roman" w:cs="Times New Roman"/>
          <w:b/>
          <w:sz w:val="24"/>
          <w:szCs w:val="24"/>
          <w:lang w:eastAsia="ru-RU"/>
        </w:rPr>
        <w:t xml:space="preserve"> особенности Архангельской области способствовали размещению                           в г. Коряжма целлюлозно-бумажного комбината.</w:t>
      </w:r>
    </w:p>
    <w:p w:rsidR="00C0108E" w:rsidRPr="00C0108E" w:rsidRDefault="00C0108E" w:rsidP="00C0108E">
      <w:pPr>
        <w:tabs>
          <w:tab w:val="left" w:pos="6120"/>
        </w:tabs>
        <w:spacing w:after="0" w:line="240" w:lineRule="auto"/>
        <w:rPr>
          <w:rFonts w:ascii="Times New Roman" w:hAnsi="Times New Roman" w:cs="Times New Roman"/>
          <w:b/>
          <w:sz w:val="24"/>
          <w:szCs w:val="24"/>
        </w:rPr>
      </w:pPr>
    </w:p>
    <w:p w:rsidR="00C0108E" w:rsidRPr="00C0108E" w:rsidRDefault="00C0108E" w:rsidP="00C0108E">
      <w:pPr>
        <w:tabs>
          <w:tab w:val="left" w:pos="6120"/>
        </w:tabs>
        <w:spacing w:after="0" w:line="240" w:lineRule="auto"/>
        <w:rPr>
          <w:rFonts w:ascii="Times New Roman" w:hAnsi="Times New Roman" w:cs="Times New Roman"/>
          <w:b/>
          <w:sz w:val="24"/>
          <w:szCs w:val="24"/>
        </w:rPr>
      </w:pPr>
    </w:p>
    <w:p w:rsidR="00C0108E" w:rsidRPr="00C0108E" w:rsidRDefault="00C0108E" w:rsidP="00C0108E">
      <w:pPr>
        <w:rPr>
          <w:rFonts w:ascii="Times New Roman" w:hAnsi="Times New Roman" w:cs="Times New Roman"/>
          <w:b/>
          <w:sz w:val="24"/>
          <w:szCs w:val="24"/>
        </w:rPr>
      </w:pPr>
    </w:p>
    <w:p w:rsidR="00A03B46" w:rsidRPr="00A03B46" w:rsidRDefault="00A03B46" w:rsidP="00A03B46">
      <w:pPr>
        <w:shd w:val="clear" w:color="auto" w:fill="FFFFFF"/>
        <w:ind w:right="-9"/>
        <w:jc w:val="center"/>
        <w:rPr>
          <w:rFonts w:ascii="Times New Roman" w:eastAsia="Times New Roman" w:hAnsi="Times New Roman" w:cs="Times New Roman"/>
          <w:b/>
          <w:color w:val="000000"/>
          <w:spacing w:val="-10"/>
          <w:sz w:val="24"/>
          <w:szCs w:val="24"/>
          <w:lang w:eastAsia="ru-RU"/>
        </w:rPr>
      </w:pPr>
      <w:r w:rsidRPr="00A03B46">
        <w:rPr>
          <w:rFonts w:ascii="Times New Roman" w:eastAsia="Times New Roman" w:hAnsi="Times New Roman" w:cs="Times New Roman"/>
          <w:b/>
          <w:color w:val="000000"/>
          <w:spacing w:val="-10"/>
          <w:sz w:val="24"/>
          <w:szCs w:val="24"/>
          <w:lang w:eastAsia="ru-RU"/>
        </w:rPr>
        <w:lastRenderedPageBreak/>
        <w:t xml:space="preserve">Промежуточная аттестация (итоговый контроль) по </w:t>
      </w:r>
      <w:r>
        <w:rPr>
          <w:rFonts w:ascii="Times New Roman" w:eastAsia="Times New Roman" w:hAnsi="Times New Roman" w:cs="Times New Roman"/>
          <w:b/>
          <w:color w:val="000000"/>
          <w:spacing w:val="-10"/>
          <w:sz w:val="24"/>
          <w:szCs w:val="24"/>
          <w:lang w:eastAsia="ru-RU"/>
        </w:rPr>
        <w:t>географии</w:t>
      </w:r>
    </w:p>
    <w:p w:rsidR="00C0108E" w:rsidRPr="00A03B46" w:rsidRDefault="00A03B46" w:rsidP="00A03B46">
      <w:pPr>
        <w:shd w:val="clear" w:color="auto" w:fill="FFFFFF"/>
        <w:spacing w:after="0" w:line="240" w:lineRule="auto"/>
        <w:ind w:right="-9"/>
        <w:jc w:val="center"/>
        <w:rPr>
          <w:rFonts w:ascii="Times New Roman" w:eastAsia="Times New Roman" w:hAnsi="Times New Roman" w:cs="Times New Roman"/>
          <w:b/>
          <w:color w:val="000000"/>
          <w:spacing w:val="-10"/>
          <w:sz w:val="24"/>
          <w:szCs w:val="24"/>
          <w:lang w:eastAsia="ru-RU"/>
        </w:rPr>
      </w:pPr>
      <w:r w:rsidRPr="00A03B46">
        <w:rPr>
          <w:rFonts w:ascii="Times New Roman" w:eastAsia="Times New Roman" w:hAnsi="Times New Roman" w:cs="Times New Roman"/>
          <w:b/>
          <w:color w:val="000000"/>
          <w:spacing w:val="-10"/>
          <w:sz w:val="24"/>
          <w:szCs w:val="24"/>
          <w:lang w:eastAsia="ru-RU"/>
        </w:rPr>
        <w:t xml:space="preserve">КИМ. </w:t>
      </w:r>
      <w:r w:rsidR="00C0108E" w:rsidRPr="00C0108E">
        <w:rPr>
          <w:rFonts w:ascii="Times New Roman" w:hAnsi="Times New Roman" w:cs="Times New Roman"/>
          <w:b/>
          <w:sz w:val="24"/>
          <w:szCs w:val="24"/>
        </w:rPr>
        <w:t>9 класс</w:t>
      </w:r>
    </w:p>
    <w:p w:rsidR="00C0108E" w:rsidRPr="00C0108E" w:rsidRDefault="00C0108E" w:rsidP="00A03B46">
      <w:pPr>
        <w:jc w:val="center"/>
        <w:rPr>
          <w:rFonts w:ascii="Times New Roman" w:hAnsi="Times New Roman" w:cs="Times New Roman"/>
          <w:b/>
          <w:sz w:val="24"/>
          <w:szCs w:val="24"/>
        </w:rPr>
      </w:pPr>
      <w:r w:rsidRPr="00C0108E">
        <w:rPr>
          <w:rFonts w:ascii="Times New Roman" w:hAnsi="Times New Roman" w:cs="Times New Roman"/>
          <w:b/>
          <w:sz w:val="24"/>
          <w:szCs w:val="24"/>
        </w:rPr>
        <w:t>Вариант 2</w:t>
      </w:r>
    </w:p>
    <w:p w:rsidR="00C0108E" w:rsidRPr="00C0108E" w:rsidRDefault="00C0108E" w:rsidP="00C0108E">
      <w:pPr>
        <w:spacing w:after="0" w:line="240" w:lineRule="auto"/>
        <w:rPr>
          <w:rFonts w:ascii="Times New Roman" w:eastAsia="Calibri" w:hAnsi="Times New Roman" w:cs="Times New Roman"/>
          <w:b/>
          <w:sz w:val="24"/>
          <w:szCs w:val="24"/>
        </w:rPr>
      </w:pPr>
      <w:r w:rsidRPr="00C0108E">
        <w:rPr>
          <w:rFonts w:ascii="Calibri" w:eastAsia="Calibri" w:hAnsi="Calibri" w:cs="Times New Roman"/>
          <w:b/>
        </w:rPr>
        <w:t>1</w:t>
      </w:r>
      <w:r w:rsidRPr="00C0108E">
        <w:rPr>
          <w:rFonts w:ascii="Times New Roman" w:eastAsia="Calibri" w:hAnsi="Times New Roman" w:cs="Times New Roman"/>
          <w:b/>
          <w:sz w:val="24"/>
          <w:szCs w:val="24"/>
        </w:rPr>
        <w:t xml:space="preserve">. Самая южная точка территории России расположена на границе с </w:t>
      </w:r>
    </w:p>
    <w:p w:rsidR="00C0108E" w:rsidRPr="00C0108E" w:rsidRDefault="00C0108E" w:rsidP="00C0108E">
      <w:pPr>
        <w:spacing w:after="0" w:line="240" w:lineRule="auto"/>
        <w:rPr>
          <w:rFonts w:ascii="Times New Roman" w:eastAsia="Calibri" w:hAnsi="Times New Roman" w:cs="Times New Roman"/>
          <w:sz w:val="24"/>
          <w:szCs w:val="24"/>
        </w:rPr>
      </w:pPr>
      <w:r w:rsidRPr="00C0108E">
        <w:rPr>
          <w:rFonts w:ascii="Times New Roman" w:eastAsia="Calibri" w:hAnsi="Times New Roman" w:cs="Times New Roman"/>
          <w:sz w:val="24"/>
          <w:szCs w:val="24"/>
        </w:rPr>
        <w:t xml:space="preserve">     а) Грузией   б) Арменией       в) Азербайджаном      б) Турцией </w:t>
      </w:r>
    </w:p>
    <w:p w:rsidR="00C0108E" w:rsidRPr="00C0108E" w:rsidRDefault="00C0108E" w:rsidP="00C0108E">
      <w:pPr>
        <w:spacing w:after="0" w:line="240" w:lineRule="auto"/>
        <w:rPr>
          <w:rFonts w:ascii="Calibri" w:eastAsia="Calibri" w:hAnsi="Calibri" w:cs="Times New Roman"/>
        </w:rPr>
      </w:pPr>
    </w:p>
    <w:p w:rsidR="00C0108E" w:rsidRPr="00C0108E" w:rsidRDefault="00C0108E" w:rsidP="00C0108E">
      <w:pPr>
        <w:spacing w:after="0" w:line="240" w:lineRule="auto"/>
        <w:rPr>
          <w:rFonts w:ascii="Times New Roman" w:eastAsia="Calibri" w:hAnsi="Times New Roman" w:cs="Times New Roman"/>
          <w:b/>
        </w:rPr>
      </w:pPr>
      <w:r w:rsidRPr="00C0108E">
        <w:rPr>
          <w:rFonts w:ascii="Times New Roman" w:eastAsia="Calibri" w:hAnsi="Times New Roman" w:cs="Times New Roman"/>
          <w:b/>
        </w:rPr>
        <w:t>2. Какие из перечисленных государств имеют сухопутную границу с Россией?</w:t>
      </w:r>
    </w:p>
    <w:p w:rsidR="00C0108E" w:rsidRPr="00C0108E" w:rsidRDefault="00C0108E" w:rsidP="00C0108E">
      <w:pPr>
        <w:spacing w:after="0" w:line="240" w:lineRule="auto"/>
        <w:rPr>
          <w:rFonts w:ascii="Times New Roman" w:eastAsia="Calibri" w:hAnsi="Times New Roman" w:cs="Times New Roman"/>
        </w:rPr>
      </w:pPr>
      <w:r w:rsidRPr="00C0108E">
        <w:rPr>
          <w:rFonts w:ascii="Times New Roman" w:eastAsia="Calibri" w:hAnsi="Times New Roman" w:cs="Times New Roman"/>
        </w:rPr>
        <w:t xml:space="preserve">    а) Эстония и Грузия     б) Швеция и Армения   в) Болгария и Молдавия   г) Турция и Иран</w:t>
      </w:r>
    </w:p>
    <w:p w:rsidR="00C0108E" w:rsidRPr="00C0108E" w:rsidRDefault="00C0108E" w:rsidP="00C0108E">
      <w:pPr>
        <w:spacing w:after="0" w:line="240" w:lineRule="auto"/>
        <w:rPr>
          <w:rFonts w:ascii="Times New Roman" w:eastAsia="Calibri" w:hAnsi="Times New Roman" w:cs="Times New Roman"/>
        </w:rPr>
      </w:pPr>
    </w:p>
    <w:p w:rsidR="00C0108E" w:rsidRPr="00C0108E" w:rsidRDefault="00C0108E" w:rsidP="00C0108E">
      <w:pPr>
        <w:shd w:val="clear" w:color="auto" w:fill="FFFFFF"/>
        <w:spacing w:after="0" w:line="240" w:lineRule="auto"/>
        <w:rPr>
          <w:rFonts w:ascii="Times New Roman" w:eastAsia="Times New Roman" w:hAnsi="Times New Roman" w:cs="Times New Roman"/>
          <w:b/>
          <w:color w:val="000000"/>
          <w:sz w:val="24"/>
          <w:szCs w:val="24"/>
          <w:lang w:eastAsia="ru-RU"/>
        </w:rPr>
      </w:pPr>
      <w:r w:rsidRPr="00C0108E">
        <w:rPr>
          <w:rFonts w:ascii="Times New Roman" w:eastAsia="Times New Roman" w:hAnsi="Times New Roman" w:cs="Times New Roman"/>
          <w:b/>
          <w:sz w:val="24"/>
          <w:szCs w:val="24"/>
          <w:lang w:eastAsia="ru-RU"/>
        </w:rPr>
        <w:t>3.</w:t>
      </w:r>
      <w:r w:rsidRPr="00C0108E">
        <w:rPr>
          <w:rFonts w:ascii="Times New Roman" w:eastAsia="Times New Roman" w:hAnsi="Times New Roman" w:cs="Times New Roman"/>
          <w:b/>
          <w:color w:val="000000"/>
          <w:sz w:val="24"/>
          <w:szCs w:val="24"/>
          <w:lang w:eastAsia="ru-RU"/>
        </w:rPr>
        <w:t xml:space="preserve"> Какая из территорий, обо</w:t>
      </w:r>
      <w:r w:rsidRPr="00C0108E">
        <w:rPr>
          <w:rFonts w:ascii="Times New Roman" w:eastAsia="Times New Roman" w:hAnsi="Times New Roman" w:cs="Times New Roman"/>
          <w:b/>
          <w:color w:val="000000"/>
          <w:sz w:val="24"/>
          <w:szCs w:val="24"/>
          <w:lang w:eastAsia="ru-RU"/>
        </w:rPr>
        <w:softHyphen/>
        <w:t>зна</w:t>
      </w:r>
      <w:r w:rsidRPr="00C0108E">
        <w:rPr>
          <w:rFonts w:ascii="Times New Roman" w:eastAsia="Times New Roman" w:hAnsi="Times New Roman" w:cs="Times New Roman"/>
          <w:b/>
          <w:color w:val="000000"/>
          <w:sz w:val="24"/>
          <w:szCs w:val="24"/>
          <w:lang w:eastAsia="ru-RU"/>
        </w:rPr>
        <w:softHyphen/>
        <w:t>чен</w:t>
      </w:r>
      <w:r w:rsidRPr="00C0108E">
        <w:rPr>
          <w:rFonts w:ascii="Times New Roman" w:eastAsia="Times New Roman" w:hAnsi="Times New Roman" w:cs="Times New Roman"/>
          <w:b/>
          <w:color w:val="000000"/>
          <w:sz w:val="24"/>
          <w:szCs w:val="24"/>
          <w:lang w:eastAsia="ru-RU"/>
        </w:rPr>
        <w:softHyphen/>
        <w:t>ных бук</w:t>
      </w:r>
      <w:r w:rsidRPr="00C0108E">
        <w:rPr>
          <w:rFonts w:ascii="Times New Roman" w:eastAsia="Times New Roman" w:hAnsi="Times New Roman" w:cs="Times New Roman"/>
          <w:b/>
          <w:color w:val="000000"/>
          <w:sz w:val="24"/>
          <w:szCs w:val="24"/>
          <w:lang w:eastAsia="ru-RU"/>
        </w:rPr>
        <w:softHyphen/>
        <w:t>ва</w:t>
      </w:r>
      <w:r w:rsidRPr="00C0108E">
        <w:rPr>
          <w:rFonts w:ascii="Times New Roman" w:eastAsia="Times New Roman" w:hAnsi="Times New Roman" w:cs="Times New Roman"/>
          <w:b/>
          <w:color w:val="000000"/>
          <w:sz w:val="24"/>
          <w:szCs w:val="24"/>
          <w:lang w:eastAsia="ru-RU"/>
        </w:rPr>
        <w:softHyphen/>
        <w:t>ми на карте России, имеет наи</w:t>
      </w:r>
      <w:r w:rsidRPr="00C0108E">
        <w:rPr>
          <w:rFonts w:ascii="Times New Roman" w:eastAsia="Times New Roman" w:hAnsi="Times New Roman" w:cs="Times New Roman"/>
          <w:b/>
          <w:color w:val="000000"/>
          <w:sz w:val="24"/>
          <w:szCs w:val="24"/>
          <w:lang w:eastAsia="ru-RU"/>
        </w:rPr>
        <w:softHyphen/>
        <w:t>боль</w:t>
      </w:r>
      <w:r w:rsidRPr="00C0108E">
        <w:rPr>
          <w:rFonts w:ascii="Times New Roman" w:eastAsia="Times New Roman" w:hAnsi="Times New Roman" w:cs="Times New Roman"/>
          <w:b/>
          <w:color w:val="000000"/>
          <w:sz w:val="24"/>
          <w:szCs w:val="24"/>
          <w:lang w:eastAsia="ru-RU"/>
        </w:rPr>
        <w:softHyphen/>
        <w:t>шую сред</w:t>
      </w:r>
      <w:r w:rsidRPr="00C0108E">
        <w:rPr>
          <w:rFonts w:ascii="Times New Roman" w:eastAsia="Times New Roman" w:hAnsi="Times New Roman" w:cs="Times New Roman"/>
          <w:b/>
          <w:color w:val="000000"/>
          <w:sz w:val="24"/>
          <w:szCs w:val="24"/>
          <w:lang w:eastAsia="ru-RU"/>
        </w:rPr>
        <w:softHyphen/>
        <w:t>нюю плот</w:t>
      </w:r>
      <w:r w:rsidRPr="00C0108E">
        <w:rPr>
          <w:rFonts w:ascii="Times New Roman" w:eastAsia="Times New Roman" w:hAnsi="Times New Roman" w:cs="Times New Roman"/>
          <w:b/>
          <w:color w:val="000000"/>
          <w:sz w:val="24"/>
          <w:szCs w:val="24"/>
          <w:lang w:eastAsia="ru-RU"/>
        </w:rPr>
        <w:softHyphen/>
        <w:t>ность населения?</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      а) А            б) В                   в) С                 г) D</w:t>
      </w:r>
    </w:p>
    <w:p w:rsidR="00C0108E" w:rsidRPr="00C0108E" w:rsidRDefault="00C0108E" w:rsidP="00C0108E">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C0108E">
        <w:rPr>
          <w:rFonts w:ascii="Verdana" w:hAnsi="Verdana"/>
          <w:noProof/>
          <w:color w:val="000000"/>
          <w:sz w:val="14"/>
          <w:szCs w:val="14"/>
          <w:lang w:eastAsia="ru-RU"/>
        </w:rPr>
        <w:drawing>
          <wp:inline distT="0" distB="0" distL="0" distR="0" wp14:anchorId="2224AD5F" wp14:editId="741BC8AF">
            <wp:extent cx="3886200" cy="2114550"/>
            <wp:effectExtent l="0" t="0" r="0" b="0"/>
            <wp:docPr id="3" name="Рисунок 3" descr="https://geo-oge.sdamgia.ru/get_file?id=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geo-oge.sdamgia.ru/get_file?id=13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2114550"/>
                    </a:xfrm>
                    <a:prstGeom prst="rect">
                      <a:avLst/>
                    </a:prstGeom>
                    <a:noFill/>
                    <a:ln>
                      <a:noFill/>
                    </a:ln>
                  </pic:spPr>
                </pic:pic>
              </a:graphicData>
            </a:graphic>
          </wp:inline>
        </w:drawing>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b/>
          <w:color w:val="000000"/>
          <w:sz w:val="24"/>
          <w:szCs w:val="24"/>
          <w:lang w:eastAsia="ru-RU"/>
        </w:rPr>
        <w:t>4. Глобальные изменения климата могут привести к таянию покровных ледников и повышению вследствие этого уровня Мирового океана. Какой из перечисленных городов России может в наибольшей степени пострадать в случае такого развития событий?</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а) Кемерово       б) Калининград             в) Новосибирск                г) Курск</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p w:rsidR="00C0108E" w:rsidRPr="00C0108E" w:rsidRDefault="00C0108E" w:rsidP="00C0108E">
      <w:pPr>
        <w:tabs>
          <w:tab w:val="left" w:pos="6120"/>
        </w:tabs>
        <w:rPr>
          <w:rFonts w:ascii="Times New Roman" w:hAnsi="Times New Roman" w:cs="Times New Roman"/>
          <w:b/>
          <w:sz w:val="24"/>
          <w:szCs w:val="24"/>
        </w:rPr>
      </w:pPr>
      <w:r w:rsidRPr="00C0108E">
        <w:rPr>
          <w:rFonts w:ascii="Times New Roman" w:hAnsi="Times New Roman" w:cs="Times New Roman"/>
          <w:b/>
          <w:sz w:val="24"/>
          <w:szCs w:val="24"/>
        </w:rPr>
        <w:t>5. Буддизм-религия большинства верующего населения республики:</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а) Татарстан           б) Башкортостан      в) Бурятия               г) Адыгея </w:t>
      </w:r>
    </w:p>
    <w:p w:rsidR="00C0108E" w:rsidRPr="00C0108E" w:rsidRDefault="00C0108E" w:rsidP="00C0108E">
      <w:pPr>
        <w:shd w:val="clear" w:color="auto" w:fill="FFFFFF"/>
        <w:spacing w:after="0" w:line="240" w:lineRule="auto"/>
        <w:rPr>
          <w:rFonts w:ascii="Times New Roman" w:eastAsia="Times New Roman" w:hAnsi="Times New Roman" w:cs="Times New Roman"/>
          <w:b/>
          <w:color w:val="000000"/>
          <w:sz w:val="24"/>
          <w:szCs w:val="24"/>
          <w:lang w:eastAsia="ru-RU"/>
        </w:rPr>
      </w:pPr>
      <w:r w:rsidRPr="00C0108E">
        <w:rPr>
          <w:rFonts w:ascii="Times New Roman" w:eastAsia="Times New Roman" w:hAnsi="Times New Roman" w:cs="Times New Roman"/>
          <w:b/>
          <w:color w:val="000000"/>
          <w:sz w:val="24"/>
          <w:szCs w:val="24"/>
          <w:lang w:eastAsia="ru-RU"/>
        </w:rPr>
        <w:t>6.В каком из высказываний содержится информация о воспроизводстве населения?</w:t>
      </w:r>
      <w:r w:rsidRPr="00C0108E">
        <w:rPr>
          <w:rFonts w:ascii="Times New Roman" w:eastAsia="Times New Roman" w:hAnsi="Times New Roman" w:cs="Times New Roman"/>
          <w:color w:val="000000"/>
          <w:sz w:val="24"/>
          <w:szCs w:val="24"/>
          <w:lang w:eastAsia="ru-RU"/>
        </w:rPr>
        <w:t> </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а) В январе - октябре 2012 г. в России отмечалось увеличение числа родившихся (в 80 субъектах </w:t>
      </w:r>
      <w:proofErr w:type="gramStart"/>
      <w:r w:rsidRPr="00C0108E">
        <w:rPr>
          <w:rFonts w:ascii="Times New Roman" w:eastAsia="Times New Roman" w:hAnsi="Times New Roman" w:cs="Times New Roman"/>
          <w:color w:val="000000"/>
          <w:sz w:val="24"/>
          <w:szCs w:val="24"/>
          <w:lang w:eastAsia="ru-RU"/>
        </w:rPr>
        <w:t>Российской  Федерации</w:t>
      </w:r>
      <w:proofErr w:type="gramEnd"/>
      <w:r w:rsidRPr="00C0108E">
        <w:rPr>
          <w:rFonts w:ascii="Times New Roman" w:eastAsia="Times New Roman" w:hAnsi="Times New Roman" w:cs="Times New Roman"/>
          <w:color w:val="000000"/>
          <w:sz w:val="24"/>
          <w:szCs w:val="24"/>
          <w:lang w:eastAsia="ru-RU"/>
        </w:rPr>
        <w:t>) и снижение числа умерших (в 65 субъектах)</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б) В 2011 г. удельный вес городского населения в общей численности населения Приволжского ФО </w:t>
      </w:r>
      <w:proofErr w:type="gramStart"/>
      <w:r w:rsidRPr="00C0108E">
        <w:rPr>
          <w:rFonts w:ascii="Times New Roman" w:eastAsia="Times New Roman" w:hAnsi="Times New Roman" w:cs="Times New Roman"/>
          <w:color w:val="000000"/>
          <w:sz w:val="24"/>
          <w:szCs w:val="24"/>
          <w:lang w:eastAsia="ru-RU"/>
        </w:rPr>
        <w:t>составлял  71</w:t>
      </w:r>
      <w:proofErr w:type="gramEnd"/>
      <w:r w:rsidRPr="00C0108E">
        <w:rPr>
          <w:rFonts w:ascii="Times New Roman" w:eastAsia="Times New Roman" w:hAnsi="Times New Roman" w:cs="Times New Roman"/>
          <w:color w:val="000000"/>
          <w:sz w:val="24"/>
          <w:szCs w:val="24"/>
          <w:lang w:eastAsia="ru-RU"/>
        </w:rPr>
        <w:t>%, сельского- 29%.</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в) Более четверти россиян (26%) проживает в Центральном федеральном округе, где средняя </w:t>
      </w:r>
      <w:proofErr w:type="gramStart"/>
      <w:r w:rsidRPr="00C0108E">
        <w:rPr>
          <w:rFonts w:ascii="Times New Roman" w:eastAsia="Times New Roman" w:hAnsi="Times New Roman" w:cs="Times New Roman"/>
          <w:color w:val="000000"/>
          <w:sz w:val="24"/>
          <w:szCs w:val="24"/>
          <w:lang w:eastAsia="ru-RU"/>
        </w:rPr>
        <w:t>плотность  составляет</w:t>
      </w:r>
      <w:proofErr w:type="gramEnd"/>
      <w:r w:rsidRPr="00C0108E">
        <w:rPr>
          <w:rFonts w:ascii="Times New Roman" w:eastAsia="Times New Roman" w:hAnsi="Times New Roman" w:cs="Times New Roman"/>
          <w:color w:val="000000"/>
          <w:sz w:val="24"/>
          <w:szCs w:val="24"/>
          <w:lang w:eastAsia="ru-RU"/>
        </w:rPr>
        <w:t xml:space="preserve"> 57 человек на 1 км</w:t>
      </w:r>
      <w:r w:rsidRPr="00C0108E">
        <w:rPr>
          <w:rFonts w:ascii="Times New Roman" w:eastAsia="Times New Roman" w:hAnsi="Times New Roman" w:cs="Times New Roman"/>
          <w:color w:val="000000"/>
          <w:sz w:val="24"/>
          <w:szCs w:val="24"/>
          <w:vertAlign w:val="superscript"/>
          <w:lang w:eastAsia="ru-RU"/>
        </w:rPr>
        <w:t>2</w:t>
      </w:r>
      <w:r w:rsidRPr="00C0108E">
        <w:rPr>
          <w:rFonts w:ascii="Times New Roman" w:eastAsia="Times New Roman" w:hAnsi="Times New Roman" w:cs="Times New Roman"/>
          <w:color w:val="000000"/>
          <w:sz w:val="24"/>
          <w:szCs w:val="24"/>
          <w:lang w:eastAsia="ru-RU"/>
        </w:rPr>
        <w:t>.</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г) В 2011 г. в Республику Бурятия из других регионов России прибыло 8873 человека, выбыло из </w:t>
      </w:r>
      <w:proofErr w:type="gramStart"/>
      <w:r w:rsidRPr="00C0108E">
        <w:rPr>
          <w:rFonts w:ascii="Times New Roman" w:eastAsia="Times New Roman" w:hAnsi="Times New Roman" w:cs="Times New Roman"/>
          <w:color w:val="000000"/>
          <w:sz w:val="24"/>
          <w:szCs w:val="24"/>
          <w:lang w:eastAsia="ru-RU"/>
        </w:rPr>
        <w:t>Республики  Бурятия</w:t>
      </w:r>
      <w:proofErr w:type="gramEnd"/>
      <w:r w:rsidRPr="00C0108E">
        <w:rPr>
          <w:rFonts w:ascii="Times New Roman" w:eastAsia="Times New Roman" w:hAnsi="Times New Roman" w:cs="Times New Roman"/>
          <w:color w:val="000000"/>
          <w:sz w:val="24"/>
          <w:szCs w:val="24"/>
          <w:lang w:eastAsia="ru-RU"/>
        </w:rPr>
        <w:t xml:space="preserve"> 13 636 человек.</w:t>
      </w:r>
    </w:p>
    <w:p w:rsidR="00C0108E" w:rsidRPr="00C0108E" w:rsidRDefault="00C0108E" w:rsidP="00C0108E">
      <w:pPr>
        <w:spacing w:after="0" w:line="240" w:lineRule="auto"/>
        <w:rPr>
          <w:rFonts w:ascii="Times New Roman" w:eastAsia="Times New Roman" w:hAnsi="Times New Roman" w:cs="Times New Roman"/>
          <w:b/>
          <w:color w:val="000000"/>
          <w:sz w:val="24"/>
          <w:szCs w:val="24"/>
          <w:lang w:eastAsia="ru-RU"/>
        </w:rPr>
      </w:pPr>
      <w:r w:rsidRPr="00C0108E">
        <w:rPr>
          <w:rFonts w:ascii="Times New Roman" w:eastAsia="Times New Roman" w:hAnsi="Times New Roman" w:cs="Times New Roman"/>
          <w:b/>
          <w:color w:val="000000"/>
          <w:sz w:val="24"/>
          <w:szCs w:val="24"/>
          <w:lang w:eastAsia="ru-RU"/>
        </w:rPr>
        <w:t>7.</w:t>
      </w:r>
      <w:r w:rsidRPr="00C0108E">
        <w:rPr>
          <w:rFonts w:ascii="Times New Roman" w:eastAsia="Times New Roman" w:hAnsi="Times New Roman" w:cs="Times New Roman"/>
          <w:b/>
          <w:sz w:val="24"/>
          <w:szCs w:val="24"/>
          <w:lang w:eastAsia="ru-RU"/>
        </w:rPr>
        <w:t xml:space="preserve"> Используя данные графика, определите показатель миграционного прироста населения в России в 2013 г.</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Verdana" w:hAnsi="Verdana"/>
          <w:noProof/>
          <w:color w:val="000000"/>
          <w:sz w:val="14"/>
          <w:szCs w:val="14"/>
          <w:lang w:eastAsia="ru-RU"/>
        </w:rPr>
        <w:lastRenderedPageBreak/>
        <w:drawing>
          <wp:inline distT="0" distB="0" distL="0" distR="0" wp14:anchorId="68EEE419" wp14:editId="2FB17D1B">
            <wp:extent cx="3333750" cy="1876425"/>
            <wp:effectExtent l="0" t="0" r="0" b="9525"/>
            <wp:docPr id="4" name="Рисунок 4" descr="https://geo-oge.sdamgia.ru/get_file?id=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geo-oge.sdamgia.ru/get_file?id=64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876425"/>
                    </a:xfrm>
                    <a:prstGeom prst="rect">
                      <a:avLst/>
                    </a:prstGeom>
                    <a:noFill/>
                    <a:ln>
                      <a:noFill/>
                    </a:ln>
                  </pic:spPr>
                </pic:pic>
              </a:graphicData>
            </a:graphic>
          </wp:inline>
        </w:drawing>
      </w:r>
    </w:p>
    <w:p w:rsidR="00C0108E" w:rsidRPr="00C0108E" w:rsidRDefault="00C0108E" w:rsidP="00C0108E">
      <w:pPr>
        <w:tabs>
          <w:tab w:val="left" w:pos="6120"/>
        </w:tabs>
        <w:spacing w:after="0" w:line="240" w:lineRule="auto"/>
        <w:rPr>
          <w:rFonts w:ascii="Times New Roman" w:hAnsi="Times New Roman" w:cs="Times New Roman"/>
          <w:sz w:val="24"/>
          <w:szCs w:val="24"/>
        </w:rPr>
      </w:pPr>
    </w:p>
    <w:p w:rsidR="00C0108E" w:rsidRPr="00C0108E" w:rsidRDefault="00C0108E" w:rsidP="00C0108E">
      <w:pPr>
        <w:spacing w:after="0" w:line="240" w:lineRule="auto"/>
        <w:rPr>
          <w:rFonts w:ascii="Times New Roman" w:eastAsia="Times New Roman" w:hAnsi="Times New Roman" w:cs="Times New Roman"/>
          <w:sz w:val="24"/>
          <w:szCs w:val="24"/>
          <w:lang w:eastAsia="ru-RU"/>
        </w:rPr>
        <w:sectPr w:rsidR="00C0108E" w:rsidRPr="00C0108E" w:rsidSect="00AE7C10">
          <w:pgSz w:w="11906" w:h="16838"/>
          <w:pgMar w:top="568" w:right="720" w:bottom="720" w:left="993" w:header="708" w:footer="708" w:gutter="0"/>
          <w:cols w:space="708"/>
          <w:docGrid w:linePitch="360"/>
        </w:sectPr>
      </w:pPr>
      <w:r w:rsidRPr="00C0108E">
        <w:rPr>
          <w:rFonts w:ascii="Times New Roman" w:eastAsia="Times New Roman" w:hAnsi="Times New Roman" w:cs="Times New Roman"/>
          <w:b/>
          <w:color w:val="000000"/>
          <w:sz w:val="24"/>
          <w:szCs w:val="24"/>
          <w:lang w:eastAsia="ru-RU"/>
        </w:rPr>
        <w:t>17.</w:t>
      </w:r>
      <w:r w:rsidRPr="00C0108E">
        <w:rPr>
          <w:rFonts w:ascii="Times New Roman" w:eastAsia="Times New Roman" w:hAnsi="Times New Roman" w:cs="Times New Roman"/>
          <w:b/>
          <w:color w:val="000000"/>
          <w:sz w:val="24"/>
          <w:szCs w:val="24"/>
          <w:shd w:val="clear" w:color="auto" w:fill="FFFFFF"/>
          <w:lang w:eastAsia="ru-RU"/>
        </w:rPr>
        <w:t xml:space="preserve"> Определите, у какой рес</w:t>
      </w:r>
      <w:r w:rsidRPr="00C0108E">
        <w:rPr>
          <w:rFonts w:ascii="Times New Roman" w:eastAsia="Times New Roman" w:hAnsi="Times New Roman" w:cs="Times New Roman"/>
          <w:b/>
          <w:color w:val="000000"/>
          <w:sz w:val="24"/>
          <w:szCs w:val="24"/>
          <w:shd w:val="clear" w:color="auto" w:fill="FFFFFF"/>
          <w:lang w:eastAsia="ru-RU"/>
        </w:rPr>
        <w:softHyphen/>
        <w:t>пуб</w:t>
      </w:r>
      <w:r w:rsidRPr="00C0108E">
        <w:rPr>
          <w:rFonts w:ascii="Times New Roman" w:eastAsia="Times New Roman" w:hAnsi="Times New Roman" w:cs="Times New Roman"/>
          <w:b/>
          <w:color w:val="000000"/>
          <w:sz w:val="24"/>
          <w:szCs w:val="24"/>
          <w:shd w:val="clear" w:color="auto" w:fill="FFFFFF"/>
          <w:lang w:eastAsia="ru-RU"/>
        </w:rPr>
        <w:softHyphen/>
        <w:t>ли</w:t>
      </w:r>
      <w:r w:rsidRPr="00C0108E">
        <w:rPr>
          <w:rFonts w:ascii="Times New Roman" w:eastAsia="Times New Roman" w:hAnsi="Times New Roman" w:cs="Times New Roman"/>
          <w:b/>
          <w:color w:val="000000"/>
          <w:sz w:val="24"/>
          <w:szCs w:val="24"/>
          <w:shd w:val="clear" w:color="auto" w:fill="FFFFFF"/>
          <w:lang w:eastAsia="ru-RU"/>
        </w:rPr>
        <w:softHyphen/>
        <w:t>ки в со</w:t>
      </w:r>
      <w:r w:rsidRPr="00C0108E">
        <w:rPr>
          <w:rFonts w:ascii="Times New Roman" w:eastAsia="Times New Roman" w:hAnsi="Times New Roman" w:cs="Times New Roman"/>
          <w:b/>
          <w:color w:val="000000"/>
          <w:sz w:val="24"/>
          <w:szCs w:val="24"/>
          <w:shd w:val="clear" w:color="auto" w:fill="FFFFFF"/>
          <w:lang w:eastAsia="ru-RU"/>
        </w:rPr>
        <w:softHyphen/>
        <w:t>ста</w:t>
      </w:r>
      <w:r w:rsidRPr="00C0108E">
        <w:rPr>
          <w:rFonts w:ascii="Times New Roman" w:eastAsia="Times New Roman" w:hAnsi="Times New Roman" w:cs="Times New Roman"/>
          <w:b/>
          <w:color w:val="000000"/>
          <w:sz w:val="24"/>
          <w:szCs w:val="24"/>
          <w:shd w:val="clear" w:color="auto" w:fill="FFFFFF"/>
          <w:lang w:eastAsia="ru-RU"/>
        </w:rPr>
        <w:softHyphen/>
        <w:t>ве РФ сто</w:t>
      </w:r>
      <w:r w:rsidRPr="00C0108E">
        <w:rPr>
          <w:rFonts w:ascii="Times New Roman" w:eastAsia="Times New Roman" w:hAnsi="Times New Roman" w:cs="Times New Roman"/>
          <w:b/>
          <w:color w:val="000000"/>
          <w:sz w:val="24"/>
          <w:szCs w:val="24"/>
          <w:shd w:val="clear" w:color="auto" w:fill="FFFFFF"/>
          <w:lang w:eastAsia="ru-RU"/>
        </w:rPr>
        <w:softHyphen/>
        <w:t>ли</w:t>
      </w:r>
      <w:r w:rsidRPr="00C0108E">
        <w:rPr>
          <w:rFonts w:ascii="Times New Roman" w:eastAsia="Times New Roman" w:hAnsi="Times New Roman" w:cs="Times New Roman"/>
          <w:b/>
          <w:color w:val="000000"/>
          <w:sz w:val="24"/>
          <w:szCs w:val="24"/>
          <w:shd w:val="clear" w:color="auto" w:fill="FFFFFF"/>
          <w:lang w:eastAsia="ru-RU"/>
        </w:rPr>
        <w:softHyphen/>
        <w:t>ца имеет гео</w:t>
      </w:r>
      <w:r w:rsidRPr="00C0108E">
        <w:rPr>
          <w:rFonts w:ascii="Times New Roman" w:eastAsia="Times New Roman" w:hAnsi="Times New Roman" w:cs="Times New Roman"/>
          <w:b/>
          <w:color w:val="000000"/>
          <w:sz w:val="24"/>
          <w:szCs w:val="24"/>
          <w:shd w:val="clear" w:color="auto" w:fill="FFFFFF"/>
          <w:lang w:eastAsia="ru-RU"/>
        </w:rPr>
        <w:softHyphen/>
        <w:t>гра</w:t>
      </w:r>
      <w:r w:rsidRPr="00C0108E">
        <w:rPr>
          <w:rFonts w:ascii="Times New Roman" w:eastAsia="Times New Roman" w:hAnsi="Times New Roman" w:cs="Times New Roman"/>
          <w:b/>
          <w:color w:val="000000"/>
          <w:sz w:val="24"/>
          <w:szCs w:val="24"/>
          <w:shd w:val="clear" w:color="auto" w:fill="FFFFFF"/>
          <w:lang w:eastAsia="ru-RU"/>
        </w:rPr>
        <w:softHyphen/>
        <w:t>фи</w:t>
      </w:r>
      <w:r w:rsidRPr="00C0108E">
        <w:rPr>
          <w:rFonts w:ascii="Times New Roman" w:eastAsia="Times New Roman" w:hAnsi="Times New Roman" w:cs="Times New Roman"/>
          <w:b/>
          <w:color w:val="000000"/>
          <w:sz w:val="24"/>
          <w:szCs w:val="24"/>
          <w:shd w:val="clear" w:color="auto" w:fill="FFFFFF"/>
          <w:lang w:eastAsia="ru-RU"/>
        </w:rPr>
        <w:softHyphen/>
        <w:t>че</w:t>
      </w:r>
      <w:r w:rsidRPr="00C0108E">
        <w:rPr>
          <w:rFonts w:ascii="Times New Roman" w:eastAsia="Times New Roman" w:hAnsi="Times New Roman" w:cs="Times New Roman"/>
          <w:b/>
          <w:color w:val="000000"/>
          <w:sz w:val="24"/>
          <w:szCs w:val="24"/>
          <w:shd w:val="clear" w:color="auto" w:fill="FFFFFF"/>
          <w:lang w:eastAsia="ru-RU"/>
        </w:rPr>
        <w:softHyphen/>
        <w:t>ские ко</w:t>
      </w:r>
      <w:r w:rsidRPr="00C0108E">
        <w:rPr>
          <w:rFonts w:ascii="Times New Roman" w:eastAsia="Times New Roman" w:hAnsi="Times New Roman" w:cs="Times New Roman"/>
          <w:b/>
          <w:color w:val="000000"/>
          <w:sz w:val="24"/>
          <w:szCs w:val="24"/>
          <w:shd w:val="clear" w:color="auto" w:fill="FFFFFF"/>
          <w:lang w:eastAsia="ru-RU"/>
        </w:rPr>
        <w:softHyphen/>
        <w:t>ор</w:t>
      </w:r>
      <w:r w:rsidRPr="00C0108E">
        <w:rPr>
          <w:rFonts w:ascii="Times New Roman" w:eastAsia="Times New Roman" w:hAnsi="Times New Roman" w:cs="Times New Roman"/>
          <w:b/>
          <w:color w:val="000000"/>
          <w:sz w:val="24"/>
          <w:szCs w:val="24"/>
          <w:shd w:val="clear" w:color="auto" w:fill="FFFFFF"/>
          <w:lang w:eastAsia="ru-RU"/>
        </w:rPr>
        <w:softHyphen/>
        <w:t>ди</w:t>
      </w:r>
      <w:r w:rsidRPr="00C0108E">
        <w:rPr>
          <w:rFonts w:ascii="Times New Roman" w:eastAsia="Times New Roman" w:hAnsi="Times New Roman" w:cs="Times New Roman"/>
          <w:b/>
          <w:color w:val="000000"/>
          <w:sz w:val="24"/>
          <w:szCs w:val="24"/>
          <w:shd w:val="clear" w:color="auto" w:fill="FFFFFF"/>
          <w:lang w:eastAsia="ru-RU"/>
        </w:rPr>
        <w:softHyphen/>
        <w:t>на</w:t>
      </w:r>
      <w:r w:rsidRPr="00C0108E">
        <w:rPr>
          <w:rFonts w:ascii="Times New Roman" w:eastAsia="Times New Roman" w:hAnsi="Times New Roman" w:cs="Times New Roman"/>
          <w:b/>
          <w:color w:val="000000"/>
          <w:sz w:val="24"/>
          <w:szCs w:val="24"/>
          <w:shd w:val="clear" w:color="auto" w:fill="FFFFFF"/>
          <w:lang w:eastAsia="ru-RU"/>
        </w:rPr>
        <w:softHyphen/>
        <w:t>ты 56° </w:t>
      </w:r>
      <w:proofErr w:type="spellStart"/>
      <w:r w:rsidRPr="00C0108E">
        <w:rPr>
          <w:rFonts w:ascii="Times New Roman" w:eastAsia="Times New Roman" w:hAnsi="Times New Roman" w:cs="Times New Roman"/>
          <w:b/>
          <w:color w:val="000000"/>
          <w:sz w:val="24"/>
          <w:szCs w:val="24"/>
          <w:shd w:val="clear" w:color="auto" w:fill="FFFFFF"/>
          <w:lang w:eastAsia="ru-RU"/>
        </w:rPr>
        <w:t>с.ш</w:t>
      </w:r>
      <w:proofErr w:type="spellEnd"/>
      <w:r w:rsidRPr="00C0108E">
        <w:rPr>
          <w:rFonts w:ascii="Times New Roman" w:eastAsia="Times New Roman" w:hAnsi="Times New Roman" w:cs="Times New Roman"/>
          <w:b/>
          <w:color w:val="000000"/>
          <w:sz w:val="24"/>
          <w:szCs w:val="24"/>
          <w:shd w:val="clear" w:color="auto" w:fill="FFFFFF"/>
          <w:lang w:eastAsia="ru-RU"/>
        </w:rPr>
        <w:t xml:space="preserve">. и 49° </w:t>
      </w:r>
      <w:proofErr w:type="spellStart"/>
      <w:r w:rsidRPr="00C0108E">
        <w:rPr>
          <w:rFonts w:ascii="Times New Roman" w:eastAsia="Times New Roman" w:hAnsi="Times New Roman" w:cs="Times New Roman"/>
          <w:b/>
          <w:color w:val="000000"/>
          <w:sz w:val="24"/>
          <w:szCs w:val="24"/>
          <w:shd w:val="clear" w:color="auto" w:fill="FFFFFF"/>
          <w:lang w:eastAsia="ru-RU"/>
        </w:rPr>
        <w:t>в.д</w:t>
      </w:r>
      <w:proofErr w:type="spellEnd"/>
      <w:r w:rsidRPr="00C0108E">
        <w:rPr>
          <w:rFonts w:ascii="Times New Roman" w:eastAsia="Times New Roman" w:hAnsi="Times New Roman" w:cs="Times New Roman"/>
          <w:b/>
          <w:color w:val="000000"/>
          <w:sz w:val="24"/>
          <w:szCs w:val="24"/>
          <w:shd w:val="clear" w:color="auto" w:fill="FFFFFF"/>
          <w:lang w:eastAsia="ru-RU"/>
        </w:rPr>
        <w:t>.</w:t>
      </w:r>
    </w:p>
    <w:p w:rsidR="00C0108E" w:rsidRPr="00C0108E" w:rsidRDefault="00C0108E" w:rsidP="00C0108E">
      <w:pPr>
        <w:tabs>
          <w:tab w:val="left" w:pos="6120"/>
        </w:tabs>
        <w:rPr>
          <w:rFonts w:ascii="Times New Roman" w:hAnsi="Times New Roman" w:cs="Times New Roman"/>
          <w:sz w:val="24"/>
          <w:szCs w:val="24"/>
        </w:rPr>
        <w:sectPr w:rsidR="00C0108E" w:rsidRPr="00C0108E" w:rsidSect="00AE7C10">
          <w:type w:val="continuous"/>
          <w:pgSz w:w="11906" w:h="16838"/>
          <w:pgMar w:top="720" w:right="720" w:bottom="720" w:left="720" w:header="708" w:footer="708" w:gutter="0"/>
          <w:cols w:num="2" w:space="708"/>
          <w:docGrid w:linePitch="360"/>
        </w:sectPr>
      </w:pPr>
    </w:p>
    <w:p w:rsidR="00C0108E" w:rsidRPr="00C0108E" w:rsidRDefault="00C0108E" w:rsidP="00C0108E">
      <w:pPr>
        <w:tabs>
          <w:tab w:val="left" w:pos="6120"/>
        </w:tabs>
        <w:spacing w:after="0" w:line="240" w:lineRule="auto"/>
        <w:rPr>
          <w:rFonts w:ascii="Times New Roman" w:eastAsia="Times New Roman" w:hAnsi="Times New Roman" w:cs="Times New Roman"/>
          <w:b/>
          <w:sz w:val="24"/>
          <w:szCs w:val="24"/>
          <w:u w:val="single"/>
          <w:lang w:eastAsia="ru-RU"/>
        </w:rPr>
      </w:pPr>
      <w:r w:rsidRPr="00C0108E">
        <w:rPr>
          <w:rFonts w:ascii="Times New Roman" w:eastAsia="Times New Roman" w:hAnsi="Times New Roman" w:cs="Times New Roman"/>
          <w:b/>
          <w:sz w:val="24"/>
          <w:szCs w:val="24"/>
          <w:lang w:eastAsia="ru-RU"/>
        </w:rPr>
        <w:t>9. Какое соответствие «электростанция-тип электростанции» является верным?</w:t>
      </w:r>
    </w:p>
    <w:p w:rsidR="00C0108E" w:rsidRPr="00C0108E" w:rsidRDefault="00C0108E" w:rsidP="00C0108E">
      <w:pPr>
        <w:tabs>
          <w:tab w:val="left" w:pos="6120"/>
        </w:tabs>
        <w:spacing w:after="0" w:line="240" w:lineRule="auto"/>
        <w:rPr>
          <w:rFonts w:ascii="Times New Roman" w:eastAsia="Times New Roman" w:hAnsi="Times New Roman" w:cs="Times New Roman"/>
          <w:sz w:val="24"/>
          <w:szCs w:val="24"/>
          <w:u w:val="single"/>
          <w:lang w:eastAsia="ru-RU"/>
        </w:rPr>
        <w:sectPr w:rsidR="00C0108E" w:rsidRPr="00C0108E" w:rsidSect="00AE7C10">
          <w:type w:val="continuous"/>
          <w:pgSz w:w="11906" w:h="16838"/>
          <w:pgMar w:top="720" w:right="720" w:bottom="720" w:left="720" w:header="708" w:footer="708" w:gutter="0"/>
          <w:cols w:space="708"/>
          <w:docGrid w:linePitch="360"/>
        </w:sectPr>
      </w:pPr>
    </w:p>
    <w:p w:rsidR="00C0108E" w:rsidRPr="00C0108E" w:rsidRDefault="00C0108E" w:rsidP="00C0108E">
      <w:pPr>
        <w:tabs>
          <w:tab w:val="left" w:pos="612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Братская - тепловая электростанция</w:t>
      </w:r>
    </w:p>
    <w:p w:rsidR="00C0108E" w:rsidRPr="00C0108E" w:rsidRDefault="00C0108E" w:rsidP="00C0108E">
      <w:pPr>
        <w:tabs>
          <w:tab w:val="left" w:pos="6120"/>
          <w:tab w:val="left" w:pos="702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б) </w:t>
      </w:r>
      <w:proofErr w:type="spellStart"/>
      <w:r w:rsidRPr="00C0108E">
        <w:rPr>
          <w:rFonts w:ascii="Times New Roman" w:eastAsia="Times New Roman" w:hAnsi="Times New Roman" w:cs="Times New Roman"/>
          <w:sz w:val="24"/>
          <w:szCs w:val="24"/>
          <w:lang w:eastAsia="ru-RU"/>
        </w:rPr>
        <w:t>Саяно</w:t>
      </w:r>
      <w:proofErr w:type="spellEnd"/>
      <w:r w:rsidRPr="00C0108E">
        <w:rPr>
          <w:rFonts w:ascii="Times New Roman" w:eastAsia="Times New Roman" w:hAnsi="Times New Roman" w:cs="Times New Roman"/>
          <w:sz w:val="24"/>
          <w:szCs w:val="24"/>
          <w:lang w:eastAsia="ru-RU"/>
        </w:rPr>
        <w:t xml:space="preserve"> – </w:t>
      </w:r>
      <w:proofErr w:type="spellStart"/>
      <w:r w:rsidRPr="00C0108E">
        <w:rPr>
          <w:rFonts w:ascii="Times New Roman" w:eastAsia="Times New Roman" w:hAnsi="Times New Roman" w:cs="Times New Roman"/>
          <w:sz w:val="24"/>
          <w:szCs w:val="24"/>
          <w:lang w:eastAsia="ru-RU"/>
        </w:rPr>
        <w:t>Шушенская</w:t>
      </w:r>
      <w:proofErr w:type="spellEnd"/>
      <w:r w:rsidRPr="00C0108E">
        <w:rPr>
          <w:rFonts w:ascii="Times New Roman" w:eastAsia="Times New Roman" w:hAnsi="Times New Roman" w:cs="Times New Roman"/>
          <w:sz w:val="24"/>
          <w:szCs w:val="24"/>
          <w:lang w:eastAsia="ru-RU"/>
        </w:rPr>
        <w:t xml:space="preserve"> – гидроэлектростанция.</w:t>
      </w:r>
      <w:r w:rsidRPr="00C0108E">
        <w:rPr>
          <w:rFonts w:ascii="Times New Roman" w:eastAsia="Times New Roman" w:hAnsi="Times New Roman" w:cs="Times New Roman"/>
          <w:sz w:val="24"/>
          <w:szCs w:val="24"/>
          <w:lang w:eastAsia="ru-RU"/>
        </w:rPr>
        <w:tab/>
      </w:r>
    </w:p>
    <w:p w:rsidR="00C0108E" w:rsidRPr="00C0108E" w:rsidRDefault="00C0108E" w:rsidP="00C0108E">
      <w:pPr>
        <w:tabs>
          <w:tab w:val="left" w:pos="612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в) </w:t>
      </w:r>
      <w:proofErr w:type="spellStart"/>
      <w:r w:rsidRPr="00C0108E">
        <w:rPr>
          <w:rFonts w:ascii="Times New Roman" w:eastAsia="Times New Roman" w:hAnsi="Times New Roman" w:cs="Times New Roman"/>
          <w:sz w:val="24"/>
          <w:szCs w:val="24"/>
          <w:lang w:eastAsia="ru-RU"/>
        </w:rPr>
        <w:t>Паужетская</w:t>
      </w:r>
      <w:proofErr w:type="spellEnd"/>
      <w:r w:rsidRPr="00C0108E">
        <w:rPr>
          <w:rFonts w:ascii="Times New Roman" w:eastAsia="Times New Roman" w:hAnsi="Times New Roman" w:cs="Times New Roman"/>
          <w:sz w:val="24"/>
          <w:szCs w:val="24"/>
          <w:lang w:eastAsia="ru-RU"/>
        </w:rPr>
        <w:t xml:space="preserve">-атомная электростанция                  г) </w:t>
      </w:r>
      <w:proofErr w:type="spellStart"/>
      <w:r w:rsidRPr="00C0108E">
        <w:rPr>
          <w:rFonts w:ascii="Times New Roman" w:eastAsia="Times New Roman" w:hAnsi="Times New Roman" w:cs="Times New Roman"/>
          <w:sz w:val="24"/>
          <w:szCs w:val="24"/>
          <w:lang w:eastAsia="ru-RU"/>
        </w:rPr>
        <w:t>Билибинская</w:t>
      </w:r>
      <w:proofErr w:type="spellEnd"/>
      <w:r w:rsidRPr="00C0108E">
        <w:rPr>
          <w:rFonts w:ascii="Times New Roman" w:eastAsia="Times New Roman" w:hAnsi="Times New Roman" w:cs="Times New Roman"/>
          <w:sz w:val="24"/>
          <w:szCs w:val="24"/>
          <w:lang w:eastAsia="ru-RU"/>
        </w:rPr>
        <w:t xml:space="preserve"> – геотермальная электростанция.</w:t>
      </w:r>
    </w:p>
    <w:p w:rsidR="00C0108E" w:rsidRPr="00C0108E" w:rsidRDefault="00C0108E" w:rsidP="00C0108E">
      <w:pPr>
        <w:tabs>
          <w:tab w:val="left" w:pos="6120"/>
        </w:tabs>
        <w:spacing w:after="0" w:line="240" w:lineRule="auto"/>
        <w:rPr>
          <w:rFonts w:ascii="Times New Roman" w:eastAsia="Times New Roman" w:hAnsi="Times New Roman" w:cs="Times New Roman"/>
          <w:b/>
          <w:sz w:val="24"/>
          <w:szCs w:val="24"/>
          <w:lang w:eastAsia="ru-RU"/>
        </w:rPr>
        <w:sectPr w:rsidR="00C0108E" w:rsidRPr="00C0108E" w:rsidSect="00AE7C10">
          <w:type w:val="continuous"/>
          <w:pgSz w:w="11906" w:h="16838"/>
          <w:pgMar w:top="720" w:right="720" w:bottom="720" w:left="720" w:header="708" w:footer="708" w:gutter="0"/>
          <w:cols w:num="2" w:space="708"/>
          <w:docGrid w:linePitch="360"/>
        </w:sectPr>
      </w:pP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b/>
          <w:sz w:val="24"/>
          <w:szCs w:val="24"/>
          <w:lang w:eastAsia="ru-RU"/>
        </w:rPr>
        <w:t>10.</w:t>
      </w:r>
      <w:r w:rsidRPr="00C0108E">
        <w:rPr>
          <w:rFonts w:ascii="Times New Roman" w:eastAsia="Times New Roman" w:hAnsi="Times New Roman" w:cs="Times New Roman"/>
          <w:b/>
          <w:color w:val="000000"/>
          <w:sz w:val="24"/>
          <w:szCs w:val="24"/>
          <w:lang w:eastAsia="ru-RU"/>
        </w:rPr>
        <w:t xml:space="preserve"> Уменьшению вы</w:t>
      </w:r>
      <w:r w:rsidRPr="00C0108E">
        <w:rPr>
          <w:rFonts w:ascii="Times New Roman" w:eastAsia="Times New Roman" w:hAnsi="Times New Roman" w:cs="Times New Roman"/>
          <w:b/>
          <w:color w:val="000000"/>
          <w:sz w:val="24"/>
          <w:szCs w:val="24"/>
          <w:lang w:eastAsia="ru-RU"/>
        </w:rPr>
        <w:softHyphen/>
        <w:t>бро</w:t>
      </w:r>
      <w:r w:rsidRPr="00C0108E">
        <w:rPr>
          <w:rFonts w:ascii="Times New Roman" w:eastAsia="Times New Roman" w:hAnsi="Times New Roman" w:cs="Times New Roman"/>
          <w:b/>
          <w:color w:val="000000"/>
          <w:sz w:val="24"/>
          <w:szCs w:val="24"/>
          <w:lang w:eastAsia="ru-RU"/>
        </w:rPr>
        <w:softHyphen/>
        <w:t>сов в ат</w:t>
      </w:r>
      <w:r w:rsidRPr="00C0108E">
        <w:rPr>
          <w:rFonts w:ascii="Times New Roman" w:eastAsia="Times New Roman" w:hAnsi="Times New Roman" w:cs="Times New Roman"/>
          <w:b/>
          <w:color w:val="000000"/>
          <w:sz w:val="24"/>
          <w:szCs w:val="24"/>
          <w:lang w:eastAsia="ru-RU"/>
        </w:rPr>
        <w:softHyphen/>
        <w:t>мо</w:t>
      </w:r>
      <w:r w:rsidRPr="00C0108E">
        <w:rPr>
          <w:rFonts w:ascii="Times New Roman" w:eastAsia="Times New Roman" w:hAnsi="Times New Roman" w:cs="Times New Roman"/>
          <w:b/>
          <w:color w:val="000000"/>
          <w:sz w:val="24"/>
          <w:szCs w:val="24"/>
          <w:lang w:eastAsia="ru-RU"/>
        </w:rPr>
        <w:softHyphen/>
        <w:t>сфе</w:t>
      </w:r>
      <w:r w:rsidRPr="00C0108E">
        <w:rPr>
          <w:rFonts w:ascii="Times New Roman" w:eastAsia="Times New Roman" w:hAnsi="Times New Roman" w:cs="Times New Roman"/>
          <w:b/>
          <w:color w:val="000000"/>
          <w:sz w:val="24"/>
          <w:szCs w:val="24"/>
          <w:lang w:eastAsia="ru-RU"/>
        </w:rPr>
        <w:softHyphen/>
        <w:t>ру углекислого газа способствует</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    а) раз</w:t>
      </w:r>
      <w:r w:rsidRPr="00C0108E">
        <w:rPr>
          <w:rFonts w:ascii="Times New Roman" w:eastAsia="Times New Roman" w:hAnsi="Times New Roman" w:cs="Times New Roman"/>
          <w:color w:val="000000"/>
          <w:sz w:val="24"/>
          <w:szCs w:val="24"/>
          <w:lang w:eastAsia="ru-RU"/>
        </w:rPr>
        <w:softHyphen/>
        <w:t>ви</w:t>
      </w:r>
      <w:r w:rsidRPr="00C0108E">
        <w:rPr>
          <w:rFonts w:ascii="Times New Roman" w:eastAsia="Times New Roman" w:hAnsi="Times New Roman" w:cs="Times New Roman"/>
          <w:color w:val="000000"/>
          <w:sz w:val="24"/>
          <w:szCs w:val="24"/>
          <w:lang w:eastAsia="ru-RU"/>
        </w:rPr>
        <w:softHyphen/>
        <w:t>тие ветровой и сол</w:t>
      </w:r>
      <w:r w:rsidRPr="00C0108E">
        <w:rPr>
          <w:rFonts w:ascii="Times New Roman" w:eastAsia="Times New Roman" w:hAnsi="Times New Roman" w:cs="Times New Roman"/>
          <w:color w:val="000000"/>
          <w:sz w:val="24"/>
          <w:szCs w:val="24"/>
          <w:lang w:eastAsia="ru-RU"/>
        </w:rPr>
        <w:softHyphen/>
        <w:t>неч</w:t>
      </w:r>
      <w:r w:rsidRPr="00C0108E">
        <w:rPr>
          <w:rFonts w:ascii="Times New Roman" w:eastAsia="Times New Roman" w:hAnsi="Times New Roman" w:cs="Times New Roman"/>
          <w:color w:val="000000"/>
          <w:sz w:val="24"/>
          <w:szCs w:val="24"/>
          <w:lang w:eastAsia="ru-RU"/>
        </w:rPr>
        <w:softHyphen/>
        <w:t xml:space="preserve">ной энергетики                    </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   б) со</w:t>
      </w:r>
      <w:r w:rsidRPr="00C0108E">
        <w:rPr>
          <w:rFonts w:ascii="Times New Roman" w:eastAsia="Times New Roman" w:hAnsi="Times New Roman" w:cs="Times New Roman"/>
          <w:color w:val="000000"/>
          <w:sz w:val="24"/>
          <w:szCs w:val="24"/>
          <w:lang w:eastAsia="ru-RU"/>
        </w:rPr>
        <w:softHyphen/>
        <w:t>кра</w:t>
      </w:r>
      <w:r w:rsidRPr="00C0108E">
        <w:rPr>
          <w:rFonts w:ascii="Times New Roman" w:eastAsia="Times New Roman" w:hAnsi="Times New Roman" w:cs="Times New Roman"/>
          <w:color w:val="000000"/>
          <w:sz w:val="24"/>
          <w:szCs w:val="24"/>
          <w:lang w:eastAsia="ru-RU"/>
        </w:rPr>
        <w:softHyphen/>
        <w:t>ще</w:t>
      </w:r>
      <w:r w:rsidRPr="00C0108E">
        <w:rPr>
          <w:rFonts w:ascii="Times New Roman" w:eastAsia="Times New Roman" w:hAnsi="Times New Roman" w:cs="Times New Roman"/>
          <w:color w:val="000000"/>
          <w:sz w:val="24"/>
          <w:szCs w:val="24"/>
          <w:lang w:eastAsia="ru-RU"/>
        </w:rPr>
        <w:softHyphen/>
        <w:t>ние площади тро</w:t>
      </w:r>
      <w:r w:rsidRPr="00C0108E">
        <w:rPr>
          <w:rFonts w:ascii="Times New Roman" w:eastAsia="Times New Roman" w:hAnsi="Times New Roman" w:cs="Times New Roman"/>
          <w:color w:val="000000"/>
          <w:sz w:val="24"/>
          <w:szCs w:val="24"/>
          <w:lang w:eastAsia="ru-RU"/>
        </w:rPr>
        <w:softHyphen/>
        <w:t>пи</w:t>
      </w:r>
      <w:r w:rsidRPr="00C0108E">
        <w:rPr>
          <w:rFonts w:ascii="Times New Roman" w:eastAsia="Times New Roman" w:hAnsi="Times New Roman" w:cs="Times New Roman"/>
          <w:color w:val="000000"/>
          <w:sz w:val="24"/>
          <w:szCs w:val="24"/>
          <w:lang w:eastAsia="ru-RU"/>
        </w:rPr>
        <w:softHyphen/>
        <w:t>че</w:t>
      </w:r>
      <w:r w:rsidRPr="00C0108E">
        <w:rPr>
          <w:rFonts w:ascii="Times New Roman" w:eastAsia="Times New Roman" w:hAnsi="Times New Roman" w:cs="Times New Roman"/>
          <w:color w:val="000000"/>
          <w:sz w:val="24"/>
          <w:szCs w:val="24"/>
          <w:lang w:eastAsia="ru-RU"/>
        </w:rPr>
        <w:softHyphen/>
        <w:t>ских лесов</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    в) огра</w:t>
      </w:r>
      <w:r w:rsidRPr="00C0108E">
        <w:rPr>
          <w:rFonts w:ascii="Times New Roman" w:eastAsia="Times New Roman" w:hAnsi="Times New Roman" w:cs="Times New Roman"/>
          <w:color w:val="000000"/>
          <w:sz w:val="24"/>
          <w:szCs w:val="24"/>
          <w:lang w:eastAsia="ru-RU"/>
        </w:rPr>
        <w:softHyphen/>
        <w:t>ни</w:t>
      </w:r>
      <w:r w:rsidRPr="00C0108E">
        <w:rPr>
          <w:rFonts w:ascii="Times New Roman" w:eastAsia="Times New Roman" w:hAnsi="Times New Roman" w:cs="Times New Roman"/>
          <w:color w:val="000000"/>
          <w:sz w:val="24"/>
          <w:szCs w:val="24"/>
          <w:lang w:eastAsia="ru-RU"/>
        </w:rPr>
        <w:softHyphen/>
        <w:t>че</w:t>
      </w:r>
      <w:r w:rsidRPr="00C0108E">
        <w:rPr>
          <w:rFonts w:ascii="Times New Roman" w:eastAsia="Times New Roman" w:hAnsi="Times New Roman" w:cs="Times New Roman"/>
          <w:color w:val="000000"/>
          <w:sz w:val="24"/>
          <w:szCs w:val="24"/>
          <w:lang w:eastAsia="ru-RU"/>
        </w:rPr>
        <w:softHyphen/>
        <w:t>ние дальнейшего раз</w:t>
      </w:r>
      <w:r w:rsidRPr="00C0108E">
        <w:rPr>
          <w:rFonts w:ascii="Times New Roman" w:eastAsia="Times New Roman" w:hAnsi="Times New Roman" w:cs="Times New Roman"/>
          <w:color w:val="000000"/>
          <w:sz w:val="24"/>
          <w:szCs w:val="24"/>
          <w:lang w:eastAsia="ru-RU"/>
        </w:rPr>
        <w:softHyphen/>
        <w:t>ви</w:t>
      </w:r>
      <w:r w:rsidRPr="00C0108E">
        <w:rPr>
          <w:rFonts w:ascii="Times New Roman" w:eastAsia="Times New Roman" w:hAnsi="Times New Roman" w:cs="Times New Roman"/>
          <w:color w:val="000000"/>
          <w:sz w:val="24"/>
          <w:szCs w:val="24"/>
          <w:lang w:eastAsia="ru-RU"/>
        </w:rPr>
        <w:softHyphen/>
        <w:t xml:space="preserve">тия атомной энергетики   </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    г) пе</w:t>
      </w:r>
      <w:r w:rsidRPr="00C0108E">
        <w:rPr>
          <w:rFonts w:ascii="Times New Roman" w:eastAsia="Times New Roman" w:hAnsi="Times New Roman" w:cs="Times New Roman"/>
          <w:color w:val="000000"/>
          <w:sz w:val="24"/>
          <w:szCs w:val="24"/>
          <w:lang w:eastAsia="ru-RU"/>
        </w:rPr>
        <w:softHyphen/>
        <w:t>ре</w:t>
      </w:r>
      <w:r w:rsidRPr="00C0108E">
        <w:rPr>
          <w:rFonts w:ascii="Times New Roman" w:eastAsia="Times New Roman" w:hAnsi="Times New Roman" w:cs="Times New Roman"/>
          <w:color w:val="000000"/>
          <w:sz w:val="24"/>
          <w:szCs w:val="24"/>
          <w:lang w:eastAsia="ru-RU"/>
        </w:rPr>
        <w:softHyphen/>
        <w:t>вод тепловых элек</w:t>
      </w:r>
      <w:r w:rsidRPr="00C0108E">
        <w:rPr>
          <w:rFonts w:ascii="Times New Roman" w:eastAsia="Times New Roman" w:hAnsi="Times New Roman" w:cs="Times New Roman"/>
          <w:color w:val="000000"/>
          <w:sz w:val="24"/>
          <w:szCs w:val="24"/>
          <w:lang w:eastAsia="ru-RU"/>
        </w:rPr>
        <w:softHyphen/>
        <w:t>тро</w:t>
      </w:r>
      <w:r w:rsidRPr="00C0108E">
        <w:rPr>
          <w:rFonts w:ascii="Times New Roman" w:eastAsia="Times New Roman" w:hAnsi="Times New Roman" w:cs="Times New Roman"/>
          <w:color w:val="000000"/>
          <w:sz w:val="24"/>
          <w:szCs w:val="24"/>
          <w:lang w:eastAsia="ru-RU"/>
        </w:rPr>
        <w:softHyphen/>
        <w:t>стан</w:t>
      </w:r>
      <w:r w:rsidRPr="00C0108E">
        <w:rPr>
          <w:rFonts w:ascii="Times New Roman" w:eastAsia="Times New Roman" w:hAnsi="Times New Roman" w:cs="Times New Roman"/>
          <w:color w:val="000000"/>
          <w:sz w:val="24"/>
          <w:szCs w:val="24"/>
          <w:lang w:eastAsia="ru-RU"/>
        </w:rPr>
        <w:softHyphen/>
        <w:t>ций с при</w:t>
      </w:r>
      <w:r w:rsidRPr="00C0108E">
        <w:rPr>
          <w:rFonts w:ascii="Times New Roman" w:eastAsia="Times New Roman" w:hAnsi="Times New Roman" w:cs="Times New Roman"/>
          <w:color w:val="000000"/>
          <w:sz w:val="24"/>
          <w:szCs w:val="24"/>
          <w:lang w:eastAsia="ru-RU"/>
        </w:rPr>
        <w:softHyphen/>
        <w:t>род</w:t>
      </w:r>
      <w:r w:rsidRPr="00C0108E">
        <w:rPr>
          <w:rFonts w:ascii="Times New Roman" w:eastAsia="Times New Roman" w:hAnsi="Times New Roman" w:cs="Times New Roman"/>
          <w:color w:val="000000"/>
          <w:sz w:val="24"/>
          <w:szCs w:val="24"/>
          <w:lang w:eastAsia="ru-RU"/>
        </w:rPr>
        <w:softHyphen/>
        <w:t>но</w:t>
      </w:r>
      <w:r w:rsidRPr="00C0108E">
        <w:rPr>
          <w:rFonts w:ascii="Times New Roman" w:eastAsia="Times New Roman" w:hAnsi="Times New Roman" w:cs="Times New Roman"/>
          <w:color w:val="000000"/>
          <w:sz w:val="24"/>
          <w:szCs w:val="24"/>
          <w:lang w:eastAsia="ru-RU"/>
        </w:rPr>
        <w:softHyphen/>
        <w:t>го газа на уголь</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lang w:eastAsia="ru-RU"/>
        </w:rPr>
      </w:pPr>
    </w:p>
    <w:p w:rsidR="00C0108E" w:rsidRPr="00C0108E" w:rsidRDefault="00C0108E" w:rsidP="00C0108E">
      <w:pPr>
        <w:spacing w:after="0" w:line="240" w:lineRule="auto"/>
        <w:rPr>
          <w:rFonts w:ascii="Times New Roman" w:eastAsia="Calibri" w:hAnsi="Times New Roman" w:cs="Times New Roman"/>
          <w:b/>
          <w:sz w:val="24"/>
          <w:szCs w:val="24"/>
        </w:rPr>
      </w:pPr>
      <w:r w:rsidRPr="00C0108E">
        <w:rPr>
          <w:rFonts w:ascii="Times New Roman" w:eastAsia="Calibri" w:hAnsi="Times New Roman" w:cs="Times New Roman"/>
          <w:b/>
          <w:color w:val="000000"/>
          <w:sz w:val="24"/>
          <w:szCs w:val="24"/>
        </w:rPr>
        <w:t>11</w:t>
      </w:r>
      <w:r w:rsidRPr="00C0108E">
        <w:rPr>
          <w:rFonts w:ascii="Times New Roman" w:eastAsia="Calibri" w:hAnsi="Times New Roman" w:cs="Times New Roman"/>
          <w:b/>
          <w:sz w:val="24"/>
          <w:szCs w:val="24"/>
        </w:rPr>
        <w:t>. Картами какого экономического района России нуж</w:t>
      </w:r>
      <w:r w:rsidRPr="00C0108E">
        <w:rPr>
          <w:rFonts w:ascii="Times New Roman" w:eastAsia="Calibri" w:hAnsi="Times New Roman" w:cs="Times New Roman"/>
          <w:b/>
          <w:sz w:val="24"/>
          <w:szCs w:val="24"/>
        </w:rPr>
        <w:softHyphen/>
        <w:t>но воспользоваться для того, чтобы определить местополо</w:t>
      </w:r>
      <w:r w:rsidRPr="00C0108E">
        <w:rPr>
          <w:rFonts w:ascii="Times New Roman" w:eastAsia="Calibri" w:hAnsi="Times New Roman" w:cs="Times New Roman"/>
          <w:b/>
          <w:sz w:val="24"/>
          <w:szCs w:val="24"/>
        </w:rPr>
        <w:softHyphen/>
        <w:t>жение города Таганрога?</w:t>
      </w:r>
    </w:p>
    <w:p w:rsidR="00C0108E" w:rsidRPr="00C0108E" w:rsidRDefault="00C0108E" w:rsidP="00C0108E">
      <w:pPr>
        <w:spacing w:after="0" w:line="240" w:lineRule="auto"/>
        <w:rPr>
          <w:rFonts w:ascii="Times New Roman" w:eastAsia="Calibri" w:hAnsi="Times New Roman" w:cs="Times New Roman"/>
          <w:sz w:val="24"/>
          <w:szCs w:val="24"/>
        </w:rPr>
      </w:pPr>
      <w:r w:rsidRPr="00C0108E">
        <w:rPr>
          <w:rFonts w:ascii="Times New Roman" w:eastAsia="Calibri" w:hAnsi="Times New Roman" w:cs="Times New Roman"/>
          <w:sz w:val="24"/>
          <w:szCs w:val="24"/>
        </w:rPr>
        <w:t xml:space="preserve">     а) Уральского      б) Европейского Юга      в) Поволжского    г) Северо- Западного</w:t>
      </w:r>
    </w:p>
    <w:p w:rsidR="00C0108E" w:rsidRPr="00C0108E" w:rsidRDefault="00C0108E" w:rsidP="00C0108E">
      <w:pPr>
        <w:spacing w:after="0" w:line="240" w:lineRule="auto"/>
        <w:rPr>
          <w:rFonts w:ascii="Times New Roman" w:eastAsia="Calibri" w:hAnsi="Times New Roman" w:cs="Times New Roman"/>
          <w:sz w:val="24"/>
          <w:szCs w:val="24"/>
        </w:rPr>
      </w:pPr>
    </w:p>
    <w:p w:rsidR="00C0108E" w:rsidRPr="00C0108E" w:rsidRDefault="00C0108E" w:rsidP="00C0108E">
      <w:pPr>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b/>
          <w:sz w:val="24"/>
          <w:szCs w:val="24"/>
          <w:lang w:eastAsia="ru-RU"/>
        </w:rPr>
        <w:t>12.</w:t>
      </w:r>
      <w:r w:rsidRPr="00C0108E">
        <w:rPr>
          <w:rFonts w:ascii="Times New Roman" w:eastAsia="Times New Roman" w:hAnsi="Times New Roman" w:cs="Times New Roman"/>
          <w:b/>
          <w:color w:val="000000"/>
          <w:sz w:val="24"/>
          <w:szCs w:val="24"/>
          <w:lang w:eastAsia="ru-RU"/>
        </w:rPr>
        <w:t>Какие полезные ископаемые преобладают на Кольском полуострове:</w:t>
      </w:r>
    </w:p>
    <w:p w:rsidR="00C0108E" w:rsidRPr="00C0108E" w:rsidRDefault="00C0108E" w:rsidP="00C0108E">
      <w:pPr>
        <w:shd w:val="clear" w:color="auto" w:fill="FFFFFF"/>
        <w:spacing w:after="0" w:line="240" w:lineRule="auto"/>
        <w:rPr>
          <w:rFonts w:ascii="Times New Roman" w:eastAsia="Times New Roman" w:hAnsi="Times New Roman" w:cs="Times New Roman"/>
          <w:color w:val="333333"/>
          <w:sz w:val="24"/>
          <w:szCs w:val="24"/>
          <w:lang w:eastAsia="ru-RU"/>
        </w:rPr>
      </w:pPr>
      <w:r w:rsidRPr="00C0108E">
        <w:rPr>
          <w:rFonts w:ascii="Times New Roman" w:eastAsia="Times New Roman" w:hAnsi="Times New Roman" w:cs="Times New Roman"/>
          <w:color w:val="000000"/>
          <w:sz w:val="24"/>
          <w:szCs w:val="24"/>
          <w:lang w:eastAsia="ru-RU"/>
        </w:rPr>
        <w:t>          а) апатиты         б) каменный уголь        в) алмазы       г) золото</w:t>
      </w:r>
    </w:p>
    <w:p w:rsidR="00C0108E" w:rsidRPr="00C0108E" w:rsidRDefault="00C0108E" w:rsidP="00C0108E">
      <w:pPr>
        <w:shd w:val="clear" w:color="auto" w:fill="FFFFFF"/>
        <w:spacing w:after="0" w:line="240" w:lineRule="auto"/>
        <w:rPr>
          <w:rFonts w:ascii="Times New Roman" w:eastAsia="Times New Roman" w:hAnsi="Times New Roman" w:cs="Times New Roman"/>
          <w:color w:val="000000"/>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13. Какое соответствие «промышленный центр-отрасль химической промышленности является верным?</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а) Кемерово-производство калийных удобрений  </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Невинномысск-производство азотных удобрений.</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в) Липецк-производство фосфорных удобрений   </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г) Норильск- производство синтетического каучука.</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sectPr w:rsidR="00C0108E" w:rsidRPr="00C0108E" w:rsidSect="00AE7C10">
          <w:type w:val="continuous"/>
          <w:pgSz w:w="11906" w:h="16838"/>
          <w:pgMar w:top="720" w:right="720" w:bottom="720" w:left="720" w:header="708" w:footer="708" w:gutter="0"/>
          <w:cols w:space="708"/>
          <w:docGrid w:linePitch="360"/>
        </w:sectPr>
      </w:pPr>
    </w:p>
    <w:p w:rsidR="00C0108E" w:rsidRPr="00C0108E" w:rsidRDefault="00C0108E" w:rsidP="00C0108E">
      <w:pPr>
        <w:tabs>
          <w:tab w:val="left" w:pos="1140"/>
          <w:tab w:val="left" w:pos="1220"/>
          <w:tab w:val="left" w:pos="5080"/>
        </w:tabs>
        <w:rPr>
          <w:rFonts w:ascii="Times New Roman" w:eastAsia="Times New Roman" w:hAnsi="Times New Roman" w:cs="Times New Roman"/>
          <w:b/>
          <w:sz w:val="24"/>
          <w:szCs w:val="24"/>
          <w:lang w:eastAsia="ru-RU"/>
        </w:rPr>
      </w:pPr>
    </w:p>
    <w:p w:rsidR="00C0108E" w:rsidRPr="00C0108E" w:rsidRDefault="00C0108E" w:rsidP="00C0108E">
      <w:pPr>
        <w:tabs>
          <w:tab w:val="left" w:pos="1140"/>
          <w:tab w:val="left" w:pos="1220"/>
          <w:tab w:val="left" w:pos="5080"/>
        </w:tabs>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 xml:space="preserve">14На выращивании риса и чая специализируются сельское хозяйство в </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Республики Дагестан                                                в) Республике Калмыкия</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Ставропольском крае                                                 г) Краснодарском крае</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p w:rsidR="00C0108E" w:rsidRPr="00C0108E" w:rsidRDefault="00C0108E" w:rsidP="00C0108E">
      <w:pPr>
        <w:spacing w:after="0" w:line="240" w:lineRule="auto"/>
        <w:rPr>
          <w:rFonts w:ascii="Times New Roman" w:eastAsia="Times New Roman" w:hAnsi="Times New Roman" w:cs="Times New Roman"/>
          <w:b/>
          <w:color w:val="000000"/>
          <w:sz w:val="24"/>
          <w:szCs w:val="24"/>
          <w:lang w:eastAsia="ru-RU"/>
        </w:rPr>
      </w:pPr>
      <w:r w:rsidRPr="00C0108E">
        <w:rPr>
          <w:rFonts w:ascii="Times New Roman" w:eastAsia="Times New Roman" w:hAnsi="Times New Roman" w:cs="Times New Roman"/>
          <w:b/>
          <w:color w:val="000000"/>
          <w:sz w:val="24"/>
          <w:szCs w:val="24"/>
          <w:lang w:eastAsia="ru-RU"/>
        </w:rPr>
        <w:t>15. Традиционными за</w:t>
      </w:r>
      <w:r w:rsidRPr="00C0108E">
        <w:rPr>
          <w:rFonts w:ascii="Times New Roman" w:eastAsia="Times New Roman" w:hAnsi="Times New Roman" w:cs="Times New Roman"/>
          <w:b/>
          <w:color w:val="000000"/>
          <w:sz w:val="24"/>
          <w:szCs w:val="24"/>
          <w:lang w:eastAsia="ru-RU"/>
        </w:rPr>
        <w:softHyphen/>
        <w:t>ня</w:t>
      </w:r>
      <w:r w:rsidRPr="00C0108E">
        <w:rPr>
          <w:rFonts w:ascii="Times New Roman" w:eastAsia="Times New Roman" w:hAnsi="Times New Roman" w:cs="Times New Roman"/>
          <w:b/>
          <w:color w:val="000000"/>
          <w:sz w:val="24"/>
          <w:szCs w:val="24"/>
          <w:lang w:eastAsia="ru-RU"/>
        </w:rPr>
        <w:softHyphen/>
        <w:t>ти</w:t>
      </w:r>
      <w:r w:rsidRPr="00C0108E">
        <w:rPr>
          <w:rFonts w:ascii="Times New Roman" w:eastAsia="Times New Roman" w:hAnsi="Times New Roman" w:cs="Times New Roman"/>
          <w:b/>
          <w:color w:val="000000"/>
          <w:sz w:val="24"/>
          <w:szCs w:val="24"/>
          <w:lang w:eastAsia="ru-RU"/>
        </w:rPr>
        <w:softHyphen/>
        <w:t>я</w:t>
      </w:r>
      <w:r w:rsidRPr="00C0108E">
        <w:rPr>
          <w:rFonts w:ascii="Times New Roman" w:eastAsia="Times New Roman" w:hAnsi="Times New Roman" w:cs="Times New Roman"/>
          <w:b/>
          <w:color w:val="000000"/>
          <w:sz w:val="24"/>
          <w:szCs w:val="24"/>
          <w:lang w:eastAsia="ru-RU"/>
        </w:rPr>
        <w:softHyphen/>
        <w:t>ми ка</w:t>
      </w:r>
      <w:r w:rsidRPr="00C0108E">
        <w:rPr>
          <w:rFonts w:ascii="Times New Roman" w:eastAsia="Times New Roman" w:hAnsi="Times New Roman" w:cs="Times New Roman"/>
          <w:b/>
          <w:color w:val="000000"/>
          <w:sz w:val="24"/>
          <w:szCs w:val="24"/>
          <w:lang w:eastAsia="ru-RU"/>
        </w:rPr>
        <w:softHyphen/>
        <w:t>ко</w:t>
      </w:r>
      <w:r w:rsidRPr="00C0108E">
        <w:rPr>
          <w:rFonts w:ascii="Times New Roman" w:eastAsia="Times New Roman" w:hAnsi="Times New Roman" w:cs="Times New Roman"/>
          <w:b/>
          <w:color w:val="000000"/>
          <w:sz w:val="24"/>
          <w:szCs w:val="24"/>
          <w:lang w:eastAsia="ru-RU"/>
        </w:rPr>
        <w:softHyphen/>
        <w:t>го из пе</w:t>
      </w:r>
      <w:r w:rsidRPr="00C0108E">
        <w:rPr>
          <w:rFonts w:ascii="Times New Roman" w:eastAsia="Times New Roman" w:hAnsi="Times New Roman" w:cs="Times New Roman"/>
          <w:b/>
          <w:color w:val="000000"/>
          <w:sz w:val="24"/>
          <w:szCs w:val="24"/>
          <w:lang w:eastAsia="ru-RU"/>
        </w:rPr>
        <w:softHyphen/>
        <w:t>ре</w:t>
      </w:r>
      <w:r w:rsidRPr="00C0108E">
        <w:rPr>
          <w:rFonts w:ascii="Times New Roman" w:eastAsia="Times New Roman" w:hAnsi="Times New Roman" w:cs="Times New Roman"/>
          <w:b/>
          <w:color w:val="000000"/>
          <w:sz w:val="24"/>
          <w:szCs w:val="24"/>
          <w:lang w:eastAsia="ru-RU"/>
        </w:rPr>
        <w:softHyphen/>
        <w:t>чис</w:t>
      </w:r>
      <w:r w:rsidRPr="00C0108E">
        <w:rPr>
          <w:rFonts w:ascii="Times New Roman" w:eastAsia="Times New Roman" w:hAnsi="Times New Roman" w:cs="Times New Roman"/>
          <w:b/>
          <w:color w:val="000000"/>
          <w:sz w:val="24"/>
          <w:szCs w:val="24"/>
          <w:lang w:eastAsia="ru-RU"/>
        </w:rPr>
        <w:softHyphen/>
        <w:t>лен</w:t>
      </w:r>
      <w:r w:rsidRPr="00C0108E">
        <w:rPr>
          <w:rFonts w:ascii="Times New Roman" w:eastAsia="Times New Roman" w:hAnsi="Times New Roman" w:cs="Times New Roman"/>
          <w:b/>
          <w:color w:val="000000"/>
          <w:sz w:val="24"/>
          <w:szCs w:val="24"/>
          <w:lang w:eastAsia="ru-RU"/>
        </w:rPr>
        <w:softHyphen/>
        <w:t>ных на</w:t>
      </w:r>
      <w:r w:rsidRPr="00C0108E">
        <w:rPr>
          <w:rFonts w:ascii="Times New Roman" w:eastAsia="Times New Roman" w:hAnsi="Times New Roman" w:cs="Times New Roman"/>
          <w:b/>
          <w:color w:val="000000"/>
          <w:sz w:val="24"/>
          <w:szCs w:val="24"/>
          <w:lang w:eastAsia="ru-RU"/>
        </w:rPr>
        <w:softHyphen/>
        <w:t>ро</w:t>
      </w:r>
      <w:r w:rsidRPr="00C0108E">
        <w:rPr>
          <w:rFonts w:ascii="Times New Roman" w:eastAsia="Times New Roman" w:hAnsi="Times New Roman" w:cs="Times New Roman"/>
          <w:b/>
          <w:color w:val="000000"/>
          <w:sz w:val="24"/>
          <w:szCs w:val="24"/>
          <w:lang w:eastAsia="ru-RU"/>
        </w:rPr>
        <w:softHyphen/>
        <w:t>дов яв</w:t>
      </w:r>
      <w:r w:rsidRPr="00C0108E">
        <w:rPr>
          <w:rFonts w:ascii="Times New Roman" w:eastAsia="Times New Roman" w:hAnsi="Times New Roman" w:cs="Times New Roman"/>
          <w:b/>
          <w:color w:val="000000"/>
          <w:sz w:val="24"/>
          <w:szCs w:val="24"/>
          <w:lang w:eastAsia="ru-RU"/>
        </w:rPr>
        <w:softHyphen/>
        <w:t>ля</w:t>
      </w:r>
      <w:r w:rsidRPr="00C0108E">
        <w:rPr>
          <w:rFonts w:ascii="Times New Roman" w:eastAsia="Times New Roman" w:hAnsi="Times New Roman" w:cs="Times New Roman"/>
          <w:b/>
          <w:color w:val="000000"/>
          <w:sz w:val="24"/>
          <w:szCs w:val="24"/>
          <w:lang w:eastAsia="ru-RU"/>
        </w:rPr>
        <w:softHyphen/>
        <w:t>ют</w:t>
      </w:r>
      <w:r w:rsidRPr="00C0108E">
        <w:rPr>
          <w:rFonts w:ascii="Times New Roman" w:eastAsia="Times New Roman" w:hAnsi="Times New Roman" w:cs="Times New Roman"/>
          <w:b/>
          <w:color w:val="000000"/>
          <w:sz w:val="24"/>
          <w:szCs w:val="24"/>
          <w:lang w:eastAsia="ru-RU"/>
        </w:rPr>
        <w:softHyphen/>
        <w:t>ся оленеводство, ры</w:t>
      </w:r>
      <w:r w:rsidRPr="00C0108E">
        <w:rPr>
          <w:rFonts w:ascii="Times New Roman" w:eastAsia="Times New Roman" w:hAnsi="Times New Roman" w:cs="Times New Roman"/>
          <w:b/>
          <w:color w:val="000000"/>
          <w:sz w:val="24"/>
          <w:szCs w:val="24"/>
          <w:lang w:eastAsia="ru-RU"/>
        </w:rPr>
        <w:softHyphen/>
        <w:t>бо</w:t>
      </w:r>
      <w:r w:rsidRPr="00C0108E">
        <w:rPr>
          <w:rFonts w:ascii="Times New Roman" w:eastAsia="Times New Roman" w:hAnsi="Times New Roman" w:cs="Times New Roman"/>
          <w:b/>
          <w:color w:val="000000"/>
          <w:sz w:val="24"/>
          <w:szCs w:val="24"/>
          <w:lang w:eastAsia="ru-RU"/>
        </w:rPr>
        <w:softHyphen/>
        <w:t>лов</w:t>
      </w:r>
      <w:r w:rsidRPr="00C0108E">
        <w:rPr>
          <w:rFonts w:ascii="Times New Roman" w:eastAsia="Times New Roman" w:hAnsi="Times New Roman" w:cs="Times New Roman"/>
          <w:b/>
          <w:color w:val="000000"/>
          <w:sz w:val="24"/>
          <w:szCs w:val="24"/>
          <w:lang w:eastAsia="ru-RU"/>
        </w:rPr>
        <w:softHyphen/>
        <w:t>ство и про</w:t>
      </w:r>
      <w:r w:rsidRPr="00C0108E">
        <w:rPr>
          <w:rFonts w:ascii="Times New Roman" w:eastAsia="Times New Roman" w:hAnsi="Times New Roman" w:cs="Times New Roman"/>
          <w:b/>
          <w:color w:val="000000"/>
          <w:sz w:val="24"/>
          <w:szCs w:val="24"/>
          <w:lang w:eastAsia="ru-RU"/>
        </w:rPr>
        <w:softHyphen/>
        <w:t>мы</w:t>
      </w:r>
      <w:r w:rsidRPr="00C0108E">
        <w:rPr>
          <w:rFonts w:ascii="Times New Roman" w:eastAsia="Times New Roman" w:hAnsi="Times New Roman" w:cs="Times New Roman"/>
          <w:b/>
          <w:color w:val="000000"/>
          <w:sz w:val="24"/>
          <w:szCs w:val="24"/>
          <w:lang w:eastAsia="ru-RU"/>
        </w:rPr>
        <w:softHyphen/>
        <w:t>сел мор</w:t>
      </w:r>
      <w:r w:rsidRPr="00C0108E">
        <w:rPr>
          <w:rFonts w:ascii="Times New Roman" w:eastAsia="Times New Roman" w:hAnsi="Times New Roman" w:cs="Times New Roman"/>
          <w:b/>
          <w:color w:val="000000"/>
          <w:sz w:val="24"/>
          <w:szCs w:val="24"/>
          <w:lang w:eastAsia="ru-RU"/>
        </w:rPr>
        <w:softHyphen/>
        <w:t>ско</w:t>
      </w:r>
      <w:r w:rsidRPr="00C0108E">
        <w:rPr>
          <w:rFonts w:ascii="Times New Roman" w:eastAsia="Times New Roman" w:hAnsi="Times New Roman" w:cs="Times New Roman"/>
          <w:b/>
          <w:color w:val="000000"/>
          <w:sz w:val="24"/>
          <w:szCs w:val="24"/>
          <w:lang w:eastAsia="ru-RU"/>
        </w:rPr>
        <w:softHyphen/>
        <w:t>го зверя?</w:t>
      </w:r>
    </w:p>
    <w:p w:rsidR="00C0108E" w:rsidRPr="00C0108E" w:rsidRDefault="00C0108E" w:rsidP="00C0108E">
      <w:pPr>
        <w:spacing w:after="0" w:line="240" w:lineRule="auto"/>
        <w:rPr>
          <w:rFonts w:ascii="Times New Roman" w:eastAsia="Times New Roman" w:hAnsi="Times New Roman" w:cs="Times New Roman"/>
          <w:color w:val="000000"/>
          <w:sz w:val="24"/>
          <w:szCs w:val="24"/>
          <w:lang w:eastAsia="ru-RU"/>
        </w:rPr>
      </w:pPr>
      <w:r w:rsidRPr="00C0108E">
        <w:rPr>
          <w:rFonts w:ascii="Times New Roman" w:eastAsia="Times New Roman" w:hAnsi="Times New Roman" w:cs="Times New Roman"/>
          <w:color w:val="000000"/>
          <w:sz w:val="24"/>
          <w:szCs w:val="24"/>
          <w:lang w:eastAsia="ru-RU"/>
        </w:rPr>
        <w:t xml:space="preserve">         а) ка</w:t>
      </w:r>
      <w:r w:rsidRPr="00C0108E">
        <w:rPr>
          <w:rFonts w:ascii="Times New Roman" w:eastAsia="Times New Roman" w:hAnsi="Times New Roman" w:cs="Times New Roman"/>
          <w:color w:val="000000"/>
          <w:sz w:val="24"/>
          <w:szCs w:val="24"/>
          <w:lang w:eastAsia="ru-RU"/>
        </w:rPr>
        <w:softHyphen/>
        <w:t>ре</w:t>
      </w:r>
      <w:r w:rsidRPr="00C0108E">
        <w:rPr>
          <w:rFonts w:ascii="Times New Roman" w:eastAsia="Times New Roman" w:hAnsi="Times New Roman" w:cs="Times New Roman"/>
          <w:color w:val="000000"/>
          <w:sz w:val="24"/>
          <w:szCs w:val="24"/>
          <w:lang w:eastAsia="ru-RU"/>
        </w:rPr>
        <w:softHyphen/>
        <w:t>лы      б) чукчи             в) ма</w:t>
      </w:r>
      <w:r w:rsidRPr="00C0108E">
        <w:rPr>
          <w:rFonts w:ascii="Times New Roman" w:eastAsia="Times New Roman" w:hAnsi="Times New Roman" w:cs="Times New Roman"/>
          <w:color w:val="000000"/>
          <w:sz w:val="24"/>
          <w:szCs w:val="24"/>
          <w:lang w:eastAsia="ru-RU"/>
        </w:rPr>
        <w:softHyphen/>
        <w:t>рий</w:t>
      </w:r>
      <w:r w:rsidRPr="00C0108E">
        <w:rPr>
          <w:rFonts w:ascii="Times New Roman" w:eastAsia="Times New Roman" w:hAnsi="Times New Roman" w:cs="Times New Roman"/>
          <w:color w:val="000000"/>
          <w:sz w:val="24"/>
          <w:szCs w:val="24"/>
          <w:lang w:eastAsia="ru-RU"/>
        </w:rPr>
        <w:softHyphen/>
        <w:t>цы             г) чуваши</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p w:rsidR="00C0108E" w:rsidRPr="00C0108E" w:rsidRDefault="00C0108E" w:rsidP="00C0108E">
      <w:pPr>
        <w:spacing w:after="0" w:line="240" w:lineRule="auto"/>
        <w:rPr>
          <w:rFonts w:ascii="Times New Roman" w:eastAsia="Times New Roman" w:hAnsi="Times New Roman" w:cs="Times New Roman"/>
          <w:color w:val="000000"/>
          <w:lang w:eastAsia="ru-RU"/>
        </w:rPr>
      </w:pPr>
      <w:r w:rsidRPr="00C0108E">
        <w:rPr>
          <w:rFonts w:ascii="Times New Roman" w:eastAsia="Times New Roman" w:hAnsi="Times New Roman" w:cs="Times New Roman"/>
          <w:b/>
          <w:lang w:eastAsia="ru-RU"/>
        </w:rPr>
        <w:t>16. Установите соответствие</w:t>
      </w:r>
    </w:p>
    <w:p w:rsidR="00C0108E" w:rsidRPr="00C0108E" w:rsidRDefault="00C0108E" w:rsidP="00C0108E">
      <w:pPr>
        <w:shd w:val="clear" w:color="auto" w:fill="FFFFFF"/>
        <w:spacing w:after="0" w:line="240" w:lineRule="auto"/>
        <w:rPr>
          <w:rFonts w:ascii="Times New Roman" w:eastAsia="Times New Roman" w:hAnsi="Times New Roman" w:cs="Times New Roman"/>
          <w:lang w:eastAsia="ru-RU"/>
        </w:rPr>
      </w:pPr>
      <w:r w:rsidRPr="00C0108E">
        <w:rPr>
          <w:rFonts w:ascii="Times New Roman" w:eastAsia="Times New Roman" w:hAnsi="Times New Roman" w:cs="Times New Roman"/>
          <w:lang w:eastAsia="ru-RU"/>
        </w:rPr>
        <w:t>1) выпуск предприятием определенного   вида продукции                                               а) импорт</w:t>
      </w:r>
    </w:p>
    <w:p w:rsidR="00C0108E" w:rsidRPr="00C0108E" w:rsidRDefault="00C0108E" w:rsidP="00C0108E">
      <w:pPr>
        <w:shd w:val="clear" w:color="auto" w:fill="FFFFFF"/>
        <w:spacing w:after="0" w:line="240" w:lineRule="auto"/>
        <w:rPr>
          <w:rFonts w:ascii="Times New Roman" w:eastAsia="Times New Roman" w:hAnsi="Times New Roman" w:cs="Times New Roman"/>
          <w:lang w:eastAsia="ru-RU"/>
        </w:rPr>
      </w:pPr>
      <w:r w:rsidRPr="00C0108E">
        <w:rPr>
          <w:rFonts w:ascii="Times New Roman" w:eastAsia="Times New Roman" w:hAnsi="Times New Roman" w:cs="Times New Roman"/>
          <w:lang w:eastAsia="ru-RU"/>
        </w:rPr>
        <w:t xml:space="preserve">2) перевод предприятий оборонного комплекса на выпуск гражданской продукции    б) специализация                                         </w:t>
      </w:r>
    </w:p>
    <w:p w:rsidR="00C0108E" w:rsidRPr="00C0108E" w:rsidRDefault="00C0108E" w:rsidP="00C0108E">
      <w:pPr>
        <w:shd w:val="clear" w:color="auto" w:fill="FFFFFF"/>
        <w:spacing w:after="0" w:line="240" w:lineRule="auto"/>
        <w:rPr>
          <w:rFonts w:ascii="Times New Roman" w:eastAsia="Times New Roman" w:hAnsi="Times New Roman" w:cs="Times New Roman"/>
          <w:lang w:eastAsia="ru-RU"/>
        </w:rPr>
      </w:pPr>
      <w:r w:rsidRPr="00C0108E">
        <w:rPr>
          <w:rFonts w:ascii="Times New Roman" w:eastAsia="Times New Roman" w:hAnsi="Times New Roman" w:cs="Times New Roman"/>
          <w:lang w:eastAsia="ru-RU"/>
        </w:rPr>
        <w:t>3) производственные связи между предприятиями                                                            в) конверсия</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lang w:eastAsia="ru-RU"/>
        </w:rPr>
      </w:pPr>
      <w:r w:rsidRPr="00C0108E">
        <w:rPr>
          <w:rFonts w:ascii="Times New Roman" w:eastAsia="Calibri" w:hAnsi="Times New Roman" w:cs="Times New Roman"/>
        </w:rPr>
        <w:t>4) вывоз товаров и услуг                                                                                                        г) кооперирование</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17. Туристические фирмы разных регионов России раз</w:t>
      </w:r>
      <w:r w:rsidRPr="00C0108E">
        <w:rPr>
          <w:rFonts w:ascii="Times New Roman" w:eastAsia="Times New Roman" w:hAnsi="Times New Roman" w:cs="Times New Roman"/>
          <w:b/>
          <w:sz w:val="24"/>
          <w:szCs w:val="24"/>
          <w:lang w:eastAsia="ru-RU"/>
        </w:rPr>
        <w:softHyphen/>
        <w:t>работали слоганы (рекламные лозунги) для привлечения туристов в свои регионы. Установите соответствия, соответ</w:t>
      </w:r>
      <w:r w:rsidRPr="00C0108E">
        <w:rPr>
          <w:rFonts w:ascii="Times New Roman" w:eastAsia="Times New Roman" w:hAnsi="Times New Roman" w:cs="Times New Roman"/>
          <w:b/>
          <w:sz w:val="24"/>
          <w:szCs w:val="24"/>
          <w:lang w:eastAsia="ru-RU"/>
        </w:rPr>
        <w:softHyphen/>
        <w:t>ствующие выбранным ответам.</w:t>
      </w:r>
    </w:p>
    <w:tbl>
      <w:tblPr>
        <w:tblW w:w="10314" w:type="dxa"/>
        <w:tblLook w:val="04A0" w:firstRow="1" w:lastRow="0" w:firstColumn="1" w:lastColumn="0" w:noHBand="0" w:noVBand="1"/>
      </w:tblPr>
      <w:tblGrid>
        <w:gridCol w:w="4928"/>
        <w:gridCol w:w="5386"/>
      </w:tblGrid>
      <w:tr w:rsidR="00C0108E" w:rsidRPr="00C0108E" w:rsidTr="00413F9A">
        <w:tc>
          <w:tcPr>
            <w:tcW w:w="4928" w:type="dxa"/>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i/>
                <w:sz w:val="24"/>
                <w:szCs w:val="24"/>
                <w:lang w:eastAsia="ru-RU"/>
              </w:rPr>
            </w:pPr>
            <w:r w:rsidRPr="00C0108E">
              <w:rPr>
                <w:rFonts w:ascii="Times New Roman" w:eastAsia="Times New Roman" w:hAnsi="Times New Roman" w:cs="Times New Roman"/>
                <w:i/>
                <w:sz w:val="24"/>
                <w:szCs w:val="24"/>
                <w:lang w:eastAsia="ru-RU"/>
              </w:rPr>
              <w:t>РЕГИОН</w:t>
            </w:r>
          </w:p>
        </w:tc>
        <w:tc>
          <w:tcPr>
            <w:tcW w:w="5386" w:type="dxa"/>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i/>
                <w:sz w:val="24"/>
                <w:szCs w:val="24"/>
                <w:lang w:eastAsia="ru-RU"/>
              </w:rPr>
            </w:pPr>
            <w:r w:rsidRPr="00C0108E">
              <w:rPr>
                <w:rFonts w:ascii="Times New Roman" w:eastAsia="Times New Roman" w:hAnsi="Times New Roman" w:cs="Times New Roman"/>
                <w:i/>
                <w:sz w:val="24"/>
                <w:szCs w:val="24"/>
                <w:lang w:eastAsia="ru-RU"/>
              </w:rPr>
              <w:t>СЛОГАН</w:t>
            </w:r>
          </w:p>
        </w:tc>
      </w:tr>
      <w:tr w:rsidR="00C0108E" w:rsidRPr="00C0108E" w:rsidTr="00413F9A">
        <w:tc>
          <w:tcPr>
            <w:tcW w:w="4928" w:type="dxa"/>
            <w:vMerge w:val="restart"/>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 Республика Карелия</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2) Чукотский автономный округ</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3) Еврейская автономная область</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4) Пермский край</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          Ответ:</w:t>
            </w:r>
          </w:p>
          <w:tbl>
            <w:tblPr>
              <w:tblStyle w:val="a4"/>
              <w:tblW w:w="0" w:type="auto"/>
              <w:tblInd w:w="1555" w:type="dxa"/>
              <w:tblLook w:val="04A0" w:firstRow="1" w:lastRow="0" w:firstColumn="1" w:lastColumn="0" w:noHBand="0" w:noVBand="1"/>
            </w:tblPr>
            <w:tblGrid>
              <w:gridCol w:w="793"/>
              <w:gridCol w:w="908"/>
            </w:tblGrid>
            <w:tr w:rsidR="00C0108E" w:rsidRPr="00C0108E" w:rsidTr="00413F9A">
              <w:tc>
                <w:tcPr>
                  <w:tcW w:w="793" w:type="dxa"/>
                </w:tcPr>
                <w:p w:rsidR="00C0108E" w:rsidRPr="00C0108E" w:rsidRDefault="00C0108E" w:rsidP="00C0108E">
                  <w:pPr>
                    <w:tabs>
                      <w:tab w:val="left" w:pos="1140"/>
                      <w:tab w:val="left" w:pos="1220"/>
                      <w:tab w:val="left" w:pos="5080"/>
                    </w:tabs>
                    <w:rPr>
                      <w:rFonts w:ascii="Times New Roman" w:eastAsia="Times New Roman" w:hAnsi="Times New Roman" w:cs="Times New Roman"/>
                      <w:sz w:val="24"/>
                      <w:szCs w:val="24"/>
                    </w:rPr>
                  </w:pPr>
                  <w:r w:rsidRPr="00C0108E">
                    <w:rPr>
                      <w:rFonts w:ascii="Times New Roman" w:eastAsia="Times New Roman" w:hAnsi="Times New Roman" w:cs="Times New Roman"/>
                      <w:sz w:val="24"/>
                      <w:szCs w:val="24"/>
                    </w:rPr>
                    <w:t xml:space="preserve">      А                           </w:t>
                  </w:r>
                </w:p>
              </w:tc>
              <w:tc>
                <w:tcPr>
                  <w:tcW w:w="908" w:type="dxa"/>
                </w:tcPr>
                <w:p w:rsidR="00C0108E" w:rsidRPr="00C0108E" w:rsidRDefault="00C0108E" w:rsidP="00C0108E">
                  <w:pPr>
                    <w:tabs>
                      <w:tab w:val="left" w:pos="1140"/>
                      <w:tab w:val="left" w:pos="1220"/>
                      <w:tab w:val="left" w:pos="5080"/>
                    </w:tabs>
                    <w:rPr>
                      <w:rFonts w:ascii="Times New Roman" w:eastAsia="Times New Roman" w:hAnsi="Times New Roman" w:cs="Times New Roman"/>
                      <w:sz w:val="24"/>
                      <w:szCs w:val="24"/>
                    </w:rPr>
                  </w:pPr>
                  <w:r w:rsidRPr="00C0108E">
                    <w:rPr>
                      <w:rFonts w:ascii="Times New Roman" w:eastAsia="Times New Roman" w:hAnsi="Times New Roman" w:cs="Times New Roman"/>
                      <w:sz w:val="24"/>
                      <w:szCs w:val="24"/>
                    </w:rPr>
                    <w:t xml:space="preserve">    Б</w:t>
                  </w:r>
                </w:p>
              </w:tc>
            </w:tr>
            <w:tr w:rsidR="00C0108E" w:rsidRPr="00C0108E" w:rsidTr="00413F9A">
              <w:tc>
                <w:tcPr>
                  <w:tcW w:w="793" w:type="dxa"/>
                </w:tcPr>
                <w:p w:rsidR="00C0108E" w:rsidRPr="00C0108E" w:rsidRDefault="00C0108E" w:rsidP="00C0108E">
                  <w:pPr>
                    <w:tabs>
                      <w:tab w:val="left" w:pos="1140"/>
                      <w:tab w:val="left" w:pos="1220"/>
                      <w:tab w:val="left" w:pos="5080"/>
                    </w:tabs>
                    <w:rPr>
                      <w:rFonts w:ascii="Times New Roman" w:eastAsia="Times New Roman" w:hAnsi="Times New Roman" w:cs="Times New Roman"/>
                      <w:sz w:val="24"/>
                      <w:szCs w:val="24"/>
                    </w:rPr>
                  </w:pPr>
                </w:p>
              </w:tc>
              <w:tc>
                <w:tcPr>
                  <w:tcW w:w="908" w:type="dxa"/>
                </w:tcPr>
                <w:p w:rsidR="00C0108E" w:rsidRPr="00C0108E" w:rsidRDefault="00C0108E" w:rsidP="00C0108E">
                  <w:pPr>
                    <w:tabs>
                      <w:tab w:val="left" w:pos="1140"/>
                      <w:tab w:val="left" w:pos="1220"/>
                      <w:tab w:val="left" w:pos="5080"/>
                    </w:tabs>
                    <w:rPr>
                      <w:rFonts w:ascii="Times New Roman" w:eastAsia="Times New Roman" w:hAnsi="Times New Roman" w:cs="Times New Roman"/>
                      <w:sz w:val="24"/>
                      <w:szCs w:val="24"/>
                    </w:rPr>
                  </w:pPr>
                </w:p>
              </w:tc>
            </w:tr>
          </w:tbl>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tc>
        <w:tc>
          <w:tcPr>
            <w:tcW w:w="5386" w:type="dxa"/>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Любители семейного туризма, для вас отдых на реке Чусовой: можно искупаться в реке, порыбачить, приготовить шашлык.</w:t>
            </w:r>
          </w:p>
        </w:tc>
      </w:tr>
      <w:tr w:rsidR="00C0108E" w:rsidRPr="00C0108E" w:rsidTr="00413F9A">
        <w:tc>
          <w:tcPr>
            <w:tcW w:w="0" w:type="auto"/>
            <w:vMerge/>
            <w:vAlign w:val="center"/>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tc>
        <w:tc>
          <w:tcPr>
            <w:tcW w:w="5386" w:type="dxa"/>
            <w:hideMark/>
          </w:tcPr>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Край обширных хвойных лесов, голубых озер, каскадных водопадов, изрезанных шхер и островов ждёт тебя.</w:t>
            </w:r>
            <w:r w:rsidRPr="00C0108E">
              <w:rPr>
                <w:rFonts w:ascii="Times New Roman" w:eastAsia="Times New Roman" w:hAnsi="Times New Roman" w:cs="Times New Roman"/>
                <w:sz w:val="24"/>
                <w:szCs w:val="24"/>
                <w:lang w:eastAsia="ru-RU"/>
              </w:rPr>
              <w:tab/>
            </w:r>
          </w:p>
        </w:tc>
      </w:tr>
    </w:tbl>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b/>
          <w:sz w:val="24"/>
          <w:szCs w:val="24"/>
          <w:lang w:eastAsia="ru-RU"/>
        </w:rPr>
        <w:t>18. Расположите регионы России в той последователь</w:t>
      </w:r>
      <w:r w:rsidRPr="00C0108E">
        <w:rPr>
          <w:rFonts w:ascii="Times New Roman" w:eastAsia="Times New Roman" w:hAnsi="Times New Roman" w:cs="Times New Roman"/>
          <w:b/>
          <w:sz w:val="24"/>
          <w:szCs w:val="24"/>
          <w:lang w:eastAsia="ru-RU"/>
        </w:rPr>
        <w:softHyphen/>
        <w:t>ности, в которой их жители встречают Новый год. Запиши</w:t>
      </w:r>
      <w:r w:rsidRPr="00C0108E">
        <w:rPr>
          <w:rFonts w:ascii="Times New Roman" w:eastAsia="Times New Roman" w:hAnsi="Times New Roman" w:cs="Times New Roman"/>
          <w:b/>
          <w:sz w:val="24"/>
          <w:szCs w:val="24"/>
          <w:lang w:eastAsia="ru-RU"/>
        </w:rPr>
        <w:softHyphen/>
        <w:t>те получившуюся последовательность букв</w:t>
      </w:r>
      <w:r w:rsidRPr="00C0108E">
        <w:rPr>
          <w:rFonts w:ascii="Times New Roman" w:eastAsia="Times New Roman" w:hAnsi="Times New Roman" w:cs="Times New Roman"/>
          <w:sz w:val="24"/>
          <w:szCs w:val="24"/>
          <w:lang w:eastAsia="ru-RU"/>
        </w:rPr>
        <w:t xml:space="preserve">. </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Тюменская область</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Костромская область</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в) Республика </w:t>
      </w:r>
      <w:proofErr w:type="gramStart"/>
      <w:r w:rsidRPr="00C0108E">
        <w:rPr>
          <w:rFonts w:ascii="Times New Roman" w:eastAsia="Times New Roman" w:hAnsi="Times New Roman" w:cs="Times New Roman"/>
          <w:sz w:val="24"/>
          <w:szCs w:val="24"/>
          <w:lang w:eastAsia="ru-RU"/>
        </w:rPr>
        <w:t>Саха(</w:t>
      </w:r>
      <w:proofErr w:type="gramEnd"/>
      <w:r w:rsidRPr="00C0108E">
        <w:rPr>
          <w:rFonts w:ascii="Times New Roman" w:eastAsia="Times New Roman" w:hAnsi="Times New Roman" w:cs="Times New Roman"/>
          <w:sz w:val="24"/>
          <w:szCs w:val="24"/>
          <w:lang w:eastAsia="ru-RU"/>
        </w:rPr>
        <w:t>Якутия)</w:t>
      </w: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sz w:val="24"/>
          <w:szCs w:val="24"/>
          <w:lang w:eastAsia="ru-RU"/>
        </w:rPr>
      </w:pPr>
    </w:p>
    <w:p w:rsidR="00C0108E" w:rsidRPr="00C0108E" w:rsidRDefault="00C0108E" w:rsidP="00C0108E">
      <w:pPr>
        <w:tabs>
          <w:tab w:val="left" w:pos="1140"/>
          <w:tab w:val="left" w:pos="1220"/>
          <w:tab w:val="left" w:pos="5080"/>
        </w:tabs>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19.  Определите регион России по его краткому описа</w:t>
      </w:r>
      <w:r w:rsidRPr="00C0108E">
        <w:rPr>
          <w:rFonts w:ascii="Times New Roman" w:eastAsia="Times New Roman" w:hAnsi="Times New Roman" w:cs="Times New Roman"/>
          <w:b/>
          <w:sz w:val="24"/>
          <w:szCs w:val="24"/>
          <w:lang w:eastAsia="ru-RU"/>
        </w:rPr>
        <w:softHyphen/>
        <w:t>нию.</w:t>
      </w:r>
    </w:p>
    <w:p w:rsidR="00C0108E" w:rsidRPr="00C0108E" w:rsidRDefault="00C0108E" w:rsidP="00C0108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Территория этой области, расположенной на берегу моря, равнинная и низменная. В этническом составе преобладают русские, хотя в названиях географических объектов много немецких названий. Половина всего населения области со</w:t>
      </w:r>
      <w:r w:rsidRPr="00C0108E">
        <w:rPr>
          <w:rFonts w:ascii="Times New Roman" w:eastAsia="Times New Roman" w:hAnsi="Times New Roman" w:cs="Times New Roman"/>
          <w:sz w:val="24"/>
          <w:szCs w:val="24"/>
          <w:lang w:eastAsia="ru-RU"/>
        </w:rPr>
        <w:softHyphen/>
        <w:t>средоточена в областном центре. Главные отрасли специали</w:t>
      </w:r>
      <w:r w:rsidRPr="00C0108E">
        <w:rPr>
          <w:rFonts w:ascii="Times New Roman" w:eastAsia="Times New Roman" w:hAnsi="Times New Roman" w:cs="Times New Roman"/>
          <w:sz w:val="24"/>
          <w:szCs w:val="24"/>
          <w:lang w:eastAsia="ru-RU"/>
        </w:rPr>
        <w:softHyphen/>
        <w:t>зации — рыбная, машиностроительная и целлюлозно-бумаж</w:t>
      </w:r>
      <w:r w:rsidRPr="00C0108E">
        <w:rPr>
          <w:rFonts w:ascii="Times New Roman" w:eastAsia="Times New Roman" w:hAnsi="Times New Roman" w:cs="Times New Roman"/>
          <w:sz w:val="24"/>
          <w:szCs w:val="24"/>
          <w:lang w:eastAsia="ru-RU"/>
        </w:rPr>
        <w:softHyphen/>
        <w:t>ная. В перспективе морские порты области могут обслуживать потребности не только России, но и некоторых европейских стран. В области развита сеть курортов. Здесь создана открытая торговая зона.</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Ответ: ______________ область.</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108E" w:rsidRPr="00C0108E" w:rsidRDefault="00C0108E" w:rsidP="00C0108E">
      <w:pPr>
        <w:tabs>
          <w:tab w:val="left" w:pos="1140"/>
          <w:tab w:val="left" w:pos="1220"/>
          <w:tab w:val="left" w:pos="3860"/>
        </w:tabs>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20. Определить регион по его кратному описанию</w:t>
      </w:r>
    </w:p>
    <w:p w:rsidR="00C0108E" w:rsidRPr="00C0108E" w:rsidRDefault="00C0108E" w:rsidP="00C0108E">
      <w:pPr>
        <w:tabs>
          <w:tab w:val="left" w:pos="1140"/>
          <w:tab w:val="left" w:pos="1220"/>
          <w:tab w:val="left" w:pos="3860"/>
        </w:tabs>
        <w:spacing w:after="0" w:line="240" w:lineRule="auto"/>
        <w:contextualSpacing/>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Этот край имеет выход к государственной границе России. Административный центр региона расположен на берегах реки. Основная часть территории края расположена в </w:t>
      </w:r>
      <w:r w:rsidRPr="00C0108E">
        <w:rPr>
          <w:rFonts w:ascii="Times New Roman" w:eastAsia="Times New Roman" w:hAnsi="Times New Roman" w:cs="Times New Roman"/>
          <w:sz w:val="24"/>
          <w:szCs w:val="24"/>
          <w:lang w:eastAsia="ru-RU"/>
        </w:rPr>
        <w:lastRenderedPageBreak/>
        <w:t xml:space="preserve">степной и лесостепной зонах. Благодаря этому основу экономики региона составляет сельское хозяйство. Затрудняет ведение хозяйства значительная удаленность от столицы. </w:t>
      </w:r>
    </w:p>
    <w:p w:rsidR="00C0108E" w:rsidRPr="00C0108E" w:rsidRDefault="00C0108E" w:rsidP="00C0108E">
      <w:pPr>
        <w:tabs>
          <w:tab w:val="left" w:pos="1140"/>
          <w:tab w:val="left" w:pos="1220"/>
          <w:tab w:val="left" w:pos="3860"/>
        </w:tabs>
        <w:spacing w:after="0" w:line="240" w:lineRule="auto"/>
        <w:contextualSpacing/>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Ответ: ___________________________ край.</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b/>
          <w:sz w:val="24"/>
          <w:szCs w:val="24"/>
          <w:lang w:eastAsia="ru-RU"/>
        </w:rPr>
        <w:t xml:space="preserve"> 21</w:t>
      </w:r>
      <w:r w:rsidRPr="00C0108E">
        <w:rPr>
          <w:rFonts w:ascii="Times New Roman" w:eastAsia="Times New Roman" w:hAnsi="Times New Roman" w:cs="Times New Roman"/>
          <w:sz w:val="24"/>
          <w:szCs w:val="24"/>
          <w:lang w:eastAsia="ru-RU"/>
        </w:rPr>
        <w:t>.</w:t>
      </w:r>
      <w:r w:rsidRPr="00C0108E">
        <w:rPr>
          <w:rFonts w:ascii="Times New Roman" w:eastAsia="Times New Roman" w:hAnsi="Times New Roman" w:cs="Times New Roman"/>
          <w:b/>
          <w:i/>
          <w:sz w:val="24"/>
          <w:szCs w:val="24"/>
          <w:lang w:eastAsia="ru-RU"/>
        </w:rPr>
        <w:t>Задание выполняется с использованием приведённой ниже таблицы</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Демографические показатели отдельных регионов РФ в 2007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657"/>
        <w:gridCol w:w="1998"/>
        <w:gridCol w:w="2193"/>
      </w:tblGrid>
      <w:tr w:rsidR="00C0108E" w:rsidRPr="00C0108E" w:rsidTr="00413F9A">
        <w:tc>
          <w:tcPr>
            <w:tcW w:w="2802"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Регион</w:t>
            </w:r>
          </w:p>
        </w:tc>
        <w:tc>
          <w:tcPr>
            <w:tcW w:w="311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Общая численность населения, тыс. чел.</w:t>
            </w:r>
          </w:p>
        </w:tc>
        <w:tc>
          <w:tcPr>
            <w:tcW w:w="2126"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Рождаемость, %</w:t>
            </w:r>
            <w:r w:rsidRPr="00C0108E">
              <w:rPr>
                <w:rFonts w:ascii="Times New Roman" w:eastAsia="Times New Roman" w:hAnsi="Times New Roman" w:cs="Times New Roman"/>
                <w:b/>
                <w:sz w:val="24"/>
                <w:szCs w:val="24"/>
                <w:vertAlign w:val="subscript"/>
                <w:lang w:eastAsia="ru-RU"/>
              </w:rPr>
              <w:t>0</w:t>
            </w:r>
          </w:p>
        </w:tc>
        <w:tc>
          <w:tcPr>
            <w:tcW w:w="2375"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Естественный прирост, %</w:t>
            </w:r>
            <w:r w:rsidRPr="00C0108E">
              <w:rPr>
                <w:rFonts w:ascii="Times New Roman" w:eastAsia="Times New Roman" w:hAnsi="Times New Roman" w:cs="Times New Roman"/>
                <w:b/>
                <w:sz w:val="24"/>
                <w:szCs w:val="24"/>
                <w:vertAlign w:val="subscript"/>
                <w:lang w:eastAsia="ru-RU"/>
              </w:rPr>
              <w:t>0</w:t>
            </w:r>
          </w:p>
        </w:tc>
      </w:tr>
      <w:tr w:rsidR="00C0108E" w:rsidRPr="00C0108E" w:rsidTr="00413F9A">
        <w:tc>
          <w:tcPr>
            <w:tcW w:w="2802"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Ивановская область</w:t>
            </w:r>
          </w:p>
        </w:tc>
        <w:tc>
          <w:tcPr>
            <w:tcW w:w="311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1088</w:t>
            </w:r>
          </w:p>
        </w:tc>
        <w:tc>
          <w:tcPr>
            <w:tcW w:w="2126"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9,0</w:t>
            </w:r>
          </w:p>
        </w:tc>
        <w:tc>
          <w:tcPr>
            <w:tcW w:w="2375"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-11,0</w:t>
            </w:r>
          </w:p>
        </w:tc>
      </w:tr>
      <w:tr w:rsidR="00C0108E" w:rsidRPr="00C0108E" w:rsidTr="00413F9A">
        <w:tc>
          <w:tcPr>
            <w:tcW w:w="2802"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Республика Коми</w:t>
            </w:r>
          </w:p>
        </w:tc>
        <w:tc>
          <w:tcPr>
            <w:tcW w:w="311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975</w:t>
            </w:r>
          </w:p>
        </w:tc>
        <w:tc>
          <w:tcPr>
            <w:tcW w:w="2126"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11,1</w:t>
            </w:r>
          </w:p>
        </w:tc>
        <w:tc>
          <w:tcPr>
            <w:tcW w:w="2375"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-2,7</w:t>
            </w:r>
          </w:p>
        </w:tc>
      </w:tr>
      <w:tr w:rsidR="00C0108E" w:rsidRPr="00C0108E" w:rsidTr="00413F9A">
        <w:trPr>
          <w:trHeight w:val="334"/>
        </w:trPr>
        <w:tc>
          <w:tcPr>
            <w:tcW w:w="2802"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Республика Дагестан</w:t>
            </w:r>
          </w:p>
        </w:tc>
        <w:tc>
          <w:tcPr>
            <w:tcW w:w="311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2659</w:t>
            </w:r>
          </w:p>
        </w:tc>
        <w:tc>
          <w:tcPr>
            <w:tcW w:w="2126"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15,3</w:t>
            </w:r>
          </w:p>
        </w:tc>
        <w:tc>
          <w:tcPr>
            <w:tcW w:w="2375"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8,7</w:t>
            </w:r>
          </w:p>
        </w:tc>
      </w:tr>
      <w:tr w:rsidR="00C0108E" w:rsidRPr="00C0108E" w:rsidTr="00413F9A">
        <w:tc>
          <w:tcPr>
            <w:tcW w:w="2802"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Новосибирская область</w:t>
            </w:r>
          </w:p>
        </w:tc>
        <w:tc>
          <w:tcPr>
            <w:tcW w:w="311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2670</w:t>
            </w:r>
          </w:p>
        </w:tc>
        <w:tc>
          <w:tcPr>
            <w:tcW w:w="2126"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10,6</w:t>
            </w:r>
          </w:p>
        </w:tc>
        <w:tc>
          <w:tcPr>
            <w:tcW w:w="2375"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0</w:t>
            </w:r>
          </w:p>
        </w:tc>
      </w:tr>
    </w:tbl>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 Используя данные таблицы, определите, в каком из перечисленных регионов наблюдался наибольший естест</w:t>
      </w:r>
      <w:r w:rsidRPr="00C0108E">
        <w:rPr>
          <w:rFonts w:ascii="Times New Roman" w:eastAsia="Times New Roman" w:hAnsi="Times New Roman" w:cs="Times New Roman"/>
          <w:b/>
          <w:sz w:val="24"/>
          <w:szCs w:val="24"/>
          <w:lang w:eastAsia="ru-RU"/>
        </w:rPr>
        <w:softHyphen/>
        <w:t>венный прирост.</w:t>
      </w:r>
    </w:p>
    <w:tbl>
      <w:tblPr>
        <w:tblW w:w="8472" w:type="dxa"/>
        <w:tblLook w:val="04A0" w:firstRow="1" w:lastRow="0" w:firstColumn="1" w:lastColumn="0" w:noHBand="0" w:noVBand="1"/>
      </w:tblPr>
      <w:tblGrid>
        <w:gridCol w:w="4219"/>
        <w:gridCol w:w="4253"/>
      </w:tblGrid>
      <w:tr w:rsidR="00C0108E" w:rsidRPr="00C0108E" w:rsidTr="00413F9A">
        <w:tc>
          <w:tcPr>
            <w:tcW w:w="4219"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Новосибирская область</w:t>
            </w:r>
          </w:p>
        </w:tc>
        <w:tc>
          <w:tcPr>
            <w:tcW w:w="4253"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в) Ивановская область</w:t>
            </w:r>
          </w:p>
        </w:tc>
      </w:tr>
      <w:tr w:rsidR="00C0108E" w:rsidRPr="00C0108E" w:rsidTr="00413F9A">
        <w:tc>
          <w:tcPr>
            <w:tcW w:w="4219"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Республика Дагестан</w:t>
            </w:r>
          </w:p>
        </w:tc>
        <w:tc>
          <w:tcPr>
            <w:tcW w:w="4253"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г) Республика Коми</w:t>
            </w:r>
          </w:p>
        </w:tc>
      </w:tr>
    </w:tbl>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w:t>
      </w:r>
      <w:r w:rsidRPr="00C0108E">
        <w:rPr>
          <w:rFonts w:ascii="Times New Roman" w:eastAsia="Times New Roman" w:hAnsi="Times New Roman" w:cs="Times New Roman"/>
          <w:sz w:val="24"/>
          <w:szCs w:val="24"/>
          <w:lang w:eastAsia="ru-RU"/>
        </w:rPr>
        <w:t xml:space="preserve">. </w:t>
      </w:r>
      <w:r w:rsidRPr="00C0108E">
        <w:rPr>
          <w:rFonts w:ascii="Times New Roman" w:eastAsia="Times New Roman" w:hAnsi="Times New Roman" w:cs="Times New Roman"/>
          <w:b/>
          <w:sz w:val="24"/>
          <w:szCs w:val="24"/>
          <w:lang w:eastAsia="ru-RU"/>
        </w:rPr>
        <w:t>Используя данные таблицы, определите смертность населения в Ивановской области в 2007 г. в %о. Ответ запи</w:t>
      </w:r>
      <w:r w:rsidRPr="00C0108E">
        <w:rPr>
          <w:rFonts w:ascii="Times New Roman" w:eastAsia="Times New Roman" w:hAnsi="Times New Roman" w:cs="Times New Roman"/>
          <w:b/>
          <w:sz w:val="24"/>
          <w:szCs w:val="24"/>
          <w:lang w:eastAsia="ru-RU"/>
        </w:rPr>
        <w:softHyphen/>
        <w:t>шите в виде числа.</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Ответ________ %</w:t>
      </w:r>
      <w:r w:rsidRPr="00C0108E">
        <w:rPr>
          <w:rFonts w:ascii="Times New Roman" w:eastAsia="Times New Roman" w:hAnsi="Times New Roman" w:cs="Times New Roman"/>
          <w:sz w:val="24"/>
          <w:szCs w:val="24"/>
          <w:vertAlign w:val="subscript"/>
          <w:lang w:eastAsia="ru-RU"/>
        </w:rPr>
        <w:t>0</w:t>
      </w:r>
      <w:r w:rsidRPr="00C0108E">
        <w:rPr>
          <w:rFonts w:ascii="Times New Roman" w:eastAsia="Times New Roman" w:hAnsi="Times New Roman" w:cs="Times New Roman"/>
          <w:sz w:val="24"/>
          <w:szCs w:val="24"/>
          <w:lang w:eastAsia="ru-RU"/>
        </w:rPr>
        <w:t>.</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22</w:t>
      </w:r>
      <w:r w:rsidRPr="00C0108E">
        <w:rPr>
          <w:rFonts w:ascii="Times New Roman" w:eastAsia="Times New Roman" w:hAnsi="Times New Roman" w:cs="Times New Roman"/>
          <w:b/>
          <w:i/>
          <w:sz w:val="24"/>
          <w:szCs w:val="24"/>
          <w:lang w:eastAsia="ru-RU"/>
        </w:rPr>
        <w:t>. Задание выполняется с использованием приведённого ниже текста</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 xml:space="preserve">Кемеровский ОАО «Азот» (КОАО «Азот») одно из крупнейших предприятий химической промышленности России, выпускает более 40 наименований продукций на базе современного оборудования. Завод выпускает все основные виды удобрений для аграрного комплекса, аммиачную селитру сельскохозяйственного и промышленного применения, а также капролактам для химической промышленности. Предприятия располагает мощностями для производства 900 тыс. тонн аммиака, 900 тыс. тонн аммиачной селитры, 515 тыс. тонн карбамида, 305 тыс. тонн сульфата аммония и 116 тыс. тонн </w:t>
      </w:r>
      <w:proofErr w:type="spellStart"/>
      <w:r w:rsidRPr="00C0108E">
        <w:rPr>
          <w:rFonts w:ascii="Times New Roman" w:eastAsia="Times New Roman" w:hAnsi="Times New Roman" w:cs="Times New Roman"/>
          <w:sz w:val="24"/>
          <w:szCs w:val="24"/>
          <w:lang w:eastAsia="ru-RU"/>
        </w:rPr>
        <w:t>капролактама</w:t>
      </w:r>
      <w:proofErr w:type="spellEnd"/>
      <w:r w:rsidRPr="00C0108E">
        <w:rPr>
          <w:rFonts w:ascii="Times New Roman" w:eastAsia="Times New Roman" w:hAnsi="Times New Roman" w:cs="Times New Roman"/>
          <w:sz w:val="24"/>
          <w:szCs w:val="24"/>
          <w:lang w:eastAsia="ru-RU"/>
        </w:rPr>
        <w:t xml:space="preserve"> в год.</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1. Картами какого экономического района России нуж</w:t>
      </w:r>
      <w:r w:rsidRPr="00C0108E">
        <w:rPr>
          <w:rFonts w:ascii="Times New Roman" w:eastAsia="Times New Roman" w:hAnsi="Times New Roman" w:cs="Times New Roman"/>
          <w:b/>
          <w:sz w:val="24"/>
          <w:szCs w:val="24"/>
          <w:lang w:eastAsia="ru-RU"/>
        </w:rPr>
        <w:softHyphen/>
        <w:t>но воспользоваться для того, чтобы определить местополо</w:t>
      </w:r>
      <w:r w:rsidRPr="00C0108E">
        <w:rPr>
          <w:rFonts w:ascii="Times New Roman" w:eastAsia="Times New Roman" w:hAnsi="Times New Roman" w:cs="Times New Roman"/>
          <w:b/>
          <w:sz w:val="24"/>
          <w:szCs w:val="24"/>
          <w:lang w:eastAsia="ru-RU"/>
        </w:rPr>
        <w:softHyphen/>
        <w:t>жение предприятия Кемеровского ОАО «Азот»?</w:t>
      </w:r>
    </w:p>
    <w:tbl>
      <w:tblPr>
        <w:tblW w:w="9322" w:type="dxa"/>
        <w:tblLook w:val="04A0" w:firstRow="1" w:lastRow="0" w:firstColumn="1" w:lastColumn="0" w:noHBand="0" w:noVBand="1"/>
      </w:tblPr>
      <w:tblGrid>
        <w:gridCol w:w="4644"/>
        <w:gridCol w:w="4678"/>
      </w:tblGrid>
      <w:tr w:rsidR="00C0108E" w:rsidRPr="00C0108E" w:rsidTr="00413F9A">
        <w:tc>
          <w:tcPr>
            <w:tcW w:w="4644"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а) Урала</w:t>
            </w:r>
          </w:p>
        </w:tc>
        <w:tc>
          <w:tcPr>
            <w:tcW w:w="467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в) Поволжья</w:t>
            </w:r>
          </w:p>
        </w:tc>
      </w:tr>
      <w:tr w:rsidR="00C0108E" w:rsidRPr="00C0108E" w:rsidTr="00413F9A">
        <w:tc>
          <w:tcPr>
            <w:tcW w:w="4644"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б) Западного Сибири</w:t>
            </w:r>
          </w:p>
        </w:tc>
        <w:tc>
          <w:tcPr>
            <w:tcW w:w="4678" w:type="dxa"/>
          </w:tcPr>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08E">
              <w:rPr>
                <w:rFonts w:ascii="Times New Roman" w:eastAsia="Times New Roman" w:hAnsi="Times New Roman" w:cs="Times New Roman"/>
                <w:sz w:val="24"/>
                <w:szCs w:val="24"/>
                <w:lang w:eastAsia="ru-RU"/>
              </w:rPr>
              <w:t>г) Европейского Юга</w:t>
            </w:r>
          </w:p>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0108E" w:rsidRPr="00C0108E" w:rsidRDefault="00C0108E" w:rsidP="00C010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0108E">
        <w:rPr>
          <w:rFonts w:ascii="Times New Roman" w:eastAsia="Times New Roman" w:hAnsi="Times New Roman" w:cs="Times New Roman"/>
          <w:b/>
          <w:sz w:val="24"/>
          <w:szCs w:val="24"/>
          <w:lang w:eastAsia="ru-RU"/>
        </w:rPr>
        <w:t>2. Какие факторы способствовали тому, что в Кемеровской области заработало предприятие по производству азотных удобрений? Укажите два фактора.</w:t>
      </w:r>
    </w:p>
    <w:p w:rsidR="00C0108E" w:rsidRDefault="00C0108E" w:rsidP="00C0108E">
      <w:pPr>
        <w:rPr>
          <w:rFonts w:ascii="Times New Roman" w:hAnsi="Times New Roman" w:cs="Times New Roman"/>
          <w:b/>
          <w:sz w:val="24"/>
          <w:szCs w:val="24"/>
        </w:rPr>
      </w:pPr>
    </w:p>
    <w:p w:rsidR="00C341CB" w:rsidRDefault="00C341CB" w:rsidP="00C0108E">
      <w:pPr>
        <w:rPr>
          <w:rFonts w:ascii="Times New Roman" w:hAnsi="Times New Roman" w:cs="Times New Roman"/>
          <w:b/>
          <w:sz w:val="24"/>
          <w:szCs w:val="24"/>
        </w:rPr>
      </w:pPr>
    </w:p>
    <w:p w:rsidR="00C341CB" w:rsidRDefault="00C341CB" w:rsidP="00C0108E">
      <w:pPr>
        <w:rPr>
          <w:rFonts w:ascii="Times New Roman" w:hAnsi="Times New Roman" w:cs="Times New Roman"/>
          <w:b/>
          <w:sz w:val="24"/>
          <w:szCs w:val="24"/>
        </w:rPr>
      </w:pPr>
    </w:p>
    <w:p w:rsidR="00C341CB" w:rsidRDefault="00C341CB" w:rsidP="00C0108E">
      <w:pPr>
        <w:rPr>
          <w:rFonts w:ascii="Times New Roman" w:hAnsi="Times New Roman" w:cs="Times New Roman"/>
          <w:b/>
          <w:sz w:val="24"/>
          <w:szCs w:val="24"/>
        </w:rPr>
      </w:pPr>
    </w:p>
    <w:p w:rsidR="00C341CB" w:rsidRDefault="00C341CB" w:rsidP="00C0108E">
      <w:pPr>
        <w:rPr>
          <w:rFonts w:ascii="Times New Roman" w:hAnsi="Times New Roman" w:cs="Times New Roman"/>
          <w:b/>
          <w:sz w:val="24"/>
          <w:szCs w:val="24"/>
        </w:rPr>
      </w:pPr>
    </w:p>
    <w:p w:rsidR="00C341CB" w:rsidRDefault="00C341CB" w:rsidP="00C0108E">
      <w:pPr>
        <w:rPr>
          <w:rFonts w:ascii="Times New Roman" w:hAnsi="Times New Roman" w:cs="Times New Roman"/>
          <w:b/>
          <w:sz w:val="24"/>
          <w:szCs w:val="24"/>
        </w:rPr>
      </w:pPr>
    </w:p>
    <w:p w:rsidR="00C341CB" w:rsidRDefault="00C341CB" w:rsidP="00C0108E">
      <w:pPr>
        <w:rPr>
          <w:rFonts w:ascii="Times New Roman" w:hAnsi="Times New Roman" w:cs="Times New Roman"/>
          <w:b/>
          <w:sz w:val="24"/>
          <w:szCs w:val="24"/>
        </w:rPr>
      </w:pPr>
    </w:p>
    <w:p w:rsidR="00C341CB" w:rsidRPr="00C0108E" w:rsidRDefault="00C341CB" w:rsidP="00C0108E">
      <w:pPr>
        <w:rPr>
          <w:rFonts w:ascii="Times New Roman" w:hAnsi="Times New Roman" w:cs="Times New Roman"/>
          <w:b/>
          <w:sz w:val="24"/>
          <w:szCs w:val="24"/>
        </w:rPr>
      </w:pPr>
    </w:p>
    <w:p w:rsidR="00C0108E" w:rsidRPr="00C0108E" w:rsidRDefault="00C0108E" w:rsidP="00C341CB">
      <w:pPr>
        <w:rPr>
          <w:rFonts w:ascii="Times New Roman" w:hAnsi="Times New Roman" w:cs="Times New Roman"/>
          <w:b/>
          <w:sz w:val="24"/>
          <w:szCs w:val="24"/>
        </w:rPr>
      </w:pPr>
      <w:r w:rsidRPr="00C0108E">
        <w:rPr>
          <w:rFonts w:ascii="Times New Roman" w:hAnsi="Times New Roman" w:cs="Times New Roman"/>
          <w:b/>
          <w:sz w:val="24"/>
          <w:szCs w:val="24"/>
        </w:rPr>
        <w:t xml:space="preserve">                                   </w:t>
      </w:r>
      <w:r w:rsidR="00C341CB">
        <w:rPr>
          <w:rFonts w:ascii="Times New Roman" w:hAnsi="Times New Roman" w:cs="Times New Roman"/>
          <w:b/>
          <w:sz w:val="24"/>
          <w:szCs w:val="24"/>
        </w:rPr>
        <w:t xml:space="preserve"> </w:t>
      </w:r>
    </w:p>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
          <w:sz w:val="24"/>
          <w:szCs w:val="24"/>
        </w:rPr>
        <w:lastRenderedPageBreak/>
        <w:t xml:space="preserve">                                                       КЛЮЧИ   Вариант № 1</w:t>
      </w:r>
    </w:p>
    <w:p w:rsidR="00C0108E" w:rsidRPr="00C0108E" w:rsidRDefault="00C0108E" w:rsidP="00C0108E">
      <w:pPr>
        <w:tabs>
          <w:tab w:val="left" w:pos="6120"/>
        </w:tabs>
        <w:spacing w:after="0" w:line="240" w:lineRule="auto"/>
        <w:rPr>
          <w:rFonts w:ascii="Times New Roman"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91"/>
        <w:gridCol w:w="913"/>
        <w:gridCol w:w="6010"/>
      </w:tblGrid>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sz w:val="24"/>
                <w:szCs w:val="24"/>
              </w:rPr>
              <w:t>№</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sz w:val="24"/>
                <w:szCs w:val="24"/>
              </w:rPr>
              <w:t>задания</w:t>
            </w:r>
          </w:p>
        </w:tc>
        <w:tc>
          <w:tcPr>
            <w:tcW w:w="890"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
                <w:sz w:val="24"/>
                <w:szCs w:val="24"/>
              </w:rPr>
              <w:t>уровень</w:t>
            </w:r>
          </w:p>
          <w:p w:rsidR="00C0108E" w:rsidRPr="00C0108E" w:rsidRDefault="00C0108E" w:rsidP="00C0108E">
            <w:pPr>
              <w:tabs>
                <w:tab w:val="left" w:pos="6120"/>
              </w:tabs>
              <w:spacing w:after="0" w:line="240" w:lineRule="auto"/>
              <w:rPr>
                <w:rFonts w:ascii="Times New Roman" w:hAnsi="Times New Roman" w:cs="Times New Roman"/>
                <w:sz w:val="24"/>
                <w:szCs w:val="24"/>
              </w:rPr>
            </w:pPr>
          </w:p>
          <w:p w:rsidR="00C0108E" w:rsidRPr="00C0108E" w:rsidRDefault="00C0108E" w:rsidP="00C0108E">
            <w:pPr>
              <w:tabs>
                <w:tab w:val="left" w:pos="6120"/>
              </w:tabs>
              <w:spacing w:after="0" w:line="240" w:lineRule="auto"/>
              <w:rPr>
                <w:rFonts w:ascii="Times New Roman" w:hAnsi="Times New Roman" w:cs="Times New Roman"/>
                <w:sz w:val="24"/>
                <w:szCs w:val="24"/>
              </w:rPr>
            </w:pP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sz w:val="24"/>
                <w:szCs w:val="24"/>
              </w:rPr>
              <w:t>баллы</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sz w:val="24"/>
                <w:szCs w:val="24"/>
              </w:rPr>
              <w:t>Правильный ответ, критерии</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За правильный ответ на каждое задание ста</w:t>
            </w:r>
            <w:r w:rsidRPr="00C0108E">
              <w:rPr>
                <w:rFonts w:ascii="Times New Roman" w:hAnsi="Times New Roman" w:cs="Times New Roman"/>
                <w:sz w:val="24"/>
                <w:szCs w:val="24"/>
              </w:rPr>
              <w:softHyphen/>
              <w:t xml:space="preserve">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б</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2</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За правильный ответ на каждое задание ста</w:t>
            </w:r>
            <w:r w:rsidRPr="00C0108E">
              <w:rPr>
                <w:rFonts w:ascii="Times New Roman" w:hAnsi="Times New Roman" w:cs="Times New Roman"/>
                <w:sz w:val="24"/>
                <w:szCs w:val="24"/>
              </w:rPr>
              <w:softHyphen/>
              <w:t xml:space="preserve">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а</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3</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в</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4</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а</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5</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vertAlign w:val="superscript"/>
              </w:rPr>
            </w:pPr>
            <w:r w:rsidRPr="00C0108E">
              <w:rPr>
                <w:rFonts w:ascii="Times New Roman" w:hAnsi="Times New Roman" w:cs="Times New Roman"/>
                <w:b/>
                <w:i/>
                <w:sz w:val="24"/>
                <w:szCs w:val="24"/>
              </w:rPr>
              <w:t>Правильный ответ: а</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6</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3</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в</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7</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За правильный ответ на каждое задание ста</w:t>
            </w:r>
            <w:r w:rsidRPr="00C0108E">
              <w:rPr>
                <w:rFonts w:ascii="Times New Roman" w:hAnsi="Times New Roman" w:cs="Times New Roman"/>
                <w:sz w:val="24"/>
                <w:szCs w:val="24"/>
              </w:rPr>
              <w:softHyphen/>
              <w:t xml:space="preserve">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248</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8</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Владивосток</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9</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а</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10</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в</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11</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б</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12</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lastRenderedPageBreak/>
              <w:t>Правильный ответ: г</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lastRenderedPageBreak/>
              <w:t>13</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а</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14</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а</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15</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б</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16</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2</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За правильный ответ на каждое задание ста</w:t>
            </w:r>
            <w:r w:rsidRPr="00C0108E">
              <w:rPr>
                <w:rFonts w:ascii="Times New Roman" w:hAnsi="Times New Roman" w:cs="Times New Roman"/>
                <w:sz w:val="24"/>
                <w:szCs w:val="24"/>
              </w:rPr>
              <w:softHyphen/>
              <w:t>вится 2 балла; за неполный правильный ответ - 1 балл, за отсутствующий или неверный ответ — 0 баллов</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1-в, 2-г, 3-б, 4-а</w:t>
            </w:r>
          </w:p>
          <w:p w:rsidR="00C0108E" w:rsidRPr="00C0108E" w:rsidRDefault="00C0108E" w:rsidP="00C0108E">
            <w:pPr>
              <w:tabs>
                <w:tab w:val="left" w:pos="6120"/>
              </w:tabs>
              <w:spacing w:after="0" w:line="240" w:lineRule="auto"/>
              <w:rPr>
                <w:rFonts w:ascii="Times New Roman" w:hAnsi="Times New Roman" w:cs="Times New Roman"/>
                <w:sz w:val="24"/>
                <w:szCs w:val="24"/>
              </w:rPr>
            </w:pP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17</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13</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18</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БВА</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19</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Бурятия</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20</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Приморский край</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21</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2</w:t>
            </w:r>
          </w:p>
        </w:tc>
        <w:tc>
          <w:tcPr>
            <w:tcW w:w="7928"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За правильный ответ на каждое задание ста</w:t>
            </w:r>
            <w:r w:rsidRPr="00C0108E">
              <w:rPr>
                <w:rFonts w:ascii="Times New Roman" w:hAnsi="Times New Roman" w:cs="Times New Roman"/>
                <w:sz w:val="24"/>
                <w:szCs w:val="24"/>
              </w:rPr>
              <w:softHyphen/>
              <w:t>вится 2 балла; за неполный правильный ответ - 1 балл, за отсутствующий или неверный ответ — 0 баллов</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ответ:1-в; 2-71,5</w:t>
            </w:r>
          </w:p>
        </w:tc>
      </w:tr>
      <w:tr w:rsidR="00C0108E" w:rsidRPr="00C0108E" w:rsidTr="00413F9A">
        <w:tc>
          <w:tcPr>
            <w:tcW w:w="1009"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22</w:t>
            </w:r>
          </w:p>
        </w:tc>
        <w:tc>
          <w:tcPr>
            <w:tcW w:w="890"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3</w:t>
            </w:r>
          </w:p>
        </w:tc>
        <w:tc>
          <w:tcPr>
            <w:tcW w:w="7928" w:type="dxa"/>
          </w:tcPr>
          <w:p w:rsidR="00C0108E" w:rsidRPr="00C0108E" w:rsidRDefault="00C0108E" w:rsidP="00C0108E">
            <w:pPr>
              <w:widowControl w:val="0"/>
              <w:spacing w:after="0" w:line="240" w:lineRule="auto"/>
              <w:jc w:val="both"/>
              <w:rPr>
                <w:rFonts w:ascii="Times New Roman" w:eastAsia="Courier New" w:hAnsi="Times New Roman" w:cs="Times New Roman"/>
                <w:color w:val="000000"/>
                <w:sz w:val="24"/>
                <w:szCs w:val="24"/>
                <w:lang w:eastAsia="ru-RU"/>
              </w:rPr>
            </w:pPr>
            <w:r w:rsidRPr="00C0108E">
              <w:rPr>
                <w:rFonts w:ascii="Times New Roman" w:eastAsia="Courier New" w:hAnsi="Times New Roman" w:cs="Times New Roman"/>
                <w:color w:val="000000"/>
                <w:sz w:val="24"/>
                <w:szCs w:val="24"/>
                <w:lang w:eastAsia="ru-RU"/>
              </w:rPr>
              <w:t xml:space="preserve">За правильный ответ с указанием двух особенностей ставится 3 балла, за правильный ответ с указанием одной особенности- 2 балла, за правильный ответ без указания особенностей - 1 бал;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 xml:space="preserve">1-Б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 xml:space="preserve">2-Сырьевой фактор </w:t>
            </w:r>
            <w:proofErr w:type="gramStart"/>
            <w:r w:rsidRPr="00C0108E">
              <w:rPr>
                <w:rFonts w:ascii="Times New Roman" w:hAnsi="Times New Roman" w:cs="Times New Roman"/>
                <w:b/>
                <w:i/>
                <w:sz w:val="24"/>
                <w:szCs w:val="24"/>
              </w:rPr>
              <w:t>( в</w:t>
            </w:r>
            <w:proofErr w:type="gramEnd"/>
            <w:r w:rsidRPr="00C0108E">
              <w:rPr>
                <w:rFonts w:ascii="Times New Roman" w:hAnsi="Times New Roman" w:cs="Times New Roman"/>
                <w:b/>
                <w:i/>
                <w:sz w:val="24"/>
                <w:szCs w:val="24"/>
              </w:rPr>
              <w:t xml:space="preserve"> регион большие запасы древесины)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 xml:space="preserve">   -Водный фактор (в Архангельской области много водных ресурсов)</w:t>
            </w:r>
          </w:p>
          <w:p w:rsidR="00C0108E" w:rsidRPr="00C0108E" w:rsidRDefault="00C0108E" w:rsidP="00C0108E">
            <w:pPr>
              <w:tabs>
                <w:tab w:val="left" w:pos="6120"/>
              </w:tabs>
              <w:spacing w:after="0" w:line="240" w:lineRule="auto"/>
              <w:rPr>
                <w:rFonts w:ascii="Times New Roman" w:hAnsi="Times New Roman" w:cs="Times New Roman"/>
                <w:sz w:val="24"/>
                <w:szCs w:val="24"/>
              </w:rPr>
            </w:pPr>
          </w:p>
        </w:tc>
      </w:tr>
    </w:tbl>
    <w:p w:rsidR="00C0108E" w:rsidRPr="00C0108E" w:rsidRDefault="00C0108E" w:rsidP="00C0108E">
      <w:pPr>
        <w:tabs>
          <w:tab w:val="left" w:pos="6120"/>
        </w:tabs>
        <w:spacing w:after="0" w:line="240" w:lineRule="auto"/>
        <w:rPr>
          <w:rFonts w:ascii="Times New Roman" w:hAnsi="Times New Roman" w:cs="Times New Roman"/>
          <w:b/>
          <w:sz w:val="24"/>
          <w:szCs w:val="24"/>
        </w:rPr>
      </w:pPr>
    </w:p>
    <w:p w:rsidR="00C341CB" w:rsidRDefault="00C341CB" w:rsidP="00C0108E">
      <w:pPr>
        <w:tabs>
          <w:tab w:val="left" w:pos="6120"/>
        </w:tabs>
        <w:spacing w:after="0" w:line="240" w:lineRule="auto"/>
        <w:rPr>
          <w:rFonts w:ascii="Times New Roman" w:hAnsi="Times New Roman" w:cs="Times New Roman"/>
          <w:sz w:val="24"/>
          <w:szCs w:val="24"/>
        </w:rPr>
      </w:pPr>
    </w:p>
    <w:p w:rsidR="00C0108E" w:rsidRPr="00C0108E" w:rsidRDefault="00C0108E" w:rsidP="00C0108E">
      <w:pPr>
        <w:tabs>
          <w:tab w:val="left" w:pos="6120"/>
        </w:tabs>
        <w:spacing w:after="0" w:line="240" w:lineRule="auto"/>
        <w:rPr>
          <w:rFonts w:ascii="Times New Roman" w:hAnsi="Times New Roman" w:cs="Times New Roman"/>
          <w:b/>
          <w:sz w:val="24"/>
          <w:szCs w:val="24"/>
        </w:rPr>
      </w:pPr>
      <w:bookmarkStart w:id="0" w:name="_GoBack"/>
      <w:bookmarkEnd w:id="0"/>
      <w:r w:rsidRPr="00C0108E">
        <w:rPr>
          <w:rFonts w:ascii="Times New Roman" w:hAnsi="Times New Roman" w:cs="Times New Roman"/>
          <w:b/>
          <w:sz w:val="24"/>
          <w:szCs w:val="24"/>
        </w:rPr>
        <w:lastRenderedPageBreak/>
        <w:t>КЛЮЧИ   Вариант № 2</w:t>
      </w:r>
    </w:p>
    <w:p w:rsidR="00C0108E" w:rsidRPr="00C0108E" w:rsidRDefault="00C0108E" w:rsidP="00C0108E">
      <w:pPr>
        <w:tabs>
          <w:tab w:val="left" w:pos="6120"/>
        </w:tabs>
        <w:spacing w:after="0" w:line="240" w:lineRule="auto"/>
        <w:rPr>
          <w:rFonts w:ascii="Times New Roman" w:hAnsi="Times New Roman" w:cs="Times New Roman"/>
          <w:b/>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091"/>
        <w:gridCol w:w="913"/>
        <w:gridCol w:w="6299"/>
      </w:tblGrid>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sz w:val="24"/>
                <w:szCs w:val="24"/>
              </w:rPr>
              <w:t>№</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sz w:val="24"/>
                <w:szCs w:val="24"/>
              </w:rPr>
              <w:t>задания</w:t>
            </w:r>
          </w:p>
        </w:tc>
        <w:tc>
          <w:tcPr>
            <w:tcW w:w="1091"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
                <w:sz w:val="24"/>
                <w:szCs w:val="24"/>
              </w:rPr>
              <w:t>уровень</w:t>
            </w:r>
          </w:p>
          <w:p w:rsidR="00C0108E" w:rsidRPr="00C0108E" w:rsidRDefault="00C0108E" w:rsidP="00C0108E">
            <w:pPr>
              <w:tabs>
                <w:tab w:val="left" w:pos="6120"/>
              </w:tabs>
              <w:spacing w:after="0" w:line="240" w:lineRule="auto"/>
              <w:rPr>
                <w:rFonts w:ascii="Times New Roman" w:hAnsi="Times New Roman" w:cs="Times New Roman"/>
                <w:sz w:val="24"/>
                <w:szCs w:val="24"/>
              </w:rPr>
            </w:pPr>
          </w:p>
          <w:p w:rsidR="00C0108E" w:rsidRPr="00C0108E" w:rsidRDefault="00C0108E" w:rsidP="00C0108E">
            <w:pPr>
              <w:tabs>
                <w:tab w:val="left" w:pos="6120"/>
              </w:tabs>
              <w:spacing w:after="0" w:line="240" w:lineRule="auto"/>
              <w:rPr>
                <w:rFonts w:ascii="Times New Roman" w:hAnsi="Times New Roman" w:cs="Times New Roman"/>
                <w:sz w:val="24"/>
                <w:szCs w:val="24"/>
              </w:rPr>
            </w:pP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sz w:val="24"/>
                <w:szCs w:val="24"/>
              </w:rPr>
              <w:t>баллы</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sz w:val="24"/>
                <w:szCs w:val="24"/>
              </w:rPr>
              <w:t>Правильный ответ, критерии</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За правильный ответ на каждое задание ста</w:t>
            </w:r>
            <w:r w:rsidRPr="00C0108E">
              <w:rPr>
                <w:rFonts w:ascii="Times New Roman" w:hAnsi="Times New Roman" w:cs="Times New Roman"/>
                <w:sz w:val="24"/>
                <w:szCs w:val="24"/>
              </w:rPr>
              <w:softHyphen/>
              <w:t xml:space="preserve">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в</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2</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За правильный ответ на каждое задание ста</w:t>
            </w:r>
            <w:r w:rsidRPr="00C0108E">
              <w:rPr>
                <w:rFonts w:ascii="Times New Roman" w:hAnsi="Times New Roman" w:cs="Times New Roman"/>
                <w:sz w:val="24"/>
                <w:szCs w:val="24"/>
              </w:rPr>
              <w:softHyphen/>
              <w:t xml:space="preserve">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а</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3</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б</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4</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б</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5</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vertAlign w:val="superscript"/>
              </w:rPr>
            </w:pPr>
            <w:r w:rsidRPr="00C0108E">
              <w:rPr>
                <w:rFonts w:ascii="Times New Roman" w:hAnsi="Times New Roman" w:cs="Times New Roman"/>
                <w:b/>
                <w:i/>
                <w:sz w:val="24"/>
                <w:szCs w:val="24"/>
              </w:rPr>
              <w:t>Правильный ответ: в</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6</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3</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б</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7</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За правильный ответ на каждое задание ста</w:t>
            </w:r>
            <w:r w:rsidRPr="00C0108E">
              <w:rPr>
                <w:rFonts w:ascii="Times New Roman" w:hAnsi="Times New Roman" w:cs="Times New Roman"/>
                <w:sz w:val="24"/>
                <w:szCs w:val="24"/>
              </w:rPr>
              <w:softHyphen/>
              <w:t xml:space="preserve">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296</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8</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Татарстан</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9</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б</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10</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а</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11</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б</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
                <w:sz w:val="24"/>
                <w:szCs w:val="24"/>
              </w:rPr>
            </w:pPr>
            <w:r w:rsidRPr="00C0108E">
              <w:rPr>
                <w:rFonts w:ascii="Times New Roman" w:hAnsi="Times New Roman" w:cs="Times New Roman"/>
                <w:bCs/>
                <w:sz w:val="24"/>
                <w:szCs w:val="24"/>
              </w:rPr>
              <w:t>12</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 а</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13</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б</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14</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г</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15</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Б</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б</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lastRenderedPageBreak/>
              <w:t>16</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2</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За правильный ответ на каждое задание ста</w:t>
            </w:r>
            <w:r w:rsidRPr="00C0108E">
              <w:rPr>
                <w:rFonts w:ascii="Times New Roman" w:hAnsi="Times New Roman" w:cs="Times New Roman"/>
                <w:sz w:val="24"/>
                <w:szCs w:val="24"/>
              </w:rPr>
              <w:softHyphen/>
              <w:t>вится 2 балла; за неполный правильный ответ - 1 балл, за отсутствующий или неверный ответ — 0 баллов</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 xml:space="preserve">Правильный ответ: 1-б, 2-в, 3-г, 4а, </w:t>
            </w:r>
          </w:p>
          <w:p w:rsidR="00C0108E" w:rsidRPr="00C0108E" w:rsidRDefault="00C0108E" w:rsidP="00C0108E">
            <w:pPr>
              <w:tabs>
                <w:tab w:val="left" w:pos="6120"/>
              </w:tabs>
              <w:spacing w:after="0" w:line="240" w:lineRule="auto"/>
              <w:rPr>
                <w:rFonts w:ascii="Times New Roman" w:hAnsi="Times New Roman" w:cs="Times New Roman"/>
                <w:sz w:val="24"/>
                <w:szCs w:val="24"/>
              </w:rPr>
            </w:pP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17</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41</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18</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в, а, б</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19</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Калининградская область</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20</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1</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 xml:space="preserve">За правильный ответ на каждое задание ставится 1 балл;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Алтайский край</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21</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2</w:t>
            </w:r>
          </w:p>
        </w:tc>
        <w:tc>
          <w:tcPr>
            <w:tcW w:w="6299"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За правильный ответ на каждое задание ста</w:t>
            </w:r>
            <w:r w:rsidRPr="00C0108E">
              <w:rPr>
                <w:rFonts w:ascii="Times New Roman" w:hAnsi="Times New Roman" w:cs="Times New Roman"/>
                <w:sz w:val="24"/>
                <w:szCs w:val="24"/>
              </w:rPr>
              <w:softHyphen/>
              <w:t>вится 2 балла; за неполный правильный ответ - 1 балл, за отсутствующий или неверный ответ — 0 баллов</w:t>
            </w:r>
          </w:p>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b/>
                <w:i/>
                <w:sz w:val="24"/>
                <w:szCs w:val="24"/>
              </w:rPr>
              <w:t>Правильный ответ: 1-б, 2-20</w:t>
            </w:r>
          </w:p>
        </w:tc>
      </w:tr>
      <w:tr w:rsidR="00C0108E" w:rsidRPr="00C0108E" w:rsidTr="00C341CB">
        <w:tc>
          <w:tcPr>
            <w:tcW w:w="1903" w:type="dxa"/>
          </w:tcPr>
          <w:p w:rsidR="00C0108E" w:rsidRPr="00C0108E" w:rsidRDefault="00C0108E" w:rsidP="00C0108E">
            <w:pPr>
              <w:tabs>
                <w:tab w:val="left" w:pos="6120"/>
              </w:tabs>
              <w:spacing w:after="0" w:line="240" w:lineRule="auto"/>
              <w:rPr>
                <w:rFonts w:ascii="Times New Roman" w:hAnsi="Times New Roman" w:cs="Times New Roman"/>
                <w:bCs/>
                <w:sz w:val="24"/>
                <w:szCs w:val="24"/>
              </w:rPr>
            </w:pPr>
            <w:r w:rsidRPr="00C0108E">
              <w:rPr>
                <w:rFonts w:ascii="Times New Roman" w:hAnsi="Times New Roman" w:cs="Times New Roman"/>
                <w:bCs/>
                <w:sz w:val="24"/>
                <w:szCs w:val="24"/>
              </w:rPr>
              <w:t>22</w:t>
            </w:r>
          </w:p>
        </w:tc>
        <w:tc>
          <w:tcPr>
            <w:tcW w:w="1091"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П</w:t>
            </w:r>
          </w:p>
        </w:tc>
        <w:tc>
          <w:tcPr>
            <w:tcW w:w="913" w:type="dxa"/>
          </w:tcPr>
          <w:p w:rsidR="00C0108E" w:rsidRPr="00C0108E" w:rsidRDefault="00C0108E" w:rsidP="00C0108E">
            <w:pPr>
              <w:tabs>
                <w:tab w:val="left" w:pos="6120"/>
              </w:tabs>
              <w:spacing w:after="0" w:line="240" w:lineRule="auto"/>
              <w:rPr>
                <w:rFonts w:ascii="Times New Roman" w:hAnsi="Times New Roman" w:cs="Times New Roman"/>
                <w:sz w:val="24"/>
                <w:szCs w:val="24"/>
              </w:rPr>
            </w:pPr>
            <w:r w:rsidRPr="00C0108E">
              <w:rPr>
                <w:rFonts w:ascii="Times New Roman" w:hAnsi="Times New Roman" w:cs="Times New Roman"/>
                <w:sz w:val="24"/>
                <w:szCs w:val="24"/>
              </w:rPr>
              <w:t>3</w:t>
            </w:r>
          </w:p>
        </w:tc>
        <w:tc>
          <w:tcPr>
            <w:tcW w:w="6299" w:type="dxa"/>
          </w:tcPr>
          <w:p w:rsidR="00C0108E" w:rsidRPr="00C0108E" w:rsidRDefault="00C0108E" w:rsidP="00C0108E">
            <w:pPr>
              <w:widowControl w:val="0"/>
              <w:spacing w:after="0" w:line="240" w:lineRule="auto"/>
              <w:jc w:val="both"/>
              <w:rPr>
                <w:rFonts w:ascii="Times New Roman" w:eastAsia="Courier New" w:hAnsi="Times New Roman" w:cs="Times New Roman"/>
                <w:color w:val="000000"/>
                <w:sz w:val="24"/>
                <w:szCs w:val="24"/>
                <w:lang w:eastAsia="ru-RU"/>
              </w:rPr>
            </w:pPr>
            <w:r w:rsidRPr="00C0108E">
              <w:rPr>
                <w:rFonts w:ascii="Times New Roman" w:eastAsia="Courier New" w:hAnsi="Times New Roman" w:cs="Times New Roman"/>
                <w:color w:val="000000"/>
                <w:sz w:val="24"/>
                <w:szCs w:val="24"/>
                <w:lang w:eastAsia="ru-RU"/>
              </w:rPr>
              <w:t xml:space="preserve">За правильный ответ с указанием двух особенностей ставится 3 балла, за правильный ответ с указанием одной особенности- 2 балла, за правильный ответ без указания особенностей - 1 бал; за отсутствующий или неверный ответ — 0 баллов.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Правильный ответ:</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 xml:space="preserve">1- Б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 xml:space="preserve">2. - сырьевой фактор (здесь находятся угольные месторождения; в качестве сырья используют коксовый газ, который образуется при коксовании угля); </w:t>
            </w:r>
          </w:p>
          <w:p w:rsidR="00C0108E" w:rsidRPr="00C0108E" w:rsidRDefault="00C0108E" w:rsidP="00C0108E">
            <w:pPr>
              <w:tabs>
                <w:tab w:val="left" w:pos="6120"/>
              </w:tabs>
              <w:spacing w:after="0" w:line="240" w:lineRule="auto"/>
              <w:rPr>
                <w:rFonts w:ascii="Times New Roman" w:hAnsi="Times New Roman" w:cs="Times New Roman"/>
                <w:b/>
                <w:i/>
                <w:sz w:val="24"/>
                <w:szCs w:val="24"/>
              </w:rPr>
            </w:pPr>
            <w:r w:rsidRPr="00C0108E">
              <w:rPr>
                <w:rFonts w:ascii="Times New Roman" w:hAnsi="Times New Roman" w:cs="Times New Roman"/>
                <w:b/>
                <w:i/>
                <w:sz w:val="24"/>
                <w:szCs w:val="24"/>
              </w:rPr>
              <w:t>-потребительский фактор (в регионе развито растениеводство; для обеспечения сельскохозяйственных предприятий юга Сибири)</w:t>
            </w:r>
          </w:p>
          <w:p w:rsidR="00C0108E" w:rsidRPr="00C0108E" w:rsidRDefault="00C0108E" w:rsidP="00C0108E">
            <w:pPr>
              <w:tabs>
                <w:tab w:val="left" w:pos="6120"/>
              </w:tabs>
              <w:spacing w:after="0" w:line="240" w:lineRule="auto"/>
              <w:rPr>
                <w:rFonts w:ascii="Times New Roman" w:hAnsi="Times New Roman" w:cs="Times New Roman"/>
                <w:sz w:val="24"/>
                <w:szCs w:val="24"/>
              </w:rPr>
            </w:pPr>
          </w:p>
        </w:tc>
      </w:tr>
    </w:tbl>
    <w:p w:rsidR="00C0108E" w:rsidRPr="00C0108E" w:rsidRDefault="00C0108E" w:rsidP="00C0108E">
      <w:pPr>
        <w:tabs>
          <w:tab w:val="left" w:pos="6120"/>
        </w:tabs>
        <w:spacing w:after="0" w:line="240" w:lineRule="auto"/>
        <w:rPr>
          <w:rFonts w:ascii="Times New Roman" w:hAnsi="Times New Roman" w:cs="Times New Roman"/>
          <w:b/>
          <w:sz w:val="24"/>
          <w:szCs w:val="24"/>
        </w:rPr>
      </w:pPr>
    </w:p>
    <w:p w:rsidR="00C0108E" w:rsidRPr="00C0108E" w:rsidRDefault="00C0108E" w:rsidP="00C0108E">
      <w:pPr>
        <w:tabs>
          <w:tab w:val="left" w:pos="6120"/>
        </w:tabs>
        <w:spacing w:after="0" w:line="240" w:lineRule="auto"/>
        <w:rPr>
          <w:rFonts w:ascii="Times New Roman" w:hAnsi="Times New Roman" w:cs="Times New Roman"/>
          <w:sz w:val="24"/>
          <w:szCs w:val="24"/>
        </w:rPr>
      </w:pPr>
    </w:p>
    <w:p w:rsidR="00C0108E" w:rsidRPr="00C0108E" w:rsidRDefault="00C341CB" w:rsidP="00C0108E">
      <w:pPr>
        <w:tabs>
          <w:tab w:val="left" w:pos="61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73244" w:rsidRDefault="00373244"/>
    <w:sectPr w:rsidR="00373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4E9"/>
    <w:multiLevelType w:val="hybridMultilevel"/>
    <w:tmpl w:val="1598EF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33973"/>
    <w:multiLevelType w:val="hybridMultilevel"/>
    <w:tmpl w:val="2D266FC2"/>
    <w:lvl w:ilvl="0" w:tplc="68BA13B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72259C5"/>
    <w:multiLevelType w:val="hybridMultilevel"/>
    <w:tmpl w:val="476EAA5E"/>
    <w:lvl w:ilvl="0" w:tplc="8AC0622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4401E8">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C42498E">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B767B14">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E603282">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7C80D4">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B088D86">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2A9C92">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E8E9AA6">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8E90AD0"/>
    <w:multiLevelType w:val="hybridMultilevel"/>
    <w:tmpl w:val="EAD48A7C"/>
    <w:lvl w:ilvl="0" w:tplc="2E0E2358">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1AE4E6">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0F6EF1A">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2E1D52">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FC131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950AD2C">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08675D2">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1E0F11E">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2C4B608">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D437105"/>
    <w:multiLevelType w:val="hybridMultilevel"/>
    <w:tmpl w:val="F2BA58FA"/>
    <w:lvl w:ilvl="0" w:tplc="567084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1000771D"/>
    <w:multiLevelType w:val="hybridMultilevel"/>
    <w:tmpl w:val="F1EEBC9E"/>
    <w:lvl w:ilvl="0" w:tplc="B748FE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CB19BA"/>
    <w:multiLevelType w:val="hybridMultilevel"/>
    <w:tmpl w:val="71E84126"/>
    <w:lvl w:ilvl="0" w:tplc="9C7266A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90A13B8">
      <w:start w:val="1"/>
      <w:numFmt w:val="lowerLetter"/>
      <w:lvlText w:val="%2"/>
      <w:lvlJc w:val="left"/>
      <w:pPr>
        <w:ind w:left="5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4E3DA">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3E5B00">
      <w:start w:val="1"/>
      <w:numFmt w:val="decimal"/>
      <w:lvlText w:val="%4"/>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5CF674">
      <w:start w:val="1"/>
      <w:numFmt w:val="lowerLetter"/>
      <w:lvlText w:val="%5"/>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FCC904">
      <w:start w:val="1"/>
      <w:numFmt w:val="lowerRoman"/>
      <w:lvlText w:val="%6"/>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A7CF63E">
      <w:start w:val="1"/>
      <w:numFmt w:val="decimal"/>
      <w:lvlText w:val="%7"/>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982C1A">
      <w:start w:val="1"/>
      <w:numFmt w:val="lowerLetter"/>
      <w:lvlText w:val="%8"/>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08A4C">
      <w:start w:val="1"/>
      <w:numFmt w:val="lowerRoman"/>
      <w:lvlText w:val="%9"/>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12F62386"/>
    <w:multiLevelType w:val="hybridMultilevel"/>
    <w:tmpl w:val="FF807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B69C6"/>
    <w:multiLevelType w:val="hybridMultilevel"/>
    <w:tmpl w:val="4F025410"/>
    <w:lvl w:ilvl="0" w:tplc="56D817A2">
      <w:start w:val="7"/>
      <w:numFmt w:val="decimal"/>
      <w:lvlText w:val="%1."/>
      <w:lvlJc w:val="left"/>
      <w:pPr>
        <w:ind w:left="24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81AE66E">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FE23DC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5A8224A">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042AB72">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8D6B04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48CBA3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D4079B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1BA462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19C54F05"/>
    <w:multiLevelType w:val="hybridMultilevel"/>
    <w:tmpl w:val="ED00A0C4"/>
    <w:lvl w:ilvl="0" w:tplc="8F36A372">
      <w:start w:val="1"/>
      <w:numFmt w:val="decimal"/>
      <w:lvlText w:val="%1."/>
      <w:lvlJc w:val="left"/>
      <w:pPr>
        <w:tabs>
          <w:tab w:val="num" w:pos="360"/>
        </w:tabs>
        <w:ind w:left="360" w:hanging="36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10" w15:restartNumberingAfterBreak="0">
    <w:nsid w:val="1DD95372"/>
    <w:multiLevelType w:val="hybridMultilevel"/>
    <w:tmpl w:val="002878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AE6CC0"/>
    <w:multiLevelType w:val="hybridMultilevel"/>
    <w:tmpl w:val="81C274E0"/>
    <w:lvl w:ilvl="0" w:tplc="2CA042D8">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0BEE07C">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F36BFB6">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F40F674">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AAEEA2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4C613EC">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8ABC52">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2A898E">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C2CD0FE">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26FA750F"/>
    <w:multiLevelType w:val="multilevel"/>
    <w:tmpl w:val="2F48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31645"/>
    <w:multiLevelType w:val="multilevel"/>
    <w:tmpl w:val="351E3CCC"/>
    <w:lvl w:ilvl="0">
      <w:start w:val="2"/>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4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287F4CAB"/>
    <w:multiLevelType w:val="hybridMultilevel"/>
    <w:tmpl w:val="B058C5C4"/>
    <w:lvl w:ilvl="0" w:tplc="996C4E32">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A73331F"/>
    <w:multiLevelType w:val="hybridMultilevel"/>
    <w:tmpl w:val="CBE0C4A6"/>
    <w:lvl w:ilvl="0" w:tplc="AD0E6EF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E68514">
      <w:start w:val="1"/>
      <w:numFmt w:val="lowerLetter"/>
      <w:lvlText w:val="%2"/>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D89128">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AC8A3E">
      <w:start w:val="1"/>
      <w:numFmt w:val="decimal"/>
      <w:lvlText w:val="%4"/>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FE3AA0">
      <w:start w:val="1"/>
      <w:numFmt w:val="lowerLetter"/>
      <w:lvlText w:val="%5"/>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624764">
      <w:start w:val="1"/>
      <w:numFmt w:val="lowerRoman"/>
      <w:lvlText w:val="%6"/>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BFC5A54">
      <w:start w:val="1"/>
      <w:numFmt w:val="decimal"/>
      <w:lvlText w:val="%7"/>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C6000B6">
      <w:start w:val="1"/>
      <w:numFmt w:val="lowerLetter"/>
      <w:lvlText w:val="%8"/>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8767EC4">
      <w:start w:val="1"/>
      <w:numFmt w:val="lowerRoman"/>
      <w:lvlText w:val="%9"/>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2E6F0D51"/>
    <w:multiLevelType w:val="hybridMultilevel"/>
    <w:tmpl w:val="17186CF0"/>
    <w:lvl w:ilvl="0" w:tplc="BAEA25E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0096EC">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8AEB54">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FC523A">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561D6C">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54C42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DD82DAA">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0CA0EE">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7505EBE">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317100C3"/>
    <w:multiLevelType w:val="hybridMultilevel"/>
    <w:tmpl w:val="C9B49334"/>
    <w:lvl w:ilvl="0" w:tplc="D80868DE">
      <w:start w:val="1"/>
      <w:numFmt w:val="decimal"/>
      <w:lvlText w:val="%1."/>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A4E50EC">
      <w:start w:val="1"/>
      <w:numFmt w:val="lowerLetter"/>
      <w:lvlText w:val="%2"/>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78AF156">
      <w:start w:val="1"/>
      <w:numFmt w:val="lowerRoman"/>
      <w:lvlText w:val="%3"/>
      <w:lvlJc w:val="left"/>
      <w:pPr>
        <w:ind w:left="21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8EA20E0">
      <w:start w:val="1"/>
      <w:numFmt w:val="decimal"/>
      <w:lvlText w:val="%4"/>
      <w:lvlJc w:val="left"/>
      <w:pPr>
        <w:ind w:left="28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7E60D34">
      <w:start w:val="1"/>
      <w:numFmt w:val="lowerLetter"/>
      <w:lvlText w:val="%5"/>
      <w:lvlJc w:val="left"/>
      <w:pPr>
        <w:ind w:left="3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D007746">
      <w:start w:val="1"/>
      <w:numFmt w:val="lowerRoman"/>
      <w:lvlText w:val="%6"/>
      <w:lvlJc w:val="left"/>
      <w:pPr>
        <w:ind w:left="4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FD2380E">
      <w:start w:val="1"/>
      <w:numFmt w:val="decimal"/>
      <w:lvlText w:val="%7"/>
      <w:lvlJc w:val="left"/>
      <w:pPr>
        <w:ind w:left="50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4AE0A92">
      <w:start w:val="1"/>
      <w:numFmt w:val="lowerLetter"/>
      <w:lvlText w:val="%8"/>
      <w:lvlJc w:val="left"/>
      <w:pPr>
        <w:ind w:left="57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3CCE2C0">
      <w:start w:val="1"/>
      <w:numFmt w:val="lowerRoman"/>
      <w:lvlText w:val="%9"/>
      <w:lvlJc w:val="left"/>
      <w:pPr>
        <w:ind w:left="64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31F1211D"/>
    <w:multiLevelType w:val="multilevel"/>
    <w:tmpl w:val="12F008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3C2316"/>
    <w:multiLevelType w:val="hybridMultilevel"/>
    <w:tmpl w:val="6FC42F3A"/>
    <w:lvl w:ilvl="0" w:tplc="2E98079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02638E">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A86DB6">
      <w:start w:val="1"/>
      <w:numFmt w:val="lowerRoman"/>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74A960">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266356">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80C4D16">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6D45646">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03AC6E8">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D007DA">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39C0430B"/>
    <w:multiLevelType w:val="hybridMultilevel"/>
    <w:tmpl w:val="CD7A7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447D5"/>
    <w:multiLevelType w:val="hybridMultilevel"/>
    <w:tmpl w:val="B4C0A512"/>
    <w:lvl w:ilvl="0" w:tplc="7CC0583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15:restartNumberingAfterBreak="0">
    <w:nsid w:val="3D047ACE"/>
    <w:multiLevelType w:val="hybridMultilevel"/>
    <w:tmpl w:val="F90247EA"/>
    <w:lvl w:ilvl="0" w:tplc="3FF89BAE">
      <w:start w:val="8"/>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98783E"/>
    <w:multiLevelType w:val="hybridMultilevel"/>
    <w:tmpl w:val="54443ED2"/>
    <w:lvl w:ilvl="0" w:tplc="7AF472A4">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C0482B2">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8C64076">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EE8D9A">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EB2A2CE">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5C0A94">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404686">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0621DE">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750809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43F13A8C"/>
    <w:multiLevelType w:val="multilevel"/>
    <w:tmpl w:val="A17A4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0159F2"/>
    <w:multiLevelType w:val="hybridMultilevel"/>
    <w:tmpl w:val="4454D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200BB4"/>
    <w:multiLevelType w:val="hybridMultilevel"/>
    <w:tmpl w:val="D298C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D916F9"/>
    <w:multiLevelType w:val="hybridMultilevel"/>
    <w:tmpl w:val="55DC4A8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96569B"/>
    <w:multiLevelType w:val="hybridMultilevel"/>
    <w:tmpl w:val="4454D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C97714"/>
    <w:multiLevelType w:val="hybridMultilevel"/>
    <w:tmpl w:val="62AE46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2935C9"/>
    <w:multiLevelType w:val="multilevel"/>
    <w:tmpl w:val="40F2E77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13B0360"/>
    <w:multiLevelType w:val="hybridMultilevel"/>
    <w:tmpl w:val="3716C96E"/>
    <w:lvl w:ilvl="0" w:tplc="1B86424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A6DE1C">
      <w:start w:val="1"/>
      <w:numFmt w:val="lowerLetter"/>
      <w:lvlText w:val="%2"/>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E1CD05E">
      <w:start w:val="1"/>
      <w:numFmt w:val="decimal"/>
      <w:lvlRestart w:val="0"/>
      <w:lvlText w:val="%3."/>
      <w:lvlJc w:val="left"/>
      <w:pPr>
        <w:ind w:left="1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D24A102">
      <w:start w:val="1"/>
      <w:numFmt w:val="decimal"/>
      <w:lvlText w:val="%4"/>
      <w:lvlJc w:val="left"/>
      <w:pPr>
        <w:ind w:left="1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B204842">
      <w:start w:val="1"/>
      <w:numFmt w:val="lowerLetter"/>
      <w:lvlText w:val="%5"/>
      <w:lvlJc w:val="left"/>
      <w:pPr>
        <w:ind w:left="2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2740DAE">
      <w:start w:val="1"/>
      <w:numFmt w:val="lowerRoman"/>
      <w:lvlText w:val="%6"/>
      <w:lvlJc w:val="left"/>
      <w:pPr>
        <w:ind w:left="3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9CCEFE">
      <w:start w:val="1"/>
      <w:numFmt w:val="decimal"/>
      <w:lvlText w:val="%7"/>
      <w:lvlJc w:val="left"/>
      <w:pPr>
        <w:ind w:left="4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98CDAE">
      <w:start w:val="1"/>
      <w:numFmt w:val="lowerLetter"/>
      <w:lvlText w:val="%8"/>
      <w:lvlJc w:val="left"/>
      <w:pPr>
        <w:ind w:left="4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FEEFE2">
      <w:start w:val="1"/>
      <w:numFmt w:val="lowerRoman"/>
      <w:lvlText w:val="%9"/>
      <w:lvlJc w:val="left"/>
      <w:pPr>
        <w:ind w:left="55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5E117FC1"/>
    <w:multiLevelType w:val="hybridMultilevel"/>
    <w:tmpl w:val="A48AD310"/>
    <w:lvl w:ilvl="0" w:tplc="919EEA5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2C46CA">
      <w:start w:val="1"/>
      <w:numFmt w:val="lowerLetter"/>
      <w:lvlText w:val="%2"/>
      <w:lvlJc w:val="left"/>
      <w:pPr>
        <w:ind w:left="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94EE98">
      <w:start w:val="1"/>
      <w:numFmt w:val="decimal"/>
      <w:lvlRestart w:val="0"/>
      <w:lvlText w:val="%3)"/>
      <w:lvlJc w:val="left"/>
      <w:pPr>
        <w:ind w:left="8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98D8EE">
      <w:start w:val="1"/>
      <w:numFmt w:val="decimal"/>
      <w:lvlText w:val="%4"/>
      <w:lvlJc w:val="left"/>
      <w:pPr>
        <w:ind w:left="15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A9E8C3C">
      <w:start w:val="1"/>
      <w:numFmt w:val="lowerLetter"/>
      <w:lvlText w:val="%5"/>
      <w:lvlJc w:val="left"/>
      <w:pPr>
        <w:ind w:left="22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D34DB5E">
      <w:start w:val="1"/>
      <w:numFmt w:val="lowerRoman"/>
      <w:lvlText w:val="%6"/>
      <w:lvlJc w:val="left"/>
      <w:pPr>
        <w:ind w:left="30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E0EB1E8">
      <w:start w:val="1"/>
      <w:numFmt w:val="decimal"/>
      <w:lvlText w:val="%7"/>
      <w:lvlJc w:val="left"/>
      <w:pPr>
        <w:ind w:left="37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66559C">
      <w:start w:val="1"/>
      <w:numFmt w:val="lowerLetter"/>
      <w:lvlText w:val="%8"/>
      <w:lvlJc w:val="left"/>
      <w:pPr>
        <w:ind w:left="44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92C796">
      <w:start w:val="1"/>
      <w:numFmt w:val="lowerRoman"/>
      <w:lvlText w:val="%9"/>
      <w:lvlJc w:val="left"/>
      <w:pPr>
        <w:ind w:left="51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61BD4F66"/>
    <w:multiLevelType w:val="hybridMultilevel"/>
    <w:tmpl w:val="6ADE28E2"/>
    <w:lvl w:ilvl="0" w:tplc="E8547E50">
      <w:start w:val="3"/>
      <w:numFmt w:val="decimal"/>
      <w:lvlText w:val="%1."/>
      <w:lvlJc w:val="left"/>
      <w:pPr>
        <w:ind w:left="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D320114">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C7222B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B2E834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82C965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B94593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99E441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BC67DC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8F8F01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68AF5654"/>
    <w:multiLevelType w:val="hybridMultilevel"/>
    <w:tmpl w:val="5B461C16"/>
    <w:lvl w:ilvl="0" w:tplc="F3B8801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C60E6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1C3DB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1A8E1C">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A0C2030">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808BB6A">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AED2EA">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A88060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D245EE">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6A82450B"/>
    <w:multiLevelType w:val="multilevel"/>
    <w:tmpl w:val="18E2E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C70972"/>
    <w:multiLevelType w:val="hybridMultilevel"/>
    <w:tmpl w:val="2E68A73A"/>
    <w:lvl w:ilvl="0" w:tplc="0D025FA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C890F6">
      <w:start w:val="1"/>
      <w:numFmt w:val="lowerLetter"/>
      <w:lvlText w:val="%2"/>
      <w:lvlJc w:val="left"/>
      <w:pPr>
        <w:ind w:left="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DA3F46">
      <w:start w:val="1"/>
      <w:numFmt w:val="lowerRoman"/>
      <w:lvlText w:val="%3"/>
      <w:lvlJc w:val="left"/>
      <w:pPr>
        <w:ind w:left="8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6D436F4">
      <w:start w:val="1"/>
      <w:numFmt w:val="decimal"/>
      <w:lvlRestart w:val="0"/>
      <w:lvlText w:val="%4"/>
      <w:lvlJc w:val="left"/>
      <w:pPr>
        <w:ind w:left="5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68F088">
      <w:start w:val="1"/>
      <w:numFmt w:val="lowerLetter"/>
      <w:lvlText w:val="%5"/>
      <w:lvlJc w:val="left"/>
      <w:pPr>
        <w:ind w:left="2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EEB7AE">
      <w:start w:val="1"/>
      <w:numFmt w:val="lowerRoman"/>
      <w:lvlText w:val="%6"/>
      <w:lvlJc w:val="left"/>
      <w:pPr>
        <w:ind w:left="3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EE11F4">
      <w:start w:val="1"/>
      <w:numFmt w:val="decimal"/>
      <w:lvlText w:val="%7"/>
      <w:lvlJc w:val="left"/>
      <w:pPr>
        <w:ind w:left="3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E0A47A">
      <w:start w:val="1"/>
      <w:numFmt w:val="lowerLetter"/>
      <w:lvlText w:val="%8"/>
      <w:lvlJc w:val="left"/>
      <w:pPr>
        <w:ind w:left="4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285D80">
      <w:start w:val="1"/>
      <w:numFmt w:val="lowerRoman"/>
      <w:lvlText w:val="%9"/>
      <w:lvlJc w:val="left"/>
      <w:pPr>
        <w:ind w:left="5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704C58DA"/>
    <w:multiLevelType w:val="hybridMultilevel"/>
    <w:tmpl w:val="7E82D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BC647C"/>
    <w:multiLevelType w:val="hybridMultilevel"/>
    <w:tmpl w:val="8DD8FBBE"/>
    <w:lvl w:ilvl="0" w:tplc="4F12C6F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B8EC1CA">
      <w:start w:val="1"/>
      <w:numFmt w:val="lowerLetter"/>
      <w:lvlText w:val="%2"/>
      <w:lvlJc w:val="left"/>
      <w:pPr>
        <w:ind w:left="5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6098A6">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BCF24E">
      <w:start w:val="1"/>
      <w:numFmt w:val="decimal"/>
      <w:lvlText w:val="%4"/>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980C18">
      <w:start w:val="1"/>
      <w:numFmt w:val="lowerLetter"/>
      <w:lvlText w:val="%5"/>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122A8BA">
      <w:start w:val="1"/>
      <w:numFmt w:val="lowerRoman"/>
      <w:lvlText w:val="%6"/>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DA81236">
      <w:start w:val="1"/>
      <w:numFmt w:val="decimal"/>
      <w:lvlText w:val="%7"/>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E42A74">
      <w:start w:val="1"/>
      <w:numFmt w:val="lowerLetter"/>
      <w:lvlText w:val="%8"/>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A68932">
      <w:start w:val="1"/>
      <w:numFmt w:val="lowerRoman"/>
      <w:lvlText w:val="%9"/>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76F8539B"/>
    <w:multiLevelType w:val="hybridMultilevel"/>
    <w:tmpl w:val="A168A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D87917"/>
    <w:multiLevelType w:val="multilevel"/>
    <w:tmpl w:val="8326C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9267AF"/>
    <w:multiLevelType w:val="hybridMultilevel"/>
    <w:tmpl w:val="48DC9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2"/>
  </w:num>
  <w:num w:numId="4">
    <w:abstractNumId w:val="23"/>
  </w:num>
  <w:num w:numId="5">
    <w:abstractNumId w:val="3"/>
  </w:num>
  <w:num w:numId="6">
    <w:abstractNumId w:val="34"/>
  </w:num>
  <w:num w:numId="7">
    <w:abstractNumId w:val="11"/>
  </w:num>
  <w:num w:numId="8">
    <w:abstractNumId w:val="8"/>
  </w:num>
  <w:num w:numId="9">
    <w:abstractNumId w:val="6"/>
  </w:num>
  <w:num w:numId="10">
    <w:abstractNumId w:val="38"/>
  </w:num>
  <w:num w:numId="11">
    <w:abstractNumId w:val="32"/>
  </w:num>
  <w:num w:numId="12">
    <w:abstractNumId w:val="13"/>
  </w:num>
  <w:num w:numId="13">
    <w:abstractNumId w:val="36"/>
  </w:num>
  <w:num w:numId="14">
    <w:abstractNumId w:val="15"/>
  </w:num>
  <w:num w:numId="15">
    <w:abstractNumId w:val="33"/>
  </w:num>
  <w:num w:numId="16">
    <w:abstractNumId w:val="19"/>
  </w:num>
  <w:num w:numId="17">
    <w:abstractNumId w:val="31"/>
  </w:num>
  <w:num w:numId="18">
    <w:abstractNumId w:val="10"/>
  </w:num>
  <w:num w:numId="19">
    <w:abstractNumId w:val="14"/>
  </w:num>
  <w:num w:numId="20">
    <w:abstractNumId w:val="40"/>
  </w:num>
  <w:num w:numId="21">
    <w:abstractNumId w:val="12"/>
  </w:num>
  <w:num w:numId="22">
    <w:abstractNumId w:val="30"/>
  </w:num>
  <w:num w:numId="23">
    <w:abstractNumId w:val="24"/>
  </w:num>
  <w:num w:numId="24">
    <w:abstractNumId w:val="35"/>
  </w:num>
  <w:num w:numId="25">
    <w:abstractNumId w:val="18"/>
  </w:num>
  <w:num w:numId="26">
    <w:abstractNumId w:val="22"/>
  </w:num>
  <w:num w:numId="27">
    <w:abstractNumId w:val="26"/>
  </w:num>
  <w:num w:numId="28">
    <w:abstractNumId w:val="39"/>
  </w:num>
  <w:num w:numId="29">
    <w:abstractNumId w:val="29"/>
  </w:num>
  <w:num w:numId="30">
    <w:abstractNumId w:val="7"/>
  </w:num>
  <w:num w:numId="31">
    <w:abstractNumId w:val="37"/>
  </w:num>
  <w:num w:numId="32">
    <w:abstractNumId w:val="4"/>
  </w:num>
  <w:num w:numId="33">
    <w:abstractNumId w:val="21"/>
  </w:num>
  <w:num w:numId="34">
    <w:abstractNumId w:val="1"/>
  </w:num>
  <w:num w:numId="35">
    <w:abstractNumId w:val="0"/>
  </w:num>
  <w:num w:numId="36">
    <w:abstractNumId w:val="2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1"/>
  </w:num>
  <w:num w:numId="40">
    <w:abstractNumId w:val="5"/>
  </w:num>
  <w:num w:numId="41">
    <w:abstractNumId w:val="2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09"/>
    <w:rsid w:val="00373244"/>
    <w:rsid w:val="009E033B"/>
    <w:rsid w:val="00A03B46"/>
    <w:rsid w:val="00C0108E"/>
    <w:rsid w:val="00C341CB"/>
    <w:rsid w:val="00DA7909"/>
    <w:rsid w:val="00E46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227C"/>
  <w15:chartTrackingRefBased/>
  <w15:docId w15:val="{AD4D6FBC-5DBD-4A2E-B59F-4BB302D0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0108E"/>
  </w:style>
  <w:style w:type="table" w:customStyle="1" w:styleId="TableGrid">
    <w:name w:val="TableGrid"/>
    <w:rsid w:val="00C0108E"/>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
    <w:name w:val="Нет списка11"/>
    <w:next w:val="a2"/>
    <w:uiPriority w:val="99"/>
    <w:semiHidden/>
    <w:unhideWhenUsed/>
    <w:rsid w:val="00C0108E"/>
  </w:style>
  <w:style w:type="numbering" w:customStyle="1" w:styleId="2">
    <w:name w:val="Нет списка2"/>
    <w:next w:val="a2"/>
    <w:uiPriority w:val="99"/>
    <w:semiHidden/>
    <w:unhideWhenUsed/>
    <w:rsid w:val="00C0108E"/>
  </w:style>
  <w:style w:type="paragraph" w:styleId="a3">
    <w:name w:val="List Paragraph"/>
    <w:basedOn w:val="a"/>
    <w:uiPriority w:val="34"/>
    <w:qFormat/>
    <w:rsid w:val="00C0108E"/>
    <w:pPr>
      <w:ind w:left="720"/>
      <w:contextualSpacing/>
    </w:pPr>
  </w:style>
  <w:style w:type="table" w:styleId="a4">
    <w:name w:val="Table Grid"/>
    <w:basedOn w:val="a1"/>
    <w:uiPriority w:val="39"/>
    <w:rsid w:val="00C0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010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08E"/>
    <w:rPr>
      <w:rFonts w:ascii="Tahoma" w:hAnsi="Tahoma" w:cs="Tahoma"/>
      <w:sz w:val="16"/>
      <w:szCs w:val="16"/>
    </w:rPr>
  </w:style>
  <w:style w:type="paragraph" w:customStyle="1" w:styleId="leftmargin">
    <w:name w:val="left_margin"/>
    <w:basedOn w:val="a"/>
    <w:rsid w:val="00C01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01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010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108E"/>
  </w:style>
  <w:style w:type="paragraph" w:styleId="aa">
    <w:name w:val="footer"/>
    <w:basedOn w:val="a"/>
    <w:link w:val="ab"/>
    <w:uiPriority w:val="99"/>
    <w:unhideWhenUsed/>
    <w:rsid w:val="00C010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108E"/>
  </w:style>
  <w:style w:type="paragraph" w:customStyle="1" w:styleId="c1">
    <w:name w:val="c1"/>
    <w:basedOn w:val="a"/>
    <w:rsid w:val="00C01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C0108E"/>
    <w:rPr>
      <w:sz w:val="16"/>
      <w:szCs w:val="16"/>
    </w:rPr>
  </w:style>
  <w:style w:type="paragraph" w:styleId="ad">
    <w:name w:val="annotation text"/>
    <w:basedOn w:val="a"/>
    <w:link w:val="ae"/>
    <w:uiPriority w:val="99"/>
    <w:semiHidden/>
    <w:unhideWhenUsed/>
    <w:rsid w:val="00C0108E"/>
    <w:pPr>
      <w:spacing w:line="240" w:lineRule="auto"/>
    </w:pPr>
    <w:rPr>
      <w:sz w:val="20"/>
      <w:szCs w:val="20"/>
    </w:rPr>
  </w:style>
  <w:style w:type="character" w:customStyle="1" w:styleId="ae">
    <w:name w:val="Текст примечания Знак"/>
    <w:basedOn w:val="a0"/>
    <w:link w:val="ad"/>
    <w:uiPriority w:val="99"/>
    <w:semiHidden/>
    <w:rsid w:val="00C0108E"/>
    <w:rPr>
      <w:sz w:val="20"/>
      <w:szCs w:val="20"/>
    </w:rPr>
  </w:style>
  <w:style w:type="paragraph" w:styleId="af">
    <w:name w:val="annotation subject"/>
    <w:basedOn w:val="ad"/>
    <w:next w:val="ad"/>
    <w:link w:val="af0"/>
    <w:uiPriority w:val="99"/>
    <w:semiHidden/>
    <w:unhideWhenUsed/>
    <w:rsid w:val="00C0108E"/>
    <w:rPr>
      <w:b/>
      <w:bCs/>
    </w:rPr>
  </w:style>
  <w:style w:type="character" w:customStyle="1" w:styleId="af0">
    <w:name w:val="Тема примечания Знак"/>
    <w:basedOn w:val="ae"/>
    <w:link w:val="af"/>
    <w:uiPriority w:val="99"/>
    <w:semiHidden/>
    <w:rsid w:val="00C010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20536">
      <w:bodyDiv w:val="1"/>
      <w:marLeft w:val="0"/>
      <w:marRight w:val="0"/>
      <w:marTop w:val="0"/>
      <w:marBottom w:val="0"/>
      <w:divBdr>
        <w:top w:val="none" w:sz="0" w:space="0" w:color="auto"/>
        <w:left w:val="none" w:sz="0" w:space="0" w:color="auto"/>
        <w:bottom w:val="none" w:sz="0" w:space="0" w:color="auto"/>
        <w:right w:val="none" w:sz="0" w:space="0" w:color="auto"/>
      </w:divBdr>
    </w:div>
    <w:div w:id="1381133687">
      <w:bodyDiv w:val="1"/>
      <w:marLeft w:val="0"/>
      <w:marRight w:val="0"/>
      <w:marTop w:val="0"/>
      <w:marBottom w:val="0"/>
      <w:divBdr>
        <w:top w:val="none" w:sz="0" w:space="0" w:color="auto"/>
        <w:left w:val="none" w:sz="0" w:space="0" w:color="auto"/>
        <w:bottom w:val="none" w:sz="0" w:space="0" w:color="auto"/>
        <w:right w:val="none" w:sz="0" w:space="0" w:color="auto"/>
      </w:divBdr>
    </w:div>
    <w:div w:id="1605842432">
      <w:bodyDiv w:val="1"/>
      <w:marLeft w:val="0"/>
      <w:marRight w:val="0"/>
      <w:marTop w:val="0"/>
      <w:marBottom w:val="0"/>
      <w:divBdr>
        <w:top w:val="none" w:sz="0" w:space="0" w:color="auto"/>
        <w:left w:val="none" w:sz="0" w:space="0" w:color="auto"/>
        <w:bottom w:val="none" w:sz="0" w:space="0" w:color="auto"/>
        <w:right w:val="none" w:sz="0" w:space="0" w:color="auto"/>
      </w:divBdr>
    </w:div>
    <w:div w:id="17264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4271</Words>
  <Characters>24347</Characters>
  <Application>Microsoft Office Word</Application>
  <DocSecurity>0</DocSecurity>
  <Lines>202</Lines>
  <Paragraphs>57</Paragraphs>
  <ScaleCrop>false</ScaleCrop>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Елена</cp:lastModifiedBy>
  <cp:revision>6</cp:revision>
  <dcterms:created xsi:type="dcterms:W3CDTF">2018-10-10T20:25:00Z</dcterms:created>
  <dcterms:modified xsi:type="dcterms:W3CDTF">2024-02-08T16:28:00Z</dcterms:modified>
</cp:coreProperties>
</file>