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68" w:rsidRPr="003B6D68" w:rsidRDefault="003B6D68" w:rsidP="003B6D68">
      <w:pPr>
        <w:shd w:val="clear" w:color="auto" w:fill="FFFFFF"/>
        <w:ind w:right="-9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3B6D68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Промежуточная аттестация (итоговый контроль) по </w:t>
      </w:r>
      <w:r w:rsidRPr="003B6D68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географии</w:t>
      </w:r>
    </w:p>
    <w:p w:rsidR="003B6D68" w:rsidRPr="003B6D68" w:rsidRDefault="003B6D68" w:rsidP="003B6D68">
      <w:pPr>
        <w:shd w:val="clear" w:color="auto" w:fill="FFFFFF"/>
        <w:ind w:right="-9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3B6D68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КИМ.  </w:t>
      </w:r>
      <w:r w:rsidRPr="003B6D68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5</w:t>
      </w:r>
      <w:r w:rsidRPr="003B6D68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класс.</w:t>
      </w:r>
    </w:p>
    <w:p w:rsidR="0051683E" w:rsidRPr="003B6D68" w:rsidRDefault="0051683E" w:rsidP="003B6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6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683E" w:rsidRPr="00556CA4" w:rsidRDefault="0051683E" w:rsidP="0051683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1683E" w:rsidRPr="00556CA4" w:rsidRDefault="0051683E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56CA4">
        <w:rPr>
          <w:rFonts w:ascii="Times New Roman" w:hAnsi="Times New Roman"/>
          <w:color w:val="000000"/>
          <w:sz w:val="24"/>
          <w:szCs w:val="28"/>
        </w:rPr>
        <w:t xml:space="preserve">Промежуточная аттестационная контрольная работа по географии составлена в соответствии с требованиями </w:t>
      </w:r>
      <w:r>
        <w:rPr>
          <w:rFonts w:ascii="Times New Roman" w:hAnsi="Times New Roman"/>
          <w:color w:val="000000"/>
          <w:sz w:val="24"/>
          <w:szCs w:val="28"/>
        </w:rPr>
        <w:t>ФГО</w:t>
      </w:r>
      <w:r w:rsidR="00333FF5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F4BC6">
        <w:rPr>
          <w:rFonts w:ascii="Times New Roman" w:hAnsi="Times New Roman"/>
          <w:color w:val="000000"/>
          <w:sz w:val="24"/>
          <w:szCs w:val="28"/>
        </w:rPr>
        <w:t>ООО по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географии и рабочей программы по предм</w:t>
      </w:r>
      <w:r w:rsidR="00F7690C">
        <w:rPr>
          <w:rFonts w:ascii="Times New Roman" w:hAnsi="Times New Roman"/>
          <w:color w:val="000000"/>
          <w:sz w:val="24"/>
          <w:szCs w:val="28"/>
        </w:rPr>
        <w:t>ету «География» для 5-9 классов.</w:t>
      </w:r>
    </w:p>
    <w:p w:rsidR="0051683E" w:rsidRPr="00556CA4" w:rsidRDefault="0051683E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33FF5">
        <w:rPr>
          <w:rFonts w:ascii="Times New Roman" w:hAnsi="Times New Roman"/>
          <w:i/>
          <w:color w:val="000000"/>
          <w:sz w:val="24"/>
          <w:szCs w:val="28"/>
        </w:rPr>
        <w:t>Цель: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33FF5">
        <w:rPr>
          <w:rFonts w:ascii="Times New Roman" w:hAnsi="Times New Roman"/>
          <w:color w:val="000000"/>
          <w:sz w:val="24"/>
          <w:szCs w:val="28"/>
        </w:rPr>
        <w:t xml:space="preserve">выявление </w:t>
      </w:r>
      <w:r w:rsidRPr="00556CA4">
        <w:rPr>
          <w:rFonts w:ascii="Times New Roman" w:hAnsi="Times New Roman"/>
          <w:color w:val="000000"/>
          <w:sz w:val="24"/>
          <w:szCs w:val="28"/>
        </w:rPr>
        <w:t>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:rsidR="00F7690C" w:rsidRPr="00556CA4" w:rsidRDefault="0051683E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56CA4">
        <w:rPr>
          <w:rFonts w:ascii="Times New Roman" w:hAnsi="Times New Roman"/>
          <w:color w:val="000000"/>
          <w:sz w:val="24"/>
          <w:szCs w:val="28"/>
        </w:rPr>
        <w:t xml:space="preserve">Итоговая контрольная работа по </w:t>
      </w:r>
      <w:r w:rsidR="005F4BC6" w:rsidRPr="00556CA4">
        <w:rPr>
          <w:rFonts w:ascii="Times New Roman" w:hAnsi="Times New Roman"/>
          <w:color w:val="000000"/>
          <w:sz w:val="24"/>
          <w:szCs w:val="28"/>
        </w:rPr>
        <w:t>курсу 5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класса представлена в форме КИМ и включают </w:t>
      </w:r>
      <w:r w:rsidR="005F4BC6" w:rsidRPr="00556CA4">
        <w:rPr>
          <w:rFonts w:ascii="Times New Roman" w:hAnsi="Times New Roman"/>
          <w:color w:val="000000"/>
          <w:sz w:val="24"/>
          <w:szCs w:val="28"/>
        </w:rPr>
        <w:t>задания базового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и повышенного уровней.</w:t>
      </w:r>
    </w:p>
    <w:p w:rsidR="00F7690C" w:rsidRPr="005F4BC6" w:rsidRDefault="0051683E" w:rsidP="00B60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556CA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56CA4">
        <w:rPr>
          <w:rFonts w:ascii="Times New Roman" w:hAnsi="Times New Roman"/>
          <w:b/>
          <w:color w:val="000000"/>
          <w:sz w:val="24"/>
          <w:szCs w:val="28"/>
        </w:rPr>
        <w:t>Задания базового уровня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F4BC6" w:rsidRPr="00556CA4">
        <w:rPr>
          <w:rFonts w:ascii="Times New Roman" w:hAnsi="Times New Roman"/>
          <w:b/>
          <w:color w:val="000000"/>
          <w:sz w:val="24"/>
          <w:szCs w:val="28"/>
        </w:rPr>
        <w:t>(1</w:t>
      </w:r>
      <w:r w:rsidRPr="00556CA4">
        <w:rPr>
          <w:rFonts w:ascii="Times New Roman" w:hAnsi="Times New Roman"/>
          <w:b/>
          <w:color w:val="000000"/>
          <w:sz w:val="24"/>
          <w:szCs w:val="28"/>
        </w:rPr>
        <w:t>-9</w:t>
      </w:r>
      <w:r w:rsidR="009216DF">
        <w:rPr>
          <w:rFonts w:ascii="Times New Roman" w:hAnsi="Times New Roman"/>
          <w:b/>
          <w:color w:val="000000"/>
          <w:sz w:val="24"/>
          <w:szCs w:val="28"/>
        </w:rPr>
        <w:t>,12,13,15</w:t>
      </w:r>
      <w:r w:rsidR="005F4BC6" w:rsidRPr="00556CA4">
        <w:rPr>
          <w:rFonts w:ascii="Times New Roman" w:hAnsi="Times New Roman"/>
          <w:b/>
          <w:color w:val="000000"/>
          <w:sz w:val="24"/>
          <w:szCs w:val="28"/>
        </w:rPr>
        <w:t>):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на вопрос 1-9 предлагаются </w:t>
      </w:r>
      <w:r w:rsidRPr="00556CA4">
        <w:rPr>
          <w:rFonts w:ascii="Times New Roman" w:hAnsi="Times New Roman"/>
          <w:color w:val="000000"/>
          <w:spacing w:val="-3"/>
          <w:sz w:val="24"/>
          <w:szCs w:val="28"/>
        </w:rPr>
        <w:t xml:space="preserve">четыре варианта ответов, из которых верным может быть 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только один, </w:t>
      </w:r>
      <w:r w:rsidR="009216DF">
        <w:rPr>
          <w:rFonts w:ascii="Times New Roman" w:hAnsi="Times New Roman"/>
          <w:sz w:val="24"/>
          <w:szCs w:val="24"/>
        </w:rPr>
        <w:t>о</w:t>
      </w:r>
      <w:r w:rsidR="009216DF" w:rsidRPr="00BC33BF">
        <w:rPr>
          <w:rFonts w:ascii="Times New Roman" w:hAnsi="Times New Roman"/>
          <w:sz w:val="24"/>
          <w:szCs w:val="24"/>
        </w:rPr>
        <w:t>тветом к заданиям 12 является последовательность букв или цифр.</w:t>
      </w:r>
      <w:r w:rsidR="009216DF">
        <w:rPr>
          <w:rFonts w:ascii="Times New Roman" w:hAnsi="Times New Roman"/>
          <w:sz w:val="24"/>
          <w:szCs w:val="24"/>
        </w:rPr>
        <w:t xml:space="preserve"> Ответом на задания 13,15 является слово или словосочетание </w:t>
      </w:r>
    </w:p>
    <w:p w:rsidR="0051683E" w:rsidRPr="00BC33BF" w:rsidRDefault="0051683E" w:rsidP="00B603C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56CA4">
        <w:rPr>
          <w:rFonts w:ascii="Times New Roman" w:hAnsi="Times New Roman"/>
          <w:b/>
          <w:bCs/>
          <w:color w:val="000000"/>
          <w:sz w:val="24"/>
          <w:szCs w:val="28"/>
        </w:rPr>
        <w:t>Задания повышенного уровня</w:t>
      </w:r>
      <w:r w:rsidRPr="00556CA4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9216DF">
        <w:rPr>
          <w:rFonts w:ascii="Times New Roman" w:hAnsi="Times New Roman"/>
          <w:b/>
          <w:color w:val="000000"/>
          <w:sz w:val="24"/>
          <w:szCs w:val="28"/>
        </w:rPr>
        <w:t>(10,11,</w:t>
      </w:r>
      <w:r w:rsidRPr="00333FF5">
        <w:rPr>
          <w:rFonts w:ascii="Times New Roman" w:hAnsi="Times New Roman"/>
          <w:b/>
          <w:color w:val="000000"/>
          <w:sz w:val="24"/>
          <w:szCs w:val="28"/>
        </w:rPr>
        <w:t>14</w:t>
      </w:r>
      <w:r w:rsidR="009216DF">
        <w:rPr>
          <w:rFonts w:ascii="Times New Roman" w:hAnsi="Times New Roman"/>
          <w:b/>
          <w:color w:val="000000"/>
          <w:sz w:val="24"/>
          <w:szCs w:val="28"/>
        </w:rPr>
        <w:t>,16</w:t>
      </w:r>
      <w:r w:rsidR="005F4BC6" w:rsidRPr="00333FF5">
        <w:rPr>
          <w:rFonts w:ascii="Times New Roman" w:hAnsi="Times New Roman"/>
          <w:b/>
          <w:color w:val="000000"/>
          <w:sz w:val="24"/>
          <w:szCs w:val="28"/>
        </w:rPr>
        <w:t>):</w:t>
      </w:r>
      <w:r w:rsidR="005F4BC6" w:rsidRPr="00556CA4">
        <w:rPr>
          <w:rFonts w:ascii="Times New Roman" w:hAnsi="Times New Roman"/>
          <w:color w:val="000000"/>
          <w:sz w:val="24"/>
          <w:szCs w:val="28"/>
        </w:rPr>
        <w:t xml:space="preserve"> задания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56CA4">
        <w:rPr>
          <w:rFonts w:ascii="Times New Roman" w:hAnsi="Times New Roman"/>
          <w:color w:val="000000"/>
          <w:spacing w:val="-3"/>
          <w:sz w:val="24"/>
          <w:szCs w:val="28"/>
        </w:rPr>
        <w:t>требуют от учащихся более глубо</w:t>
      </w:r>
      <w:r w:rsidRPr="00556CA4">
        <w:rPr>
          <w:rFonts w:ascii="Times New Roman" w:hAnsi="Times New Roman"/>
          <w:color w:val="000000"/>
          <w:sz w:val="24"/>
          <w:szCs w:val="28"/>
        </w:rPr>
        <w:t>ких знаний</w:t>
      </w:r>
      <w:r w:rsidRPr="00BC33BF">
        <w:rPr>
          <w:rFonts w:ascii="Times New Roman" w:hAnsi="Times New Roman"/>
          <w:color w:val="000000"/>
          <w:sz w:val="24"/>
          <w:szCs w:val="24"/>
        </w:rPr>
        <w:t>.</w:t>
      </w:r>
      <w:r w:rsidRPr="00BC33BF">
        <w:rPr>
          <w:rFonts w:ascii="Times New Roman" w:hAnsi="Times New Roman"/>
          <w:sz w:val="24"/>
          <w:szCs w:val="24"/>
        </w:rPr>
        <w:t xml:space="preserve"> </w:t>
      </w:r>
      <w:r w:rsidR="005A4F36">
        <w:rPr>
          <w:rFonts w:ascii="Times New Roman" w:hAnsi="Times New Roman"/>
          <w:color w:val="000000"/>
          <w:sz w:val="24"/>
          <w:szCs w:val="28"/>
        </w:rPr>
        <w:t>В</w:t>
      </w:r>
      <w:r w:rsidR="005A4F36" w:rsidRPr="00556CA4">
        <w:rPr>
          <w:rFonts w:ascii="Times New Roman" w:hAnsi="Times New Roman"/>
          <w:color w:val="000000"/>
          <w:sz w:val="24"/>
          <w:szCs w:val="28"/>
        </w:rPr>
        <w:t xml:space="preserve"> заданиях 10-11 необходимо применить практические навыки по определению точек по заданным координатам</w:t>
      </w:r>
      <w:r w:rsidR="009216DF">
        <w:rPr>
          <w:rFonts w:ascii="Times New Roman" w:hAnsi="Times New Roman"/>
          <w:color w:val="000000"/>
          <w:sz w:val="24"/>
          <w:szCs w:val="28"/>
        </w:rPr>
        <w:t>.</w:t>
      </w:r>
      <w:r w:rsidR="009216DF">
        <w:rPr>
          <w:rFonts w:ascii="Times New Roman" w:hAnsi="Times New Roman"/>
          <w:sz w:val="24"/>
          <w:szCs w:val="24"/>
        </w:rPr>
        <w:t xml:space="preserve"> </w:t>
      </w:r>
      <w:r w:rsidR="009216DF">
        <w:rPr>
          <w:rFonts w:ascii="Times New Roman" w:hAnsi="Times New Roman"/>
          <w:color w:val="000000"/>
          <w:spacing w:val="3"/>
          <w:sz w:val="24"/>
          <w:szCs w:val="24"/>
        </w:rPr>
        <w:t xml:space="preserve">При выполнении заданий 14, </w:t>
      </w: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>1</w:t>
      </w:r>
      <w:r w:rsidR="00D637EE" w:rsidRPr="00BC33BF">
        <w:rPr>
          <w:rFonts w:ascii="Times New Roman" w:hAnsi="Times New Roman"/>
          <w:color w:val="000000"/>
          <w:spacing w:val="3"/>
          <w:sz w:val="24"/>
          <w:szCs w:val="24"/>
        </w:rPr>
        <w:t>6</w:t>
      </w: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 xml:space="preserve"> требуется применить практические навыки  и дать </w:t>
      </w:r>
      <w:r w:rsidR="005F4BC6" w:rsidRPr="00BC33BF">
        <w:rPr>
          <w:rFonts w:ascii="Times New Roman" w:hAnsi="Times New Roman"/>
          <w:color w:val="000000"/>
          <w:spacing w:val="-2"/>
          <w:sz w:val="24"/>
          <w:szCs w:val="24"/>
        </w:rPr>
        <w:t>развернутый ответ.</w:t>
      </w:r>
      <w:r w:rsidR="00333FF5" w:rsidRPr="00BC33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C33BF" w:rsidRPr="00BC33BF" w:rsidRDefault="00BC33BF" w:rsidP="00B603C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>На выпол</w:t>
      </w:r>
      <w:r w:rsidR="00970885">
        <w:rPr>
          <w:rFonts w:ascii="Times New Roman" w:hAnsi="Times New Roman"/>
          <w:color w:val="000000"/>
          <w:spacing w:val="3"/>
          <w:sz w:val="24"/>
          <w:szCs w:val="24"/>
        </w:rPr>
        <w:t>нение работы отводится 45 минут.</w:t>
      </w:r>
      <w:r w:rsidR="002C154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970885">
        <w:rPr>
          <w:rFonts w:ascii="Times New Roman" w:hAnsi="Times New Roman"/>
          <w:color w:val="000000"/>
          <w:spacing w:val="3"/>
          <w:sz w:val="24"/>
          <w:szCs w:val="24"/>
        </w:rPr>
        <w:t>Разрешается пользоваться атласом.</w:t>
      </w:r>
    </w:p>
    <w:p w:rsidR="00BC33BF" w:rsidRPr="00BC33BF" w:rsidRDefault="00BC33BF" w:rsidP="00B603C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 xml:space="preserve">Максимальное количество баллов – </w:t>
      </w:r>
      <w:r w:rsidR="005A4F36">
        <w:rPr>
          <w:rFonts w:ascii="Times New Roman" w:hAnsi="Times New Roman"/>
          <w:color w:val="000000"/>
          <w:spacing w:val="3"/>
          <w:sz w:val="24"/>
          <w:szCs w:val="24"/>
        </w:rPr>
        <w:t>21</w:t>
      </w: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BC33BF" w:rsidRDefault="00BC33BF" w:rsidP="00D637E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8"/>
        </w:rPr>
      </w:pPr>
    </w:p>
    <w:p w:rsidR="0051683E" w:rsidRDefault="0051683E" w:rsidP="00E26A10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7C5C17">
        <w:rPr>
          <w:sz w:val="24"/>
        </w:rPr>
        <w:t>Кодификаторы проверяемых элементов содержания</w:t>
      </w:r>
    </w:p>
    <w:p w:rsidR="0051683E" w:rsidRDefault="0051683E" w:rsidP="0051683E">
      <w:pPr>
        <w:pStyle w:val="1"/>
        <w:tabs>
          <w:tab w:val="left" w:pos="1577"/>
        </w:tabs>
        <w:ind w:left="0" w:right="687"/>
        <w:rPr>
          <w:sz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5920"/>
        <w:gridCol w:w="1134"/>
        <w:gridCol w:w="1134"/>
      </w:tblGrid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№</w:t>
            </w:r>
          </w:p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задания</w:t>
            </w:r>
          </w:p>
        </w:tc>
        <w:tc>
          <w:tcPr>
            <w:tcW w:w="6345" w:type="dxa"/>
            <w:gridSpan w:val="2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Макс. балл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Изображение земной поверхности.  Градусная</w:t>
            </w:r>
            <w:r w:rsidRPr="00333FF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сеть:</w:t>
            </w:r>
            <w:r w:rsidRPr="00333FF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параллели</w:t>
            </w:r>
            <w:r w:rsidRPr="00333FF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и</w:t>
            </w:r>
            <w:r w:rsidRPr="00333FF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меридианы.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Земля – планета Солнечной системы. Осевое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вращение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Земли.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Смена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дня</w:t>
            </w:r>
            <w:r w:rsidRPr="00333FF5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и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ночи,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сутки,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часовые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пояса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Земля – планета Солнечной системы. Осевое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вращение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Земли.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Смена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дня</w:t>
            </w:r>
            <w:r w:rsidRPr="00333FF5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и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ночи,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сутки,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часовые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пояса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Изображения</w:t>
            </w:r>
            <w:r w:rsidRPr="00333FF5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земной</w:t>
            </w:r>
            <w:r w:rsidRPr="00333FF5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поверхности Масштаб и условные знаки на карте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Литосфера. Внутреннее</w:t>
            </w:r>
            <w:r w:rsidRPr="00333FF5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строение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Земли.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Земная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кора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и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литосфера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BF377C" w:rsidRPr="00D637EE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D637EE">
              <w:rPr>
                <w:b w:val="0"/>
                <w:sz w:val="24"/>
                <w:szCs w:val="24"/>
              </w:rPr>
              <w:t>Литосфера. Горные</w:t>
            </w:r>
            <w:r w:rsidRPr="00D637EE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D637EE">
              <w:rPr>
                <w:b w:val="0"/>
                <w:sz w:val="24"/>
                <w:szCs w:val="24"/>
              </w:rPr>
              <w:t>породы</w:t>
            </w:r>
            <w:r w:rsidRPr="00D637EE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D637EE">
              <w:rPr>
                <w:b w:val="0"/>
                <w:sz w:val="24"/>
                <w:szCs w:val="24"/>
              </w:rPr>
              <w:t>и</w:t>
            </w:r>
            <w:r w:rsidRPr="00D637E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D637EE">
              <w:rPr>
                <w:b w:val="0"/>
                <w:sz w:val="24"/>
                <w:szCs w:val="24"/>
              </w:rPr>
              <w:t>полезные</w:t>
            </w:r>
            <w:r w:rsidRPr="00D637EE">
              <w:rPr>
                <w:b w:val="0"/>
                <w:spacing w:val="48"/>
                <w:sz w:val="24"/>
                <w:szCs w:val="24"/>
              </w:rPr>
              <w:t xml:space="preserve"> </w:t>
            </w:r>
            <w:r w:rsidRPr="00D637EE">
              <w:rPr>
                <w:b w:val="0"/>
                <w:sz w:val="24"/>
                <w:szCs w:val="24"/>
              </w:rPr>
              <w:t>ископаемые.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BF377C" w:rsidRPr="00D637EE" w:rsidRDefault="00BF377C" w:rsidP="00D637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Литосфера. Движения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земной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коры</w:t>
            </w:r>
            <w:r w:rsidRPr="00D637E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земной</w:t>
            </w:r>
            <w:r w:rsidR="00D637EE"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поверхности:</w:t>
            </w:r>
            <w:r w:rsidRPr="00D637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землетрясения,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вулканы,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гейзеры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BF377C" w:rsidRPr="00D637EE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D637EE">
              <w:rPr>
                <w:b w:val="0"/>
                <w:sz w:val="24"/>
                <w:szCs w:val="24"/>
              </w:rPr>
              <w:t xml:space="preserve">Изображение земной поверхности.  </w:t>
            </w:r>
            <w:r w:rsidRPr="00D637EE">
              <w:rPr>
                <w:b w:val="0"/>
                <w:bCs w:val="0"/>
                <w:sz w:val="24"/>
                <w:szCs w:val="24"/>
              </w:rPr>
              <w:t>Географические</w:t>
            </w:r>
            <w:r w:rsidRPr="00D637E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координаты:</w:t>
            </w:r>
            <w:r w:rsidRPr="00D637E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D637E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широта,</w:t>
            </w:r>
            <w:r w:rsidRPr="00D637EE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D637EE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долгота.</w:t>
            </w:r>
          </w:p>
        </w:tc>
        <w:tc>
          <w:tcPr>
            <w:tcW w:w="1134" w:type="dxa"/>
          </w:tcPr>
          <w:p w:rsidR="00BF377C" w:rsidRPr="00333FF5" w:rsidRDefault="005A4F36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 xml:space="preserve">Изображение земной поверхности.  </w:t>
            </w:r>
            <w:r w:rsidRPr="00333FF5">
              <w:rPr>
                <w:b w:val="0"/>
                <w:bCs w:val="0"/>
                <w:sz w:val="24"/>
                <w:szCs w:val="24"/>
              </w:rPr>
              <w:t>Географические</w:t>
            </w:r>
            <w:r w:rsidRPr="00333FF5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lastRenderedPageBreak/>
              <w:t>координаты:</w:t>
            </w:r>
            <w:r w:rsidRPr="00333FF5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333FF5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широта,</w:t>
            </w:r>
            <w:r w:rsidRPr="00333FF5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333FF5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долгота.</w:t>
            </w:r>
          </w:p>
        </w:tc>
        <w:tc>
          <w:tcPr>
            <w:tcW w:w="1134" w:type="dxa"/>
          </w:tcPr>
          <w:p w:rsidR="00BF377C" w:rsidRPr="00333FF5" w:rsidRDefault="005A4F36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</w:p>
        </w:tc>
        <w:tc>
          <w:tcPr>
            <w:tcW w:w="1134" w:type="dxa"/>
          </w:tcPr>
          <w:p w:rsidR="00BF377C" w:rsidRPr="00333FF5" w:rsidRDefault="005A4F36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BF377C" w:rsidRPr="00D637EE" w:rsidRDefault="00BF377C" w:rsidP="00D637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Литосфера. Движения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земной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коры</w:t>
            </w:r>
            <w:r w:rsidRPr="00D637E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земной</w:t>
            </w:r>
            <w:r w:rsidR="00D637EE"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поверхности:</w:t>
            </w:r>
            <w:r w:rsidRPr="00D637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землетрясения,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вулканы,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гейзеры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77C" w:rsidRPr="00D56E49" w:rsidTr="00D637EE">
        <w:trPr>
          <w:trHeight w:val="1123"/>
        </w:trPr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Изображение земной поверхности.  План местности. Масштаб. Определение направлений и расстояний на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плане.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Способы изображения рельефа земной поверхности на плане, определение</w:t>
            </w:r>
            <w:r w:rsidRPr="00333FF5">
              <w:rPr>
                <w:spacing w:val="-57"/>
                <w:sz w:val="24"/>
                <w:szCs w:val="24"/>
              </w:rPr>
              <w:t xml:space="preserve">  </w:t>
            </w:r>
            <w:r w:rsidRPr="00333FF5">
              <w:rPr>
                <w:sz w:val="24"/>
                <w:szCs w:val="24"/>
              </w:rPr>
              <w:t>абсолютных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высот.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Условные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знаки.</w:t>
            </w:r>
            <w:r w:rsidRPr="00333FF5">
              <w:rPr>
                <w:spacing w:val="38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Чтение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плана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местности.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F377C" w:rsidRPr="00333FF5" w:rsidRDefault="005A4F36" w:rsidP="00333F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BF377C" w:rsidRPr="00333FF5" w:rsidRDefault="00BF377C" w:rsidP="00D637EE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Изображение земной поверхности.  План местности. Масштаб. Азимут. Определение направлений и расстояний на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плане.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Способы изображения рельефа земной поверхности на плане, определение</w:t>
            </w:r>
            <w:r w:rsidRPr="00333FF5">
              <w:rPr>
                <w:spacing w:val="-57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абсолютных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высот.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Условные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знаки.</w:t>
            </w:r>
            <w:r w:rsidRPr="00333FF5">
              <w:rPr>
                <w:spacing w:val="38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Чтение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плана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местности.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BF377C" w:rsidRPr="00333FF5" w:rsidRDefault="00BF377C" w:rsidP="00333FF5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1134" w:type="dxa"/>
          </w:tcPr>
          <w:p w:rsidR="00BF377C" w:rsidRPr="00333FF5" w:rsidRDefault="005A4F36" w:rsidP="00333F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F377C" w:rsidRPr="00333FF5" w:rsidRDefault="005A4F36" w:rsidP="00333F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1367" w:rsidRPr="00D56E49" w:rsidTr="00E26A10">
        <w:tc>
          <w:tcPr>
            <w:tcW w:w="1134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4C1367" w:rsidRPr="00333FF5" w:rsidRDefault="004C1367" w:rsidP="00333FF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4C1367" w:rsidRPr="00333FF5" w:rsidRDefault="004C1367" w:rsidP="00333FF5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Литосфера</w:t>
            </w:r>
          </w:p>
        </w:tc>
        <w:tc>
          <w:tcPr>
            <w:tcW w:w="1134" w:type="dxa"/>
          </w:tcPr>
          <w:p w:rsidR="004C1367" w:rsidRPr="00333FF5" w:rsidRDefault="006A5050" w:rsidP="00333F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C1367" w:rsidRPr="00333FF5" w:rsidRDefault="004C1367" w:rsidP="00333FF5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BF377C" w:rsidRPr="00333FF5" w:rsidRDefault="00BF377C" w:rsidP="00333F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20" w:type="dxa"/>
          </w:tcPr>
          <w:p w:rsidR="00BF377C" w:rsidRPr="00333FF5" w:rsidRDefault="00333FF5" w:rsidP="00333FF5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333FF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F377C" w:rsidRPr="00333FF5" w:rsidRDefault="00BF377C" w:rsidP="00333F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77C" w:rsidRPr="00333FF5" w:rsidRDefault="005A4F36" w:rsidP="00333F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51683E" w:rsidRDefault="0051683E" w:rsidP="005F4BC6">
      <w:pPr>
        <w:pStyle w:val="1"/>
        <w:tabs>
          <w:tab w:val="left" w:pos="1577"/>
        </w:tabs>
        <w:ind w:left="0" w:right="687" w:hanging="142"/>
        <w:rPr>
          <w:sz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8188"/>
      </w:tblGrid>
      <w:tr w:rsidR="00BF377C" w:rsidRPr="00D56E49" w:rsidTr="00E26A10">
        <w:tc>
          <w:tcPr>
            <w:tcW w:w="1134" w:type="dxa"/>
          </w:tcPr>
          <w:p w:rsidR="00BF377C" w:rsidRPr="00333FF5" w:rsidRDefault="00BF377C" w:rsidP="0051683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613" w:type="dxa"/>
            <w:gridSpan w:val="2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 w:right="687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1-5</w:t>
            </w:r>
          </w:p>
        </w:tc>
        <w:tc>
          <w:tcPr>
            <w:tcW w:w="425" w:type="dxa"/>
          </w:tcPr>
          <w:p w:rsidR="00BF377C" w:rsidRPr="00333FF5" w:rsidRDefault="00BF377C" w:rsidP="0051683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BF377C" w:rsidRPr="00333FF5" w:rsidRDefault="004C1367" w:rsidP="00333FF5">
            <w:pPr>
              <w:pStyle w:val="1"/>
              <w:tabs>
                <w:tab w:val="left" w:pos="1577"/>
              </w:tabs>
              <w:ind w:left="3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      </w:r>
            <w:r w:rsidR="00333FF5">
              <w:rPr>
                <w:b w:val="0"/>
                <w:sz w:val="24"/>
                <w:szCs w:val="24"/>
              </w:rPr>
              <w:t>икации, устанавливать причинно-</w:t>
            </w:r>
            <w:r w:rsidRPr="00333FF5">
              <w:rPr>
                <w:b w:val="0"/>
                <w:sz w:val="24"/>
                <w:szCs w:val="24"/>
              </w:rPr>
              <w:t>следственные связи, строить логические рассуждения, делать</w:t>
            </w:r>
            <w:r w:rsidR="00333FF5">
              <w:rPr>
                <w:b w:val="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умозаключения   (индуктивные,   дедуктивные    и    по    аналогии) и выводы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F377C" w:rsidRPr="00333FF5" w:rsidRDefault="00BF377C" w:rsidP="0051683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88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7-9</w:t>
            </w:r>
          </w:p>
        </w:tc>
        <w:tc>
          <w:tcPr>
            <w:tcW w:w="425" w:type="dxa"/>
          </w:tcPr>
          <w:p w:rsidR="00BF377C" w:rsidRPr="00333FF5" w:rsidRDefault="00BF377C" w:rsidP="0051683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BF377C" w:rsidRPr="00333FF5" w:rsidRDefault="004C1367" w:rsidP="00333FF5">
            <w:pPr>
              <w:pStyle w:val="1"/>
              <w:tabs>
                <w:tab w:val="left" w:pos="1577"/>
              </w:tabs>
              <w:ind w:left="30" w:hanging="3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      </w:r>
            <w:r w:rsidR="00333FF5">
              <w:rPr>
                <w:b w:val="0"/>
                <w:sz w:val="24"/>
                <w:szCs w:val="24"/>
              </w:rPr>
              <w:t>икации, устанавливать причинно-</w:t>
            </w:r>
            <w:r w:rsidRPr="00333FF5">
              <w:rPr>
                <w:b w:val="0"/>
                <w:sz w:val="24"/>
                <w:szCs w:val="24"/>
              </w:rPr>
              <w:t>следственные связи, строить логические рассуждения, делать</w:t>
            </w:r>
            <w:r w:rsidR="00333FF5">
              <w:rPr>
                <w:b w:val="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умозаключения   (индуктивные,   дедуктивные    и    по    аналогии) и выводы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BF377C" w:rsidRPr="00333FF5" w:rsidRDefault="00BF377C" w:rsidP="0051683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88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BF377C" w:rsidRPr="00D56E49" w:rsidTr="00E26A10">
        <w:tc>
          <w:tcPr>
            <w:tcW w:w="1134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BF377C" w:rsidRPr="00333FF5" w:rsidRDefault="00BF377C" w:rsidP="0051683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88" w:type="dxa"/>
          </w:tcPr>
          <w:p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4C1367" w:rsidRPr="00D56E49" w:rsidTr="00E26A10">
        <w:tc>
          <w:tcPr>
            <w:tcW w:w="1134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4C1367" w:rsidRPr="00333FF5" w:rsidRDefault="004C1367" w:rsidP="004C136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188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Смысловое чтение</w:t>
            </w:r>
          </w:p>
        </w:tc>
      </w:tr>
      <w:tr w:rsidR="004C1367" w:rsidRPr="00D56E49" w:rsidTr="00E26A10">
        <w:tc>
          <w:tcPr>
            <w:tcW w:w="1134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4C1367" w:rsidRPr="00333FF5" w:rsidRDefault="004C1367" w:rsidP="004C136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188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Навыки использования различных источники географической информации для решения различных учебных и учебно-практических задач</w:t>
            </w:r>
          </w:p>
        </w:tc>
      </w:tr>
      <w:tr w:rsidR="004C1367" w:rsidRPr="00D56E49" w:rsidTr="00E26A10">
        <w:tc>
          <w:tcPr>
            <w:tcW w:w="1134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4C1367" w:rsidRPr="00333FF5" w:rsidRDefault="004C1367" w:rsidP="004C136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Навыки использования различных источники географической информации для решения различных учебных и учебно-практических задач</w:t>
            </w:r>
            <w:r w:rsidR="00333FF5">
              <w:rPr>
                <w:b w:val="0"/>
                <w:sz w:val="24"/>
                <w:szCs w:val="24"/>
              </w:rPr>
              <w:t>.</w:t>
            </w:r>
          </w:p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и делать выводы.</w:t>
            </w:r>
          </w:p>
        </w:tc>
      </w:tr>
      <w:tr w:rsidR="004C1367" w:rsidRPr="00D56E49" w:rsidTr="00E26A10">
        <w:tc>
          <w:tcPr>
            <w:tcW w:w="1134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4C1367" w:rsidRPr="00333FF5" w:rsidRDefault="004C1367" w:rsidP="004C136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3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классифицировать, строить логические рассуждения, делать умозаключения   (индуктивные,   дедуктивные    и    по    аналогии) и выводы</w:t>
            </w:r>
          </w:p>
        </w:tc>
      </w:tr>
      <w:tr w:rsidR="004C1367" w:rsidRPr="00D56E49" w:rsidTr="00E26A10">
        <w:tc>
          <w:tcPr>
            <w:tcW w:w="1134" w:type="dxa"/>
          </w:tcPr>
          <w:p w:rsidR="004C1367" w:rsidRPr="00333FF5" w:rsidRDefault="004C1367" w:rsidP="00333FF5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4C1367" w:rsidRPr="00333FF5" w:rsidRDefault="004C1367" w:rsidP="004C136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188" w:type="dxa"/>
          </w:tcPr>
          <w:p w:rsidR="004C1367" w:rsidRPr="00333FF5" w:rsidRDefault="004C1367" w:rsidP="004C1367">
            <w:pPr>
              <w:pStyle w:val="1"/>
              <w:tabs>
                <w:tab w:val="left" w:pos="1577"/>
              </w:tabs>
              <w:ind w:left="3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Формирование и развитие экологического мышления</w:t>
            </w:r>
          </w:p>
        </w:tc>
      </w:tr>
    </w:tbl>
    <w:p w:rsidR="00E26A10" w:rsidRDefault="00E26A10" w:rsidP="0051683E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1683E" w:rsidRPr="00A56AA4" w:rsidRDefault="0051683E" w:rsidP="00B603C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56AA4">
        <w:rPr>
          <w:rFonts w:ascii="Times New Roman" w:hAnsi="Times New Roman"/>
          <w:b/>
          <w:sz w:val="24"/>
          <w:szCs w:val="28"/>
        </w:rPr>
        <w:t>Критерии оценивания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235"/>
        <w:gridCol w:w="2551"/>
        <w:gridCol w:w="2835"/>
      </w:tblGrid>
      <w:tr w:rsidR="0051683E" w:rsidRPr="00AA6252" w:rsidTr="00D637EE">
        <w:tc>
          <w:tcPr>
            <w:tcW w:w="2126" w:type="dxa"/>
          </w:tcPr>
          <w:p w:rsidR="0051683E" w:rsidRPr="00AA6252" w:rsidRDefault="0051683E" w:rsidP="0051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252">
              <w:rPr>
                <w:rFonts w:ascii="Times New Roman" w:hAnsi="Times New Roman"/>
                <w:b/>
                <w:sz w:val="24"/>
                <w:szCs w:val="24"/>
              </w:rPr>
              <w:t>90 – 100%</w:t>
            </w:r>
          </w:p>
        </w:tc>
        <w:tc>
          <w:tcPr>
            <w:tcW w:w="2235" w:type="dxa"/>
          </w:tcPr>
          <w:p w:rsidR="0051683E" w:rsidRPr="00AA6252" w:rsidRDefault="0051683E" w:rsidP="0051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252">
              <w:rPr>
                <w:rFonts w:ascii="Times New Roman" w:hAnsi="Times New Roman"/>
                <w:b/>
                <w:sz w:val="24"/>
                <w:szCs w:val="24"/>
              </w:rPr>
              <w:t>70 – 89%</w:t>
            </w:r>
          </w:p>
        </w:tc>
        <w:tc>
          <w:tcPr>
            <w:tcW w:w="2551" w:type="dxa"/>
          </w:tcPr>
          <w:p w:rsidR="0051683E" w:rsidRPr="00AA6252" w:rsidRDefault="00183577" w:rsidP="0051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83E" w:rsidRPr="00AA6252">
              <w:rPr>
                <w:rFonts w:ascii="Times New Roman" w:hAnsi="Times New Roman"/>
                <w:b/>
                <w:sz w:val="24"/>
                <w:szCs w:val="24"/>
              </w:rPr>
              <w:t xml:space="preserve"> – 69%</w:t>
            </w:r>
          </w:p>
        </w:tc>
        <w:tc>
          <w:tcPr>
            <w:tcW w:w="2835" w:type="dxa"/>
          </w:tcPr>
          <w:p w:rsidR="0051683E" w:rsidRPr="00AA6252" w:rsidRDefault="0051683E" w:rsidP="0051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62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&lt;50%</w:t>
            </w:r>
          </w:p>
        </w:tc>
      </w:tr>
      <w:tr w:rsidR="0051683E" w:rsidRPr="00AA6252" w:rsidTr="00D637EE">
        <w:tc>
          <w:tcPr>
            <w:tcW w:w="2126" w:type="dxa"/>
          </w:tcPr>
          <w:p w:rsidR="0051683E" w:rsidRPr="00AA6252" w:rsidRDefault="0051683E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5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A6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25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AA6252">
              <w:rPr>
                <w:rFonts w:ascii="Times New Roman" w:hAnsi="Times New Roman"/>
                <w:sz w:val="24"/>
                <w:szCs w:val="24"/>
              </w:rPr>
              <w:t>отлично)</w:t>
            </w:r>
          </w:p>
        </w:tc>
        <w:tc>
          <w:tcPr>
            <w:tcW w:w="2235" w:type="dxa"/>
          </w:tcPr>
          <w:p w:rsidR="0051683E" w:rsidRPr="00AA6252" w:rsidRDefault="0051683E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52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2551" w:type="dxa"/>
          </w:tcPr>
          <w:p w:rsidR="0051683E" w:rsidRPr="00AA6252" w:rsidRDefault="00E26A10" w:rsidP="00E8661B">
            <w:pPr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r w:rsidR="0051683E" w:rsidRPr="00AA6252">
              <w:rPr>
                <w:rFonts w:ascii="Times New Roman" w:hAnsi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835" w:type="dxa"/>
          </w:tcPr>
          <w:p w:rsidR="0051683E" w:rsidRPr="00AA6252" w:rsidRDefault="0051683E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52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</w:tr>
      <w:tr w:rsidR="0051683E" w:rsidRPr="00AA6252" w:rsidTr="00D637EE">
        <w:tc>
          <w:tcPr>
            <w:tcW w:w="2126" w:type="dxa"/>
          </w:tcPr>
          <w:p w:rsidR="0051683E" w:rsidRPr="00AA6252" w:rsidRDefault="0051683E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52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  <w:r w:rsidRPr="00AA6252">
              <w:rPr>
                <w:rFonts w:ascii="Times New Roman" w:hAnsi="Times New Roman"/>
                <w:sz w:val="24"/>
                <w:szCs w:val="24"/>
              </w:rPr>
              <w:lastRenderedPageBreak/>
              <w:t>(ВУ)</w:t>
            </w:r>
          </w:p>
        </w:tc>
        <w:tc>
          <w:tcPr>
            <w:tcW w:w="2235" w:type="dxa"/>
          </w:tcPr>
          <w:p w:rsidR="0051683E" w:rsidRPr="00AA6252" w:rsidRDefault="0051683E" w:rsidP="00E26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Повышенный </w:t>
            </w:r>
            <w:r w:rsidR="00D637E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A62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r w:rsidR="00E2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252">
              <w:rPr>
                <w:rFonts w:ascii="Times New Roman" w:hAnsi="Times New Roman"/>
                <w:sz w:val="24"/>
                <w:szCs w:val="24"/>
              </w:rPr>
              <w:t>(ПУ)</w:t>
            </w:r>
          </w:p>
        </w:tc>
        <w:tc>
          <w:tcPr>
            <w:tcW w:w="2551" w:type="dxa"/>
          </w:tcPr>
          <w:p w:rsidR="0051683E" w:rsidRPr="00AA6252" w:rsidRDefault="0051683E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52">
              <w:rPr>
                <w:rFonts w:ascii="Times New Roman" w:hAnsi="Times New Roman"/>
                <w:sz w:val="24"/>
                <w:szCs w:val="24"/>
              </w:rPr>
              <w:lastRenderedPageBreak/>
              <w:t>Базовый уровень (ВУ)</w:t>
            </w:r>
          </w:p>
        </w:tc>
        <w:tc>
          <w:tcPr>
            <w:tcW w:w="2835" w:type="dxa"/>
          </w:tcPr>
          <w:p w:rsidR="0051683E" w:rsidRPr="00AA6252" w:rsidRDefault="0051683E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52">
              <w:rPr>
                <w:rFonts w:ascii="Times New Roman" w:hAnsi="Times New Roman"/>
                <w:sz w:val="24"/>
                <w:szCs w:val="24"/>
              </w:rPr>
              <w:t xml:space="preserve">Ниже базового уровня </w:t>
            </w:r>
            <w:r w:rsidRPr="00AA6252">
              <w:rPr>
                <w:rFonts w:ascii="Times New Roman" w:hAnsi="Times New Roman"/>
                <w:sz w:val="24"/>
                <w:szCs w:val="24"/>
              </w:rPr>
              <w:lastRenderedPageBreak/>
              <w:t>(НБУ)</w:t>
            </w:r>
          </w:p>
        </w:tc>
      </w:tr>
      <w:tr w:rsidR="0051683E" w:rsidRPr="00AA6252" w:rsidTr="00D637EE">
        <w:tc>
          <w:tcPr>
            <w:tcW w:w="2126" w:type="dxa"/>
          </w:tcPr>
          <w:p w:rsidR="0051683E" w:rsidRPr="00AA6252" w:rsidRDefault="004C1367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19-21</w:t>
            </w:r>
            <w:r w:rsidR="0051683E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235" w:type="dxa"/>
          </w:tcPr>
          <w:p w:rsidR="0051683E" w:rsidRPr="00AA6252" w:rsidRDefault="00183577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  <w:r w:rsidR="0051683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551" w:type="dxa"/>
          </w:tcPr>
          <w:p w:rsidR="0051683E" w:rsidRPr="00AA6252" w:rsidRDefault="00183577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  <w:r w:rsidR="0051683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835" w:type="dxa"/>
          </w:tcPr>
          <w:p w:rsidR="0051683E" w:rsidRPr="00AA6252" w:rsidRDefault="00183577" w:rsidP="0051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0-9</w:t>
            </w:r>
            <w:r w:rsidR="0051683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</w:tbl>
    <w:p w:rsidR="0051683E" w:rsidRPr="00214872" w:rsidRDefault="0051683E" w:rsidP="005168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51683E" w:rsidRDefault="0051683E" w:rsidP="005D1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0E5E">
        <w:rPr>
          <w:rFonts w:ascii="Times New Roman" w:hAnsi="Times New Roman" w:cs="Times New Roman"/>
          <w:b/>
          <w:sz w:val="24"/>
        </w:rPr>
        <w:t>Ответы и критерии к оцениванию</w:t>
      </w:r>
    </w:p>
    <w:p w:rsidR="00E8661B" w:rsidRDefault="00E8661B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5026"/>
        <w:gridCol w:w="5027"/>
      </w:tblGrid>
      <w:tr w:rsidR="00274BCB" w:rsidTr="00D637EE">
        <w:trPr>
          <w:trHeight w:val="7665"/>
        </w:trPr>
        <w:tc>
          <w:tcPr>
            <w:tcW w:w="5026" w:type="dxa"/>
          </w:tcPr>
          <w:p w:rsidR="00274BCB" w:rsidRPr="00AF0E5E" w:rsidRDefault="00274BCB" w:rsidP="00E86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вариант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603"/>
            </w:tblGrid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Б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Б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B678D2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°</w:t>
                  </w:r>
                  <w:r w:rsidRPr="007925A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с.ш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в.д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.,  допускается погрешность в 1°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  <w:r w:rsidR="005A4F36">
                    <w:rPr>
                      <w:rFonts w:ascii="Times New Roman" w:hAnsi="Times New Roman" w:cs="Times New Roman"/>
                      <w:sz w:val="24"/>
                    </w:rPr>
                    <w:t xml:space="preserve"> и ю-з (1б), итого (2б)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124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на левом, в юго-западном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c>
              <w:tc>
                <w:tcPr>
                  <w:tcW w:w="3603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лодочную станцию</w:t>
                  </w: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, так как рядом река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Pr="007925A7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c>
              <w:tc>
                <w:tcPr>
                  <w:tcW w:w="3603" w:type="dxa"/>
                </w:tcPr>
                <w:p w:rsidR="00274BCB" w:rsidRDefault="005D1604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 w:rsidR="00274BCB">
                    <w:rPr>
                      <w:rFonts w:ascii="Times New Roman" w:hAnsi="Times New Roman" w:cs="Times New Roman"/>
                      <w:sz w:val="24"/>
                    </w:rPr>
                    <w:t>писательный</w:t>
                  </w:r>
                  <w:r w:rsidR="005A4F36">
                    <w:rPr>
                      <w:rFonts w:ascii="Times New Roman" w:hAnsi="Times New Roman" w:cs="Times New Roman"/>
                      <w:sz w:val="24"/>
                    </w:rPr>
                    <w:t xml:space="preserve"> (1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>б)</w:t>
                  </w:r>
                </w:p>
              </w:tc>
            </w:tr>
            <w:tr w:rsidR="00274BCB" w:rsidRPr="007925A7" w:rsidTr="005D1604">
              <w:tc>
                <w:tcPr>
                  <w:tcW w:w="988" w:type="dxa"/>
                </w:tcPr>
                <w:p w:rsidR="00274BCB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  <w:tc>
                <w:tcPr>
                  <w:tcW w:w="3603" w:type="dxa"/>
                </w:tcPr>
                <w:p w:rsidR="00274BCB" w:rsidRDefault="005D1604" w:rsidP="005D160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163ADD">
                    <w:rPr>
                      <w:rFonts w:ascii="Times New Roman" w:hAnsi="Times New Roman" w:cs="Times New Roman"/>
                      <w:sz w:val="24"/>
                    </w:rPr>
                    <w:t>нутренние толчки и колебания земной поверхности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(1б), разрушениям и гибели людей (1б) Итого: 2б</w:t>
                  </w:r>
                </w:p>
              </w:tc>
            </w:tr>
          </w:tbl>
          <w:p w:rsidR="00274BCB" w:rsidRDefault="00274BCB" w:rsidP="00274BC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27" w:type="dxa"/>
          </w:tcPr>
          <w:p w:rsidR="00274BCB" w:rsidRDefault="00274BCB" w:rsidP="00E86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вариант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3"/>
              <w:gridCol w:w="3750"/>
            </w:tblGrid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Б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B678D2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55°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с.ш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38°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в.д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,  допускается погрешность в 1°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М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  <w:r w:rsidR="005A4F36">
                    <w:rPr>
                      <w:rFonts w:ascii="Times New Roman" w:hAnsi="Times New Roman" w:cs="Times New Roman"/>
                      <w:sz w:val="24"/>
                    </w:rPr>
                    <w:t xml:space="preserve"> и с-з (1б), итого (2б)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215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на левом, в северном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c>
              <w:tc>
                <w:tcPr>
                  <w:tcW w:w="3750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трасса для катания на санках, так как здесь склон</w:t>
                  </w:r>
                  <w:r w:rsidR="005A4F36">
                    <w:rPr>
                      <w:rFonts w:ascii="Times New Roman" w:hAnsi="Times New Roman" w:cs="Times New Roman"/>
                      <w:sz w:val="24"/>
                    </w:rPr>
                    <w:t xml:space="preserve"> (2</w:t>
                  </w:r>
                  <w:r w:rsidR="005D1604">
                    <w:rPr>
                      <w:rFonts w:ascii="Times New Roman" w:hAnsi="Times New Roman" w:cs="Times New Roman"/>
                      <w:sz w:val="24"/>
                    </w:rPr>
                    <w:t>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Pr="00105E20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c>
              <w:tc>
                <w:tcPr>
                  <w:tcW w:w="3750" w:type="dxa"/>
                </w:tcPr>
                <w:p w:rsidR="00274BCB" w:rsidRPr="00105E20" w:rsidRDefault="005D1604" w:rsidP="00E8661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  <w:r w:rsidR="00274BCB">
                    <w:rPr>
                      <w:rFonts w:ascii="Times New Roman" w:hAnsi="Times New Roman" w:cs="Times New Roman"/>
                      <w:sz w:val="24"/>
                    </w:rPr>
                    <w:t>аблюдения, э</w:t>
                  </w:r>
                  <w:r w:rsidR="00E8661B">
                    <w:rPr>
                      <w:rFonts w:ascii="Times New Roman" w:hAnsi="Times New Roman" w:cs="Times New Roman"/>
                      <w:sz w:val="24"/>
                    </w:rPr>
                    <w:t>к</w:t>
                  </w:r>
                  <w:r w:rsidR="00274BCB">
                    <w:rPr>
                      <w:rFonts w:ascii="Times New Roman" w:hAnsi="Times New Roman" w:cs="Times New Roman"/>
                      <w:sz w:val="24"/>
                    </w:rPr>
                    <w:t>спедицио</w:t>
                  </w:r>
                  <w:r w:rsidR="00E8661B"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  <w:r w:rsidR="00274BCB">
                    <w:rPr>
                      <w:rFonts w:ascii="Times New Roman" w:hAnsi="Times New Roman" w:cs="Times New Roman"/>
                      <w:sz w:val="24"/>
                    </w:rPr>
                    <w:t>ный</w:t>
                  </w:r>
                  <w:r w:rsidR="005A4F36">
                    <w:rPr>
                      <w:rFonts w:ascii="Times New Roman" w:hAnsi="Times New Roman" w:cs="Times New Roman"/>
                      <w:sz w:val="24"/>
                    </w:rPr>
                    <w:t xml:space="preserve"> (1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б)</w:t>
                  </w:r>
                </w:p>
              </w:tc>
            </w:tr>
            <w:tr w:rsidR="00274BCB" w:rsidRPr="00105E20" w:rsidTr="005D1604">
              <w:tc>
                <w:tcPr>
                  <w:tcW w:w="923" w:type="dxa"/>
                </w:tcPr>
                <w:p w:rsidR="00274BCB" w:rsidRDefault="00274BCB" w:rsidP="00274B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  <w:tc>
                <w:tcPr>
                  <w:tcW w:w="3750" w:type="dxa"/>
                </w:tcPr>
                <w:p w:rsidR="005D1604" w:rsidRPr="00B678D2" w:rsidRDefault="0033005D" w:rsidP="00B678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явление извержения расплавленной магмы, </w:t>
                  </w:r>
                  <w:r w:rsidR="005D1604" w:rsidRPr="00B67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конусообразная гора, образованная заставшей лавой (1б), разрушениям, ухудшению качества атмосферного воздуха</w:t>
                  </w:r>
                  <w:r w:rsidR="00B678D2" w:rsidRPr="00B67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(выбросы пепла, газа, выпадение кислотных дождей)</w:t>
                  </w:r>
                  <w:r w:rsidR="005D1604" w:rsidRPr="00B67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гибели людей (1б)</w:t>
                  </w:r>
                </w:p>
                <w:p w:rsidR="00274BCB" w:rsidRPr="00105E20" w:rsidRDefault="005D1604" w:rsidP="00B678D2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67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 2б</w:t>
                  </w:r>
                </w:p>
              </w:tc>
            </w:tr>
          </w:tbl>
          <w:p w:rsidR="00274BCB" w:rsidRDefault="00274BCB" w:rsidP="00274BC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74BCB" w:rsidRDefault="00274BCB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51683E" w:rsidRPr="00AF0E5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227E5D" w:rsidRDefault="00227E5D"/>
    <w:p w:rsidR="00F7690C" w:rsidRDefault="00F769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12A44" w:rsidRPr="00312A44" w:rsidRDefault="00E26A10" w:rsidP="00312A44">
      <w:pPr>
        <w:shd w:val="clear" w:color="auto" w:fill="FFFFFF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</w:t>
      </w:r>
      <w:r w:rsidR="00312A44">
        <w:rPr>
          <w:rFonts w:ascii="Times New Roman" w:hAnsi="Times New Roman" w:cs="Times New Roman"/>
          <w:b/>
          <w:sz w:val="24"/>
        </w:rPr>
        <w:t xml:space="preserve"> </w:t>
      </w:r>
      <w:r w:rsidR="00312A44" w:rsidRPr="00312A4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Промежуточная аттестация (итоговый контроль) по </w:t>
      </w:r>
      <w:r w:rsidR="00312A4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географии </w:t>
      </w:r>
    </w:p>
    <w:p w:rsidR="00312A44" w:rsidRPr="00312A44" w:rsidRDefault="00312A44" w:rsidP="00312A44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312A4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КИМ.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5</w:t>
      </w:r>
      <w:r w:rsidRPr="00312A4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класс.</w:t>
      </w:r>
    </w:p>
    <w:p w:rsidR="008807D6" w:rsidRPr="008807D6" w:rsidRDefault="008807D6" w:rsidP="00E26A10">
      <w:pPr>
        <w:pStyle w:val="a4"/>
        <w:spacing w:after="0" w:line="240" w:lineRule="auto"/>
        <w:ind w:left="142" w:hanging="284"/>
        <w:rPr>
          <w:rFonts w:ascii="Times New Roman" w:hAnsi="Times New Roman" w:cs="Times New Roman"/>
          <w:b/>
        </w:rPr>
      </w:pPr>
    </w:p>
    <w:p w:rsidR="008807D6" w:rsidRDefault="008807D6" w:rsidP="008807D6">
      <w:pPr>
        <w:pStyle w:val="a4"/>
        <w:spacing w:after="0" w:line="240" w:lineRule="auto"/>
        <w:rPr>
          <w:rFonts w:ascii="Times New Roman" w:hAnsi="Times New Roman" w:cs="Times New Roman"/>
          <w:b/>
        </w:rPr>
      </w:pPr>
    </w:p>
    <w:p w:rsidR="0051683E" w:rsidRPr="005C7956" w:rsidRDefault="0051683E" w:rsidP="008807D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7956">
        <w:rPr>
          <w:rFonts w:ascii="Times New Roman" w:hAnsi="Times New Roman" w:cs="Times New Roman"/>
          <w:b/>
        </w:rPr>
        <w:t>Вариант</w:t>
      </w:r>
    </w:p>
    <w:p w:rsidR="0051683E" w:rsidRDefault="0051683E" w:rsidP="0051683E">
      <w:pPr>
        <w:pStyle w:val="a4"/>
        <w:ind w:left="0"/>
        <w:rPr>
          <w:rFonts w:ascii="Times New Roman" w:hAnsi="Times New Roman" w:cs="Times New Roman"/>
          <w:b/>
          <w:szCs w:val="28"/>
        </w:rPr>
      </w:pPr>
    </w:p>
    <w:p w:rsidR="00E8661B" w:rsidRPr="008807D6" w:rsidRDefault="00E8661B" w:rsidP="00E26A10">
      <w:pPr>
        <w:pStyle w:val="a4"/>
        <w:ind w:left="0" w:hanging="284"/>
        <w:rPr>
          <w:rFonts w:ascii="Times New Roman" w:hAnsi="Times New Roman" w:cs="Times New Roman"/>
          <w:b/>
          <w:szCs w:val="28"/>
        </w:rPr>
        <w:sectPr w:rsidR="00E8661B" w:rsidRPr="008807D6" w:rsidSect="00327A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874586">
        <w:rPr>
          <w:rFonts w:ascii="Times New Roman" w:hAnsi="Times New Roman" w:cs="Times New Roman"/>
          <w:b/>
          <w:sz w:val="24"/>
          <w:szCs w:val="28"/>
        </w:rPr>
        <w:t>1.</w:t>
      </w:r>
      <w:r w:rsidR="00E866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74586">
        <w:rPr>
          <w:rFonts w:ascii="Times New Roman" w:hAnsi="Times New Roman" w:cs="Times New Roman"/>
          <w:b/>
          <w:sz w:val="24"/>
          <w:szCs w:val="28"/>
        </w:rPr>
        <w:t>Кто из учёных древности впервые использовал слово «география»?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>А) Пифагор</w:t>
      </w: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 xml:space="preserve">Б) Аристотель </w:t>
      </w: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>В) Эратосфен</w:t>
      </w: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>Г) Пифей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661B" w:rsidRDefault="00E8661B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874586">
        <w:rPr>
          <w:rFonts w:ascii="Times New Roman" w:hAnsi="Times New Roman" w:cs="Times New Roman"/>
          <w:b/>
          <w:sz w:val="24"/>
          <w:szCs w:val="28"/>
        </w:rPr>
        <w:t>2.Экватор делит Землю на полушария: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>А) Северное и Западное</w:t>
      </w: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>Б) Восточное и Южное</w:t>
      </w: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>В) Западное и Восточное</w:t>
      </w:r>
    </w:p>
    <w:p w:rsidR="0051683E" w:rsidRPr="00874586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>Г) Северное и Южное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661B" w:rsidRDefault="00E8661B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 Первым кругосветное путешествие совершила экспедиция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2C57D5">
        <w:rPr>
          <w:rFonts w:ascii="Times New Roman" w:hAnsi="Times New Roman" w:cs="Times New Roman"/>
          <w:sz w:val="24"/>
          <w:szCs w:val="28"/>
        </w:rPr>
        <w:t>А) Х. Колумба</w:t>
      </w:r>
      <w:r w:rsidR="008807D6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2C57D5">
        <w:rPr>
          <w:rFonts w:ascii="Times New Roman" w:hAnsi="Times New Roman" w:cs="Times New Roman"/>
          <w:sz w:val="24"/>
          <w:szCs w:val="28"/>
        </w:rPr>
        <w:t>Б) Ф.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C57D5">
        <w:rPr>
          <w:rFonts w:ascii="Times New Roman" w:hAnsi="Times New Roman" w:cs="Times New Roman"/>
          <w:sz w:val="24"/>
          <w:szCs w:val="28"/>
        </w:rPr>
        <w:t>Магеллана</w:t>
      </w:r>
      <w:r w:rsidR="008807D6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2C57D5">
        <w:rPr>
          <w:rFonts w:ascii="Times New Roman" w:hAnsi="Times New Roman" w:cs="Times New Roman"/>
          <w:sz w:val="24"/>
          <w:szCs w:val="28"/>
        </w:rPr>
        <w:t>В) Васко да Гамы</w:t>
      </w:r>
    </w:p>
    <w:p w:rsidR="00E8661B" w:rsidRDefault="00E8661B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2C57D5">
        <w:rPr>
          <w:rFonts w:ascii="Times New Roman" w:hAnsi="Times New Roman" w:cs="Times New Roman"/>
          <w:b/>
          <w:sz w:val="24"/>
          <w:szCs w:val="28"/>
        </w:rPr>
        <w:t>4.</w:t>
      </w:r>
      <w:r>
        <w:rPr>
          <w:rFonts w:ascii="Times New Roman" w:hAnsi="Times New Roman" w:cs="Times New Roman"/>
          <w:b/>
          <w:sz w:val="24"/>
          <w:szCs w:val="28"/>
        </w:rPr>
        <w:t>Один оборот вокруг Солнца Земля совершает</w:t>
      </w:r>
    </w:p>
    <w:p w:rsidR="0051683E" w:rsidRDefault="0051683E" w:rsidP="00E26A10">
      <w:pPr>
        <w:pStyle w:val="a4"/>
        <w:spacing w:after="0"/>
        <w:ind w:left="709" w:hanging="284"/>
        <w:rPr>
          <w:rFonts w:ascii="Times New Roman" w:hAnsi="Times New Roman" w:cs="Times New Roman"/>
          <w:sz w:val="24"/>
          <w:szCs w:val="28"/>
        </w:rPr>
      </w:pPr>
      <w:r w:rsidRPr="002C57D5">
        <w:rPr>
          <w:rFonts w:ascii="Times New Roman" w:hAnsi="Times New Roman" w:cs="Times New Roman"/>
          <w:sz w:val="24"/>
          <w:szCs w:val="28"/>
        </w:rPr>
        <w:t>А) за 365 суток и 6 часов</w:t>
      </w:r>
      <w:r w:rsidR="008807D6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2C57D5">
        <w:rPr>
          <w:rFonts w:ascii="Times New Roman" w:hAnsi="Times New Roman" w:cs="Times New Roman"/>
          <w:sz w:val="24"/>
          <w:szCs w:val="28"/>
        </w:rPr>
        <w:t>Б) за 24 часа</w:t>
      </w:r>
      <w:r w:rsidR="008807D6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2C57D5">
        <w:rPr>
          <w:rFonts w:ascii="Times New Roman" w:hAnsi="Times New Roman" w:cs="Times New Roman"/>
          <w:sz w:val="24"/>
          <w:szCs w:val="28"/>
        </w:rPr>
        <w:t>В) за 29 суток</w:t>
      </w:r>
    </w:p>
    <w:p w:rsidR="00E8661B" w:rsidRDefault="00E8661B" w:rsidP="00E26A10">
      <w:pPr>
        <w:pStyle w:val="a7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51683E" w:rsidRPr="00BF01F2" w:rsidRDefault="0051683E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 w:rsidRPr="00E8661B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2C57D5">
        <w:rPr>
          <w:rFonts w:ascii="Times New Roman" w:hAnsi="Times New Roman"/>
          <w:b/>
          <w:sz w:val="24"/>
          <w:szCs w:val="24"/>
        </w:rPr>
        <w:t xml:space="preserve"> </w:t>
      </w:r>
      <w:r w:rsidRPr="00BF01F2">
        <w:rPr>
          <w:rFonts w:ascii="Times New Roman" w:hAnsi="Times New Roman"/>
          <w:b/>
          <w:sz w:val="24"/>
          <w:szCs w:val="24"/>
        </w:rPr>
        <w:t>День 21 марта в северном полушарии называют днём:</w:t>
      </w:r>
    </w:p>
    <w:p w:rsidR="0051683E" w:rsidRPr="00BF01F2" w:rsidRDefault="0051683E" w:rsidP="00E26A10">
      <w:pPr>
        <w:pStyle w:val="a7"/>
        <w:numPr>
          <w:ilvl w:val="0"/>
          <w:numId w:val="8"/>
        </w:numPr>
        <w:ind w:left="709" w:hanging="284"/>
        <w:rPr>
          <w:rFonts w:ascii="Times New Roman" w:hAnsi="Times New Roman"/>
          <w:b/>
          <w:sz w:val="24"/>
          <w:szCs w:val="24"/>
        </w:rPr>
        <w:sectPr w:rsidR="0051683E" w:rsidRPr="00BF01F2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BF01F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F01F2">
        <w:rPr>
          <w:rFonts w:ascii="Times New Roman" w:hAnsi="Times New Roman"/>
          <w:sz w:val="24"/>
          <w:szCs w:val="24"/>
        </w:rPr>
        <w:t>Летнего солнцестояния</w:t>
      </w:r>
    </w:p>
    <w:p w:rsidR="0051683E" w:rsidRPr="00BF01F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F01F2">
        <w:rPr>
          <w:rFonts w:ascii="Times New Roman" w:hAnsi="Times New Roman"/>
          <w:sz w:val="24"/>
          <w:szCs w:val="24"/>
        </w:rPr>
        <w:t>Весеннего равноденствия</w:t>
      </w:r>
    </w:p>
    <w:p w:rsidR="0051683E" w:rsidRPr="00BF01F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F01F2">
        <w:rPr>
          <w:rFonts w:ascii="Times New Roman" w:hAnsi="Times New Roman"/>
          <w:sz w:val="24"/>
          <w:szCs w:val="24"/>
        </w:rPr>
        <w:t>Осеннего равноденствия</w:t>
      </w: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Зимнего солнцестояния</w:t>
      </w: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661B" w:rsidRDefault="00E8661B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51683E" w:rsidRPr="00BF01F2" w:rsidRDefault="0051683E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BF01F2">
        <w:rPr>
          <w:rFonts w:ascii="Times New Roman" w:hAnsi="Times New Roman"/>
          <w:b/>
          <w:sz w:val="24"/>
          <w:szCs w:val="24"/>
        </w:rPr>
        <w:t>Численный масштаб 1: 20 000 000 соответствует</w:t>
      </w:r>
    </w:p>
    <w:p w:rsidR="0051683E" w:rsidRPr="00BF01F2" w:rsidRDefault="0051683E" w:rsidP="00E26A10">
      <w:pPr>
        <w:pStyle w:val="a7"/>
        <w:numPr>
          <w:ilvl w:val="0"/>
          <w:numId w:val="9"/>
        </w:numPr>
        <w:ind w:left="709" w:hanging="284"/>
        <w:rPr>
          <w:rFonts w:ascii="Times New Roman" w:hAnsi="Times New Roman"/>
          <w:sz w:val="24"/>
          <w:szCs w:val="24"/>
        </w:rPr>
        <w:sectPr w:rsidR="0051683E" w:rsidRPr="00BF01F2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BF01F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F01F2">
        <w:rPr>
          <w:rFonts w:ascii="Times New Roman" w:hAnsi="Times New Roman"/>
          <w:sz w:val="24"/>
          <w:szCs w:val="24"/>
        </w:rPr>
        <w:t>в 1 см-2 км</w:t>
      </w:r>
    </w:p>
    <w:p w:rsidR="0051683E" w:rsidRPr="00BF01F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F01F2">
        <w:rPr>
          <w:rFonts w:ascii="Times New Roman" w:hAnsi="Times New Roman"/>
          <w:sz w:val="24"/>
          <w:szCs w:val="24"/>
        </w:rPr>
        <w:t>в 1 см-20 км</w:t>
      </w:r>
    </w:p>
    <w:p w:rsidR="0051683E" w:rsidRPr="00BF01F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F01F2">
        <w:rPr>
          <w:rFonts w:ascii="Times New Roman" w:hAnsi="Times New Roman"/>
          <w:sz w:val="24"/>
          <w:szCs w:val="24"/>
        </w:rPr>
        <w:t>в 1см-200 км</w:t>
      </w: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F01F2">
        <w:rPr>
          <w:rFonts w:ascii="Times New Roman" w:hAnsi="Times New Roman"/>
          <w:sz w:val="24"/>
          <w:szCs w:val="24"/>
        </w:rPr>
        <w:t>в 1 см-2000 км</w:t>
      </w: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661B" w:rsidRDefault="00E8661B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4A2D1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 состав литосферы входят:</w:t>
      </w:r>
    </w:p>
    <w:p w:rsidR="0051683E" w:rsidRPr="000567C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567C2">
        <w:rPr>
          <w:rFonts w:ascii="Times New Roman" w:hAnsi="Times New Roman"/>
          <w:sz w:val="24"/>
          <w:szCs w:val="24"/>
        </w:rPr>
        <w:t>Ядро, мантия, земная кора</w:t>
      </w:r>
    </w:p>
    <w:p w:rsidR="0051683E" w:rsidRPr="000567C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567C2">
        <w:rPr>
          <w:rFonts w:ascii="Times New Roman" w:hAnsi="Times New Roman"/>
          <w:sz w:val="24"/>
          <w:szCs w:val="24"/>
        </w:rPr>
        <w:t>Нижняя мантия, средняя мантия,  верхняя мантия, земная кора</w:t>
      </w:r>
    </w:p>
    <w:p w:rsidR="0051683E" w:rsidRPr="000567C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567C2">
        <w:rPr>
          <w:rFonts w:ascii="Times New Roman" w:hAnsi="Times New Roman"/>
          <w:sz w:val="24"/>
          <w:szCs w:val="24"/>
        </w:rPr>
        <w:t>Верхняя мантия, земная кора</w:t>
      </w:r>
    </w:p>
    <w:p w:rsidR="0051683E" w:rsidRPr="004A2D17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  <w:sectPr w:rsidR="0051683E" w:rsidRPr="004A2D17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661B" w:rsidRDefault="00E8661B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51683E" w:rsidRPr="004A2D17" w:rsidRDefault="0051683E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4A2D17">
        <w:rPr>
          <w:rFonts w:ascii="Times New Roman" w:hAnsi="Times New Roman"/>
          <w:b/>
          <w:sz w:val="24"/>
          <w:szCs w:val="24"/>
        </w:rPr>
        <w:t>.  Горные породы</w:t>
      </w:r>
      <w:r w:rsidR="00E8661B">
        <w:rPr>
          <w:rFonts w:ascii="Times New Roman" w:hAnsi="Times New Roman"/>
          <w:b/>
          <w:sz w:val="24"/>
          <w:szCs w:val="24"/>
        </w:rPr>
        <w:t>,</w:t>
      </w:r>
      <w:r w:rsidRPr="004A2D17">
        <w:rPr>
          <w:rFonts w:ascii="Times New Roman" w:hAnsi="Times New Roman"/>
          <w:b/>
          <w:sz w:val="24"/>
          <w:szCs w:val="24"/>
        </w:rPr>
        <w:t xml:space="preserve"> образовавшиеся в </w:t>
      </w:r>
      <w:proofErr w:type="gramStart"/>
      <w:r w:rsidRPr="004A2D17">
        <w:rPr>
          <w:rFonts w:ascii="Times New Roman" w:hAnsi="Times New Roman"/>
          <w:b/>
          <w:sz w:val="24"/>
          <w:szCs w:val="24"/>
        </w:rPr>
        <w:t xml:space="preserve">результате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2D17">
        <w:rPr>
          <w:rFonts w:ascii="Times New Roman" w:hAnsi="Times New Roman"/>
          <w:b/>
          <w:sz w:val="24"/>
          <w:szCs w:val="24"/>
        </w:rPr>
        <w:t>остывания</w:t>
      </w:r>
      <w:proofErr w:type="gramEnd"/>
      <w:r w:rsidRPr="004A2D17">
        <w:rPr>
          <w:rFonts w:ascii="Times New Roman" w:hAnsi="Times New Roman"/>
          <w:b/>
          <w:sz w:val="24"/>
          <w:szCs w:val="24"/>
        </w:rPr>
        <w:t xml:space="preserve"> вещества мантии называются:</w:t>
      </w:r>
    </w:p>
    <w:p w:rsidR="0051683E" w:rsidRPr="004A2D17" w:rsidRDefault="0051683E" w:rsidP="00E26A10">
      <w:pPr>
        <w:pStyle w:val="a7"/>
        <w:numPr>
          <w:ilvl w:val="0"/>
          <w:numId w:val="10"/>
        </w:numPr>
        <w:ind w:left="709" w:hanging="284"/>
        <w:rPr>
          <w:rFonts w:ascii="Times New Roman" w:hAnsi="Times New Roman"/>
          <w:b/>
          <w:sz w:val="24"/>
          <w:szCs w:val="24"/>
        </w:rPr>
        <w:sectPr w:rsidR="0051683E" w:rsidRPr="004A2D17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Органическими</w:t>
      </w:r>
    </w:p>
    <w:p w:rsidR="0051683E" w:rsidRPr="004A2D17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2D17">
        <w:rPr>
          <w:rFonts w:ascii="Times New Roman" w:hAnsi="Times New Roman"/>
          <w:sz w:val="24"/>
          <w:szCs w:val="24"/>
        </w:rPr>
        <w:t>Метаморфическими</w:t>
      </w:r>
    </w:p>
    <w:p w:rsidR="0051683E" w:rsidRPr="004A2D17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A2D17">
        <w:rPr>
          <w:rFonts w:ascii="Times New Roman" w:hAnsi="Times New Roman"/>
          <w:sz w:val="24"/>
          <w:szCs w:val="24"/>
        </w:rPr>
        <w:t>Осадочными</w:t>
      </w:r>
    </w:p>
    <w:p w:rsidR="0051683E" w:rsidRPr="004A2D17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A2D17">
        <w:rPr>
          <w:rFonts w:ascii="Times New Roman" w:hAnsi="Times New Roman"/>
          <w:sz w:val="24"/>
          <w:szCs w:val="24"/>
        </w:rPr>
        <w:t>Магматическими</w:t>
      </w:r>
    </w:p>
    <w:p w:rsidR="0051683E" w:rsidRPr="000567C2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  <w:sectPr w:rsidR="0051683E" w:rsidRPr="000567C2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661B" w:rsidRDefault="00E8661B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Участок земной поверхности, где с наибольшей с</w:t>
      </w:r>
      <w:r w:rsidR="008807D6">
        <w:rPr>
          <w:rFonts w:ascii="Times New Roman" w:hAnsi="Times New Roman"/>
          <w:b/>
          <w:sz w:val="24"/>
          <w:szCs w:val="24"/>
        </w:rPr>
        <w:t xml:space="preserve">илой проявляется землетрясение, </w:t>
      </w:r>
      <w:r>
        <w:rPr>
          <w:rFonts w:ascii="Times New Roman" w:hAnsi="Times New Roman"/>
          <w:b/>
          <w:sz w:val="24"/>
          <w:szCs w:val="24"/>
        </w:rPr>
        <w:t xml:space="preserve">называется  </w:t>
      </w: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4A22A7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 w:rsidRPr="004A22A7">
        <w:rPr>
          <w:rFonts w:ascii="Times New Roman" w:hAnsi="Times New Roman"/>
          <w:sz w:val="24"/>
          <w:szCs w:val="24"/>
        </w:rPr>
        <w:t>А) разлом</w:t>
      </w:r>
      <w:r w:rsidR="008807D6" w:rsidRPr="008807D6">
        <w:rPr>
          <w:rFonts w:ascii="Times New Roman" w:hAnsi="Times New Roman"/>
          <w:sz w:val="24"/>
          <w:szCs w:val="24"/>
        </w:rPr>
        <w:t xml:space="preserve"> </w:t>
      </w:r>
      <w:r w:rsidR="008807D6">
        <w:rPr>
          <w:rFonts w:ascii="Times New Roman" w:hAnsi="Times New Roman"/>
          <w:sz w:val="24"/>
          <w:szCs w:val="24"/>
        </w:rPr>
        <w:t xml:space="preserve">                               </w:t>
      </w:r>
      <w:r w:rsidR="008807D6" w:rsidRPr="004A22A7">
        <w:rPr>
          <w:rFonts w:ascii="Times New Roman" w:hAnsi="Times New Roman"/>
          <w:sz w:val="24"/>
          <w:szCs w:val="24"/>
        </w:rPr>
        <w:t>Б) очаг</w:t>
      </w: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 w:rsidRPr="004A22A7">
        <w:rPr>
          <w:rFonts w:ascii="Times New Roman" w:hAnsi="Times New Roman"/>
          <w:sz w:val="24"/>
          <w:szCs w:val="24"/>
        </w:rPr>
        <w:t>В) эпицентр</w:t>
      </w: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661B" w:rsidRDefault="00E8661B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51683E" w:rsidRDefault="0051683E" w:rsidP="00E26A10">
      <w:pPr>
        <w:pStyle w:val="a7"/>
        <w:ind w:left="709" w:hanging="284"/>
        <w:rPr>
          <w:rFonts w:ascii="Times New Roman" w:hAnsi="Times New Roman"/>
          <w:sz w:val="24"/>
          <w:szCs w:val="24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60588"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По карте в атласе о</w:t>
      </w:r>
      <w:r w:rsidRPr="00860588">
        <w:rPr>
          <w:rFonts w:ascii="Times New Roman" w:hAnsi="Times New Roman"/>
          <w:b/>
          <w:sz w:val="24"/>
          <w:szCs w:val="24"/>
        </w:rPr>
        <w:t xml:space="preserve">пределите географические координаты </w:t>
      </w:r>
      <w:r>
        <w:rPr>
          <w:rFonts w:ascii="Times New Roman" w:hAnsi="Times New Roman"/>
          <w:b/>
          <w:sz w:val="24"/>
          <w:szCs w:val="24"/>
        </w:rPr>
        <w:t xml:space="preserve"> города Парижа</w:t>
      </w:r>
      <w:r w:rsidR="00E8661B">
        <w:rPr>
          <w:rFonts w:ascii="Times New Roman" w:hAnsi="Times New Roman"/>
          <w:b/>
          <w:sz w:val="24"/>
          <w:szCs w:val="24"/>
        </w:rPr>
        <w:t>.</w:t>
      </w:r>
    </w:p>
    <w:p w:rsidR="00E8661B" w:rsidRDefault="00E8661B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51683E" w:rsidRDefault="0051683E" w:rsidP="00E26A10">
      <w:pPr>
        <w:pStyle w:val="a7"/>
        <w:ind w:left="709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6F20">
        <w:rPr>
          <w:rFonts w:ascii="Times New Roman" w:hAnsi="Times New Roman"/>
          <w:b/>
          <w:sz w:val="24"/>
          <w:szCs w:val="24"/>
        </w:rPr>
        <w:t>11.</w:t>
      </w:r>
      <w:r w:rsidRPr="003A6F20">
        <w:rPr>
          <w:rFonts w:ascii="Times New Roman" w:eastAsia="Calibri" w:hAnsi="Times New Roman" w:cs="Times New Roman"/>
          <w:b/>
          <w:sz w:val="24"/>
          <w:szCs w:val="24"/>
        </w:rPr>
        <w:t xml:space="preserve">Какая точка имеет географические координаты 30° с. </w:t>
      </w:r>
      <w:proofErr w:type="gramStart"/>
      <w:r w:rsidRPr="003A6F20">
        <w:rPr>
          <w:rFonts w:ascii="Times New Roman" w:eastAsia="Calibri" w:hAnsi="Times New Roman" w:cs="Times New Roman"/>
          <w:b/>
          <w:sz w:val="24"/>
          <w:szCs w:val="24"/>
        </w:rPr>
        <w:t>ш  90</w:t>
      </w:r>
      <w:proofErr w:type="gramEnd"/>
      <w:r w:rsidRPr="003A6F20">
        <w:rPr>
          <w:rFonts w:ascii="Times New Roman" w:eastAsia="Calibri" w:hAnsi="Times New Roman" w:cs="Times New Roman"/>
          <w:b/>
          <w:sz w:val="24"/>
          <w:szCs w:val="24"/>
        </w:rPr>
        <w:t xml:space="preserve"> з. д.° ?</w:t>
      </w:r>
    </w:p>
    <w:p w:rsidR="0051683E" w:rsidRPr="008807D6" w:rsidRDefault="0051683E" w:rsidP="00E26A10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каком направлении от точки А находится точка Е? Запишите ответы</w:t>
      </w:r>
      <w:r w:rsidR="00974C6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1683E" w:rsidRPr="00B71C3E" w:rsidRDefault="0051683E" w:rsidP="00E26A10">
      <w:pPr>
        <w:pStyle w:val="a4"/>
        <w:ind w:left="709" w:hanging="284"/>
        <w:rPr>
          <w:rFonts w:ascii="Times New Roman" w:eastAsia="Calibri" w:hAnsi="Times New Roman" w:cs="Times New Roman"/>
          <w:kern w:val="28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956F91E" wp14:editId="489FE7D0">
            <wp:extent cx="4521298" cy="2981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9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2B45E7">
        <w:rPr>
          <w:rFonts w:ascii="Times New Roman" w:hAnsi="Times New Roman" w:cs="Times New Roman"/>
          <w:b/>
          <w:sz w:val="24"/>
          <w:szCs w:val="28"/>
        </w:rPr>
        <w:t>12.</w:t>
      </w:r>
      <w:r w:rsidR="00E8661B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Прочитайте текст, в котором пропущен ряд слов. Выберите из списка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слов  слова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которые необходимо вставить. Запишите цифры, расположив их в порядке, соответствующем букве.</w:t>
      </w:r>
    </w:p>
    <w:p w:rsidR="0051683E" w:rsidRDefault="0051683E" w:rsidP="00E26A10">
      <w:pPr>
        <w:pStyle w:val="a4"/>
        <w:ind w:left="709" w:hanging="284"/>
        <w:jc w:val="center"/>
        <w:rPr>
          <w:rFonts w:ascii="Times New Roman" w:hAnsi="Times New Roman" w:cs="Times New Roman"/>
          <w:sz w:val="24"/>
          <w:szCs w:val="28"/>
        </w:rPr>
      </w:pPr>
      <w:r w:rsidRPr="002B45E7">
        <w:rPr>
          <w:rFonts w:ascii="Times New Roman" w:hAnsi="Times New Roman" w:cs="Times New Roman"/>
          <w:sz w:val="24"/>
          <w:szCs w:val="28"/>
        </w:rPr>
        <w:t>ВУЛКАНЫ</w:t>
      </w:r>
    </w:p>
    <w:p w:rsidR="0051683E" w:rsidRDefault="0051683E" w:rsidP="00974C6D">
      <w:pPr>
        <w:pStyle w:val="a4"/>
        <w:ind w:left="426" w:hang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Вулкан</w:t>
      </w:r>
      <w:r w:rsidR="00E8661B">
        <w:rPr>
          <w:rFonts w:ascii="Times New Roman" w:hAnsi="Times New Roman" w:cs="Times New Roman"/>
          <w:sz w:val="24"/>
          <w:szCs w:val="28"/>
        </w:rPr>
        <w:t xml:space="preserve"> –</w:t>
      </w:r>
      <w:r>
        <w:rPr>
          <w:rFonts w:ascii="Times New Roman" w:hAnsi="Times New Roman" w:cs="Times New Roman"/>
          <w:sz w:val="24"/>
          <w:szCs w:val="28"/>
        </w:rPr>
        <w:t xml:space="preserve"> геологическое образование, возникающее над каналами и трещинами в земной коре, по которым на земную поверхность извергаются лава, пепел, горячие газы, пары воды и обломки горных пород. Основные части вулкана: магматический очаг,____________( А) –</w:t>
      </w:r>
      <w:r w:rsidR="00E8661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выводной канал, по которому______________(Б) поднимается к поверхности, конус-возвышенность на поверхности Земли из продуктов выброса вулкана;___________(В)</w:t>
      </w:r>
      <w:r w:rsidR="00E8661B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углубление на поверхности конуса вулкана в виде воронки.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717586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717586">
        <w:rPr>
          <w:rFonts w:ascii="Times New Roman" w:hAnsi="Times New Roman" w:cs="Times New Roman"/>
          <w:b/>
          <w:sz w:val="24"/>
          <w:szCs w:val="28"/>
        </w:rPr>
        <w:t xml:space="preserve">Список слов:                                              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жерло вулкана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магма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лава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кратер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</w:t>
      </w:r>
      <w:r w:rsidR="00974C6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горная порода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мантия</w:t>
      </w: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1241"/>
        <w:gridCol w:w="1241"/>
        <w:gridCol w:w="1241"/>
      </w:tblGrid>
      <w:tr w:rsidR="0051683E" w:rsidTr="00974C6D">
        <w:trPr>
          <w:trHeight w:val="241"/>
        </w:trPr>
        <w:tc>
          <w:tcPr>
            <w:tcW w:w="1241" w:type="dxa"/>
          </w:tcPr>
          <w:p w:rsidR="0051683E" w:rsidRDefault="0051683E" w:rsidP="00E26A10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241" w:type="dxa"/>
          </w:tcPr>
          <w:p w:rsidR="0051683E" w:rsidRDefault="0051683E" w:rsidP="00E26A10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241" w:type="dxa"/>
          </w:tcPr>
          <w:p w:rsidR="0051683E" w:rsidRDefault="0051683E" w:rsidP="00E26A10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51683E" w:rsidTr="00974C6D">
        <w:trPr>
          <w:trHeight w:val="255"/>
        </w:trPr>
        <w:tc>
          <w:tcPr>
            <w:tcW w:w="1241" w:type="dxa"/>
          </w:tcPr>
          <w:p w:rsidR="0051683E" w:rsidRDefault="0051683E" w:rsidP="00E26A10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51683E" w:rsidRDefault="0051683E" w:rsidP="00E26A10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51683E" w:rsidRDefault="0051683E" w:rsidP="00E26A10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661B" w:rsidRDefault="00E8661B" w:rsidP="00E26A10">
      <w:pPr>
        <w:pStyle w:val="a4"/>
        <w:ind w:left="709" w:hanging="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B11DE" w:rsidRDefault="00EB11DE" w:rsidP="00974C6D">
      <w:pPr>
        <w:pStyle w:val="a4"/>
        <w:ind w:left="709" w:hanging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13.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13C6E">
        <w:rPr>
          <w:rFonts w:ascii="Times New Roman" w:hAnsi="Times New Roman" w:cs="Times New Roman"/>
          <w:b/>
          <w:sz w:val="24"/>
          <w:szCs w:val="24"/>
        </w:rPr>
        <w:t>На каком берегу</w:t>
      </w:r>
      <w:r w:rsidR="0033005D" w:rsidRPr="00913C6E">
        <w:rPr>
          <w:rFonts w:ascii="Times New Roman" w:hAnsi="Times New Roman" w:cs="Times New Roman"/>
          <w:b/>
          <w:sz w:val="24"/>
          <w:szCs w:val="24"/>
        </w:rPr>
        <w:t xml:space="preserve"> (правый или левый)</w:t>
      </w:r>
      <w:r w:rsidRPr="00913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05D" w:rsidRPr="00913C6E">
        <w:rPr>
          <w:rFonts w:ascii="Times New Roman" w:hAnsi="Times New Roman" w:cs="Times New Roman"/>
          <w:b/>
          <w:sz w:val="24"/>
          <w:szCs w:val="24"/>
        </w:rPr>
        <w:t>реки Серебрянки находится точка А</w:t>
      </w:r>
      <w:r w:rsidRPr="00913C6E">
        <w:rPr>
          <w:rFonts w:ascii="Times New Roman" w:hAnsi="Times New Roman" w:cs="Times New Roman"/>
          <w:b/>
          <w:sz w:val="24"/>
          <w:szCs w:val="24"/>
        </w:rPr>
        <w:t>? В каком направлении от родника расположен геодезический знак?</w:t>
      </w:r>
    </w:p>
    <w:p w:rsidR="00EB11DE" w:rsidRPr="00913C6E" w:rsidRDefault="00EB11DE" w:rsidP="00E26A10">
      <w:pPr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913C6E">
        <w:rPr>
          <w:rFonts w:ascii="Times New Roman" w:hAnsi="Times New Roman" w:cs="Times New Roman"/>
          <w:b/>
          <w:sz w:val="24"/>
          <w:szCs w:val="24"/>
        </w:rPr>
        <w:t>Что можно соорудить в точке А: автобусную остановку или лодочную станцию? Ответ обоснуйте.</w:t>
      </w:r>
    </w:p>
    <w:p w:rsidR="00EB11DE" w:rsidRDefault="00EB11D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EB11DE" w:rsidRDefault="00EB11D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EB11DE" w:rsidRDefault="00EB11D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EB11DE" w:rsidRDefault="00EB11D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EB11DE" w:rsidRDefault="00EB11D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EB11DE" w:rsidRDefault="00EB11D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          </w:t>
      </w:r>
    </w:p>
    <w:p w:rsidR="0051683E" w:rsidRPr="00717586" w:rsidRDefault="00EB11D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="00E866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1683E">
        <w:rPr>
          <w:rFonts w:ascii="Times New Roman" w:hAnsi="Times New Roman" w:cs="Times New Roman"/>
          <w:b/>
          <w:sz w:val="24"/>
          <w:szCs w:val="28"/>
        </w:rPr>
        <w:t>Задания 13-14</w:t>
      </w:r>
      <w:r w:rsidR="0051683E" w:rsidRPr="00717586">
        <w:rPr>
          <w:rFonts w:ascii="Times New Roman" w:hAnsi="Times New Roman" w:cs="Times New Roman"/>
          <w:b/>
          <w:sz w:val="24"/>
          <w:szCs w:val="28"/>
        </w:rPr>
        <w:t xml:space="preserve"> выполняются с использованием карты</w:t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98CF054" wp14:editId="6EEC9137">
            <wp:extent cx="4762500" cy="36096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7567" t="15979" r="21326" b="20936"/>
                    <a:stretch/>
                  </pic:blipFill>
                  <pic:spPr bwMode="auto">
                    <a:xfrm>
                      <a:off x="0" y="0"/>
                      <a:ext cx="4769902" cy="361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83E" w:rsidRDefault="0051683E" w:rsidP="00E26A10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183577" w:rsidRPr="00183577" w:rsidRDefault="00183577" w:rsidP="00E26A10">
      <w:pPr>
        <w:pStyle w:val="a4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24D2A">
        <w:rPr>
          <w:rFonts w:ascii="Times New Roman" w:hAnsi="Times New Roman" w:cs="Times New Roman"/>
          <w:b/>
          <w:sz w:val="24"/>
          <w:szCs w:val="24"/>
        </w:rPr>
        <w:t>.</w:t>
      </w:r>
      <w:r w:rsidRPr="00183577">
        <w:t xml:space="preserve"> </w:t>
      </w:r>
      <w:r w:rsidRPr="00EB11DE">
        <w:rPr>
          <w:rFonts w:ascii="Times New Roman" w:hAnsi="Times New Roman" w:cs="Times New Roman"/>
          <w:b/>
          <w:sz w:val="24"/>
          <w:szCs w:val="24"/>
        </w:rPr>
        <w:t>Какой метод географических исследований применен при составлении этого текста?</w:t>
      </w:r>
    </w:p>
    <w:p w:rsidR="0051683E" w:rsidRDefault="00974C6D" w:rsidP="00974C6D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3577" w:rsidRPr="00183577">
        <w:rPr>
          <w:rFonts w:ascii="Times New Roman" w:hAnsi="Times New Roman" w:cs="Times New Roman"/>
          <w:sz w:val="24"/>
          <w:szCs w:val="24"/>
        </w:rPr>
        <w:t>Тропические леса занимают значительную часть лесной площади мира и являются главным источником древесины ценных пород. Это огромная кладовая пищевых, технических, лекарственных и других полезных растений, широко вошедших в культуру и быт народов многих стран, а также послуживших источником генофонда диких сородичей для селекции и выведения культурных сортов. Чай и кофе, бананы и цитрусовые, гевея и тунг, как и многие сотни других ныне культивируемых полезных растений, являются выходцами из тропических лесов.</w:t>
      </w:r>
    </w:p>
    <w:p w:rsidR="00E8661B" w:rsidRDefault="00E8661B" w:rsidP="00E26A10">
      <w:pPr>
        <w:spacing w:after="0"/>
        <w:ind w:left="709" w:hanging="284"/>
        <w:rPr>
          <w:rFonts w:ascii="Times New Roman" w:hAnsi="Times New Roman" w:cs="Times New Roman"/>
          <w:b/>
          <w:sz w:val="24"/>
          <w:szCs w:val="24"/>
        </w:rPr>
      </w:pPr>
    </w:p>
    <w:p w:rsidR="00F7690C" w:rsidRDefault="00183577" w:rsidP="00974C6D">
      <w:pPr>
        <w:spacing w:after="0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C24D2A">
        <w:rPr>
          <w:rFonts w:ascii="Times New Roman" w:hAnsi="Times New Roman" w:cs="Times New Roman"/>
          <w:b/>
          <w:sz w:val="24"/>
          <w:szCs w:val="24"/>
        </w:rPr>
        <w:t>.</w:t>
      </w:r>
      <w:r w:rsidR="00E86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BCB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274BCB">
        <w:rPr>
          <w:rFonts w:ascii="Times New Roman" w:hAnsi="Times New Roman" w:cs="Times New Roman"/>
          <w:b/>
          <w:sz w:val="24"/>
          <w:szCs w:val="24"/>
        </w:rPr>
        <w:t>такое землетрясение. К каким последствиям могут привести сильные землетрясения?</w:t>
      </w:r>
      <w:r w:rsidR="00F7690C">
        <w:rPr>
          <w:rFonts w:ascii="Times New Roman" w:hAnsi="Times New Roman" w:cs="Times New Roman"/>
          <w:b/>
          <w:sz w:val="24"/>
        </w:rPr>
        <w:br w:type="page"/>
      </w:r>
    </w:p>
    <w:p w:rsidR="00346A1E" w:rsidRPr="00346A1E" w:rsidRDefault="00346A1E" w:rsidP="00346A1E">
      <w:pPr>
        <w:shd w:val="clear" w:color="auto" w:fill="FFFFFF"/>
        <w:ind w:right="-9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346A1E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lastRenderedPageBreak/>
        <w:t xml:space="preserve">Промежуточная аттестация (итоговый контроль) по 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географии</w:t>
      </w:r>
      <w:bookmarkStart w:id="0" w:name="_GoBack"/>
      <w:bookmarkEnd w:id="0"/>
    </w:p>
    <w:p w:rsidR="0051683E" w:rsidRPr="00346A1E" w:rsidRDefault="00346A1E" w:rsidP="00346A1E">
      <w:pPr>
        <w:shd w:val="clear" w:color="auto" w:fill="FFFFFF"/>
        <w:ind w:right="-9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346A1E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КИМ.  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5</w:t>
      </w:r>
      <w:r w:rsidRPr="00346A1E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1683E" w:rsidRDefault="0051683E" w:rsidP="00DB7E7E">
      <w:pPr>
        <w:pStyle w:val="a4"/>
        <w:numPr>
          <w:ilvl w:val="0"/>
          <w:numId w:val="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b/>
        </w:rPr>
      </w:pPr>
      <w:r w:rsidRPr="005C7956">
        <w:rPr>
          <w:rFonts w:ascii="Times New Roman" w:hAnsi="Times New Roman" w:cs="Times New Roman"/>
          <w:b/>
        </w:rPr>
        <w:t>Вариант</w:t>
      </w:r>
    </w:p>
    <w:p w:rsidR="00E8661B" w:rsidRPr="005C7956" w:rsidRDefault="00E8661B" w:rsidP="00E26A10">
      <w:pPr>
        <w:pStyle w:val="a4"/>
        <w:spacing w:after="0" w:line="240" w:lineRule="auto"/>
        <w:ind w:left="0" w:hanging="284"/>
        <w:rPr>
          <w:rFonts w:ascii="Times New Roman" w:hAnsi="Times New Roman" w:cs="Times New Roman"/>
          <w:b/>
        </w:rPr>
      </w:pPr>
    </w:p>
    <w:p w:rsidR="0051683E" w:rsidRPr="006A01C2" w:rsidRDefault="0051683E" w:rsidP="00974C6D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B1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1C2">
        <w:rPr>
          <w:rFonts w:ascii="Times New Roman" w:hAnsi="Times New Roman" w:cs="Times New Roman"/>
          <w:b/>
          <w:sz w:val="24"/>
          <w:szCs w:val="24"/>
        </w:rPr>
        <w:t>Христофор Колумб открыл</w:t>
      </w:r>
    </w:p>
    <w:p w:rsidR="0051683E" w:rsidRDefault="0051683E" w:rsidP="00974C6D">
      <w:pPr>
        <w:pStyle w:val="a4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6A01C2" w:rsidRDefault="0051683E" w:rsidP="00974C6D">
      <w:pPr>
        <w:pStyle w:val="a4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A01C2">
        <w:rPr>
          <w:rFonts w:ascii="Times New Roman" w:hAnsi="Times New Roman" w:cs="Times New Roman"/>
          <w:sz w:val="24"/>
          <w:szCs w:val="24"/>
        </w:rPr>
        <w:t>А) Америку</w:t>
      </w:r>
    </w:p>
    <w:p w:rsidR="0051683E" w:rsidRPr="006A01C2" w:rsidRDefault="0051683E" w:rsidP="00974C6D">
      <w:pPr>
        <w:pStyle w:val="a4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A01C2">
        <w:rPr>
          <w:rFonts w:ascii="Times New Roman" w:hAnsi="Times New Roman" w:cs="Times New Roman"/>
          <w:sz w:val="24"/>
          <w:szCs w:val="24"/>
        </w:rPr>
        <w:t>Б) Антарктиду</w:t>
      </w:r>
    </w:p>
    <w:p w:rsidR="0051683E" w:rsidRPr="006A01C2" w:rsidRDefault="0051683E" w:rsidP="00974C6D">
      <w:pPr>
        <w:pStyle w:val="a4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6A01C2">
        <w:rPr>
          <w:rFonts w:ascii="Times New Roman" w:hAnsi="Times New Roman" w:cs="Times New Roman"/>
          <w:sz w:val="24"/>
          <w:szCs w:val="24"/>
        </w:rPr>
        <w:t>В) Австралию</w:t>
      </w:r>
    </w:p>
    <w:p w:rsidR="0051683E" w:rsidRPr="006A01C2" w:rsidRDefault="0051683E" w:rsidP="00974C6D">
      <w:pPr>
        <w:pStyle w:val="a4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6A01C2">
        <w:rPr>
          <w:rFonts w:ascii="Times New Roman" w:hAnsi="Times New Roman" w:cs="Times New Roman"/>
          <w:sz w:val="24"/>
          <w:szCs w:val="24"/>
        </w:rPr>
        <w:t>Г) Африку</w:t>
      </w:r>
    </w:p>
    <w:p w:rsidR="0051683E" w:rsidRDefault="0051683E" w:rsidP="00974C6D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8"/>
          <w:szCs w:val="28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661B" w:rsidRDefault="00E8661B" w:rsidP="00974C6D">
      <w:pPr>
        <w:pStyle w:val="a7"/>
        <w:ind w:left="851" w:hanging="567"/>
        <w:rPr>
          <w:rFonts w:ascii="Times New Roman" w:hAnsi="Times New Roman" w:cs="Times New Roman"/>
          <w:b/>
          <w:sz w:val="28"/>
          <w:szCs w:val="28"/>
        </w:rPr>
      </w:pPr>
    </w:p>
    <w:p w:rsidR="0051683E" w:rsidRPr="001B143F" w:rsidRDefault="0051683E" w:rsidP="00974C6D">
      <w:pPr>
        <w:pStyle w:val="a7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B143F">
        <w:rPr>
          <w:rFonts w:ascii="Times New Roman" w:eastAsia="Calibri" w:hAnsi="Times New Roman" w:cs="Times New Roman"/>
          <w:b/>
          <w:sz w:val="24"/>
          <w:szCs w:val="24"/>
        </w:rPr>
        <w:t xml:space="preserve"> Географическая </w:t>
      </w:r>
      <w:r w:rsidR="008807D6" w:rsidRPr="001B143F">
        <w:rPr>
          <w:rFonts w:ascii="Times New Roman" w:eastAsia="Calibri" w:hAnsi="Times New Roman" w:cs="Times New Roman"/>
          <w:b/>
          <w:sz w:val="24"/>
          <w:szCs w:val="24"/>
        </w:rPr>
        <w:t>долгота точки</w:t>
      </w:r>
      <w:r w:rsidRPr="001B143F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8807D6" w:rsidRPr="001B143F">
        <w:rPr>
          <w:rFonts w:ascii="Times New Roman" w:eastAsia="Calibri" w:hAnsi="Times New Roman" w:cs="Times New Roman"/>
          <w:b/>
          <w:sz w:val="24"/>
          <w:szCs w:val="24"/>
        </w:rPr>
        <w:t>это выраженное</w:t>
      </w:r>
      <w:r w:rsidRPr="001B143F">
        <w:rPr>
          <w:rFonts w:ascii="Times New Roman" w:eastAsia="Calibri" w:hAnsi="Times New Roman" w:cs="Times New Roman"/>
          <w:b/>
          <w:sz w:val="24"/>
          <w:szCs w:val="24"/>
        </w:rPr>
        <w:t xml:space="preserve"> в градусах расстояние до неё от:</w:t>
      </w:r>
    </w:p>
    <w:p w:rsidR="0051683E" w:rsidRPr="001B143F" w:rsidRDefault="0051683E" w:rsidP="00974C6D">
      <w:pPr>
        <w:numPr>
          <w:ilvl w:val="0"/>
          <w:numId w:val="1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  <w:sectPr w:rsidR="0051683E" w:rsidRPr="001B143F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1B143F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1B143F">
        <w:rPr>
          <w:rFonts w:ascii="Times New Roman" w:eastAsia="Calibri" w:hAnsi="Times New Roman" w:cs="Times New Roman"/>
          <w:sz w:val="24"/>
          <w:szCs w:val="24"/>
        </w:rPr>
        <w:t>Северного полюса</w:t>
      </w:r>
    </w:p>
    <w:p w:rsidR="0051683E" w:rsidRPr="001B143F" w:rsidRDefault="0051683E" w:rsidP="00974C6D">
      <w:pPr>
        <w:spacing w:after="0" w:line="240" w:lineRule="auto"/>
        <w:ind w:left="851" w:right="-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8807D6">
        <w:rPr>
          <w:rFonts w:ascii="Times New Roman" w:eastAsia="Calibri" w:hAnsi="Times New Roman" w:cs="Times New Roman"/>
          <w:sz w:val="24"/>
          <w:szCs w:val="24"/>
        </w:rPr>
        <w:t>Нулевого (</w:t>
      </w:r>
      <w:r w:rsidRPr="001B143F">
        <w:rPr>
          <w:rFonts w:ascii="Times New Roman" w:eastAsia="Calibri" w:hAnsi="Times New Roman" w:cs="Times New Roman"/>
          <w:sz w:val="24"/>
          <w:szCs w:val="24"/>
        </w:rPr>
        <w:t>Гринвичского</w:t>
      </w:r>
      <w:r w:rsidR="00E8661B" w:rsidRPr="00E86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61B">
        <w:rPr>
          <w:rFonts w:ascii="Times New Roman" w:eastAsia="Calibri" w:hAnsi="Times New Roman" w:cs="Times New Roman"/>
          <w:sz w:val="24"/>
          <w:szCs w:val="24"/>
        </w:rPr>
        <w:t>м</w:t>
      </w:r>
      <w:r w:rsidR="00E8661B" w:rsidRPr="001B143F">
        <w:rPr>
          <w:rFonts w:ascii="Times New Roman" w:eastAsia="Calibri" w:hAnsi="Times New Roman" w:cs="Times New Roman"/>
          <w:sz w:val="24"/>
          <w:szCs w:val="24"/>
        </w:rPr>
        <w:t>еридиана</w:t>
      </w:r>
      <w:r w:rsidRPr="001B143F">
        <w:rPr>
          <w:rFonts w:ascii="Times New Roman" w:eastAsia="Calibri" w:hAnsi="Times New Roman" w:cs="Times New Roman"/>
          <w:sz w:val="24"/>
          <w:szCs w:val="24"/>
        </w:rPr>
        <w:t>)</w:t>
      </w:r>
      <w:r w:rsidR="008807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683E" w:rsidRPr="001B143F" w:rsidRDefault="00E8661B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683E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51683E" w:rsidRPr="001B143F">
        <w:rPr>
          <w:rFonts w:ascii="Times New Roman" w:eastAsia="Calibri" w:hAnsi="Times New Roman" w:cs="Times New Roman"/>
          <w:sz w:val="24"/>
          <w:szCs w:val="24"/>
        </w:rPr>
        <w:t>Экватора</w:t>
      </w:r>
    </w:p>
    <w:p w:rsidR="0051683E" w:rsidRPr="001B143F" w:rsidRDefault="00E8661B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  <w:sectPr w:rsidR="0051683E" w:rsidRPr="001B143F" w:rsidSect="00E26A10">
          <w:type w:val="continuous"/>
          <w:pgSz w:w="11906" w:h="16838"/>
          <w:pgMar w:top="1134" w:right="567" w:bottom="1134" w:left="1701" w:header="709" w:footer="709" w:gutter="0"/>
          <w:cols w:num="2" w:space="271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683E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A757D4">
        <w:rPr>
          <w:rFonts w:ascii="Times New Roman" w:eastAsia="Calibri" w:hAnsi="Times New Roman" w:cs="Times New Roman"/>
          <w:sz w:val="24"/>
          <w:szCs w:val="24"/>
        </w:rPr>
        <w:t>Южного полюс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E8661B" w:rsidRDefault="00E8661B" w:rsidP="00974C6D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8"/>
          <w:szCs w:val="28"/>
        </w:rPr>
      </w:pPr>
    </w:p>
    <w:p w:rsidR="0051683E" w:rsidRPr="001B143F" w:rsidRDefault="0051683E" w:rsidP="00974C6D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B143F">
        <w:rPr>
          <w:rFonts w:ascii="Times New Roman" w:eastAsia="Calibri" w:hAnsi="Times New Roman" w:cs="Times New Roman"/>
          <w:b/>
          <w:sz w:val="24"/>
          <w:szCs w:val="24"/>
        </w:rPr>
        <w:t>День 22 июня в Северном полушарии называют днём:</w:t>
      </w:r>
    </w:p>
    <w:p w:rsidR="0051683E" w:rsidRPr="001B143F" w:rsidRDefault="0051683E" w:rsidP="00974C6D">
      <w:pPr>
        <w:numPr>
          <w:ilvl w:val="0"/>
          <w:numId w:val="12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  <w:sectPr w:rsidR="0051683E" w:rsidRPr="001B143F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1B143F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1B143F">
        <w:rPr>
          <w:rFonts w:ascii="Times New Roman" w:eastAsia="Calibri" w:hAnsi="Times New Roman" w:cs="Times New Roman"/>
          <w:sz w:val="24"/>
          <w:szCs w:val="24"/>
        </w:rPr>
        <w:t>Летнего солнцестояния</w:t>
      </w:r>
    </w:p>
    <w:p w:rsidR="0051683E" w:rsidRPr="001B143F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B143F">
        <w:rPr>
          <w:rFonts w:ascii="Times New Roman" w:eastAsia="Calibri" w:hAnsi="Times New Roman" w:cs="Times New Roman"/>
          <w:sz w:val="24"/>
          <w:szCs w:val="24"/>
        </w:rPr>
        <w:t>Весеннего равноденствия</w:t>
      </w:r>
    </w:p>
    <w:p w:rsidR="0051683E" w:rsidRPr="001B143F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B143F">
        <w:rPr>
          <w:rFonts w:ascii="Times New Roman" w:eastAsia="Calibri" w:hAnsi="Times New Roman" w:cs="Times New Roman"/>
          <w:sz w:val="24"/>
          <w:szCs w:val="24"/>
        </w:rPr>
        <w:t>Осеннего равноденствия</w:t>
      </w:r>
    </w:p>
    <w:p w:rsidR="0051683E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1B143F">
        <w:rPr>
          <w:rFonts w:ascii="Times New Roman" w:eastAsia="Calibri" w:hAnsi="Times New Roman" w:cs="Times New Roman"/>
          <w:sz w:val="24"/>
          <w:szCs w:val="24"/>
        </w:rPr>
        <w:t>Зимнего солнцестояния</w:t>
      </w:r>
    </w:p>
    <w:p w:rsidR="0051683E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661B" w:rsidRDefault="00E8661B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83E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1B143F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Полярный день на Южном полярном круге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бывает :</w:t>
      </w:r>
      <w:proofErr w:type="gramEnd"/>
    </w:p>
    <w:p w:rsidR="0051683E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57D4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 w:rsidRPr="001B143F">
        <w:rPr>
          <w:rFonts w:ascii="Times New Roman" w:eastAsia="Calibri" w:hAnsi="Times New Roman" w:cs="Times New Roman"/>
          <w:sz w:val="24"/>
          <w:szCs w:val="24"/>
        </w:rPr>
        <w:t>А) 22 июня</w:t>
      </w:r>
    </w:p>
    <w:p w:rsidR="0051683E" w:rsidRPr="001B143F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 w:rsidRPr="001B143F">
        <w:rPr>
          <w:rFonts w:ascii="Times New Roman" w:eastAsia="Calibri" w:hAnsi="Times New Roman" w:cs="Times New Roman"/>
          <w:sz w:val="24"/>
          <w:szCs w:val="24"/>
        </w:rPr>
        <w:t>Б) 21 марта</w:t>
      </w:r>
    </w:p>
    <w:p w:rsidR="0051683E" w:rsidRPr="001B143F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 w:rsidRPr="001B143F">
        <w:rPr>
          <w:rFonts w:ascii="Times New Roman" w:eastAsia="Calibri" w:hAnsi="Times New Roman" w:cs="Times New Roman"/>
          <w:sz w:val="24"/>
          <w:szCs w:val="24"/>
        </w:rPr>
        <w:t>В) 23 сентября</w:t>
      </w:r>
    </w:p>
    <w:p w:rsidR="0051683E" w:rsidRPr="001B143F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 w:rsidRPr="001B143F">
        <w:rPr>
          <w:rFonts w:ascii="Times New Roman" w:eastAsia="Calibri" w:hAnsi="Times New Roman" w:cs="Times New Roman"/>
          <w:sz w:val="24"/>
          <w:szCs w:val="24"/>
        </w:rPr>
        <w:t>Г) 22 декабря</w:t>
      </w:r>
    </w:p>
    <w:p w:rsidR="0051683E" w:rsidRDefault="0051683E" w:rsidP="00974C6D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  <w:sectPr w:rsidR="0051683E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661B" w:rsidRDefault="00E8661B" w:rsidP="00974C6D">
      <w:pPr>
        <w:pStyle w:val="a7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C24D2A" w:rsidRPr="00274BCB" w:rsidRDefault="0051683E" w:rsidP="00974C6D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A7678C">
        <w:rPr>
          <w:rFonts w:ascii="Times New Roman" w:hAnsi="Times New Roman"/>
          <w:b/>
          <w:sz w:val="24"/>
          <w:szCs w:val="24"/>
        </w:rPr>
        <w:t xml:space="preserve"> </w:t>
      </w:r>
      <w:r w:rsidRPr="004A2D17">
        <w:rPr>
          <w:rFonts w:ascii="Times New Roman" w:hAnsi="Times New Roman"/>
          <w:b/>
          <w:sz w:val="24"/>
          <w:szCs w:val="24"/>
        </w:rPr>
        <w:t>На п</w:t>
      </w:r>
      <w:r w:rsidR="00974C6D">
        <w:rPr>
          <w:rFonts w:ascii="Times New Roman" w:hAnsi="Times New Roman"/>
          <w:b/>
          <w:sz w:val="24"/>
          <w:szCs w:val="24"/>
        </w:rPr>
        <w:t>лане местности указан масштаб «</w:t>
      </w:r>
      <w:r w:rsidRPr="004A2D17">
        <w:rPr>
          <w:rFonts w:ascii="Times New Roman" w:hAnsi="Times New Roman"/>
          <w:b/>
          <w:sz w:val="24"/>
          <w:szCs w:val="24"/>
        </w:rPr>
        <w:t xml:space="preserve">В 1 сантиметре – 6 м». Ему </w:t>
      </w:r>
      <w:r w:rsidR="008807D6">
        <w:rPr>
          <w:rFonts w:ascii="Times New Roman" w:hAnsi="Times New Roman"/>
          <w:b/>
          <w:sz w:val="24"/>
          <w:szCs w:val="24"/>
        </w:rPr>
        <w:t>соответствует численный масштаб:</w:t>
      </w:r>
      <w:r w:rsidR="008807D6">
        <w:rPr>
          <w:rFonts w:ascii="Times New Roman" w:hAnsi="Times New Roman"/>
          <w:sz w:val="24"/>
          <w:szCs w:val="24"/>
        </w:rPr>
        <w:t xml:space="preserve"> а) </w:t>
      </w:r>
      <w:r w:rsidR="008807D6" w:rsidRPr="004A2D17">
        <w:rPr>
          <w:rFonts w:ascii="Times New Roman" w:hAnsi="Times New Roman"/>
          <w:sz w:val="24"/>
          <w:szCs w:val="24"/>
        </w:rPr>
        <w:t>1:6</w:t>
      </w:r>
      <w:r w:rsidR="008807D6">
        <w:rPr>
          <w:rFonts w:ascii="Times New Roman" w:hAnsi="Times New Roman"/>
          <w:sz w:val="24"/>
          <w:szCs w:val="24"/>
        </w:rPr>
        <w:t xml:space="preserve">             б)</w:t>
      </w:r>
      <w:r w:rsidR="00E8661B">
        <w:rPr>
          <w:rFonts w:ascii="Times New Roman" w:hAnsi="Times New Roman"/>
          <w:sz w:val="24"/>
          <w:szCs w:val="24"/>
        </w:rPr>
        <w:t xml:space="preserve"> </w:t>
      </w:r>
      <w:r w:rsidR="008807D6" w:rsidRPr="008807D6">
        <w:rPr>
          <w:rFonts w:ascii="Times New Roman" w:hAnsi="Times New Roman"/>
          <w:sz w:val="24"/>
          <w:szCs w:val="24"/>
        </w:rPr>
        <w:t>1:60</w:t>
      </w:r>
      <w:r w:rsidR="008807D6">
        <w:rPr>
          <w:rFonts w:ascii="Times New Roman" w:hAnsi="Times New Roman"/>
          <w:sz w:val="24"/>
          <w:szCs w:val="24"/>
        </w:rPr>
        <w:t xml:space="preserve">                в) </w:t>
      </w:r>
      <w:r w:rsidR="008807D6" w:rsidRPr="008807D6">
        <w:rPr>
          <w:rFonts w:ascii="Times New Roman" w:hAnsi="Times New Roman"/>
          <w:sz w:val="24"/>
          <w:szCs w:val="24"/>
        </w:rPr>
        <w:t>1:600</w:t>
      </w:r>
      <w:r w:rsidR="008807D6">
        <w:rPr>
          <w:rFonts w:ascii="Times New Roman" w:hAnsi="Times New Roman"/>
          <w:sz w:val="24"/>
          <w:szCs w:val="24"/>
        </w:rPr>
        <w:t xml:space="preserve">              г)</w:t>
      </w:r>
      <w:r w:rsidR="00E8661B">
        <w:rPr>
          <w:rFonts w:ascii="Times New Roman" w:hAnsi="Times New Roman"/>
          <w:sz w:val="24"/>
          <w:szCs w:val="24"/>
        </w:rPr>
        <w:t xml:space="preserve"> </w:t>
      </w:r>
      <w:r w:rsidR="008807D6" w:rsidRPr="008807D6">
        <w:rPr>
          <w:rFonts w:ascii="Times New Roman" w:hAnsi="Times New Roman"/>
          <w:sz w:val="24"/>
          <w:szCs w:val="24"/>
        </w:rPr>
        <w:t>1:600</w:t>
      </w:r>
    </w:p>
    <w:p w:rsidR="00E8661B" w:rsidRDefault="00E8661B" w:rsidP="00974C6D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A757D4" w:rsidRDefault="00A757D4" w:rsidP="00974C6D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6.Какое полезное ископаемое относится к топливным?</w:t>
      </w:r>
    </w:p>
    <w:p w:rsidR="00A757D4" w:rsidRDefault="00A757D4" w:rsidP="00974C6D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А) железная руда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6146">
        <w:rPr>
          <w:rFonts w:ascii="Times New Roman" w:hAnsi="Times New Roman" w:cs="Times New Roman"/>
          <w:sz w:val="24"/>
          <w:szCs w:val="24"/>
        </w:rPr>
        <w:t>Б) гранит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6146">
        <w:rPr>
          <w:rFonts w:ascii="Times New Roman" w:hAnsi="Times New Roman" w:cs="Times New Roman"/>
          <w:sz w:val="24"/>
          <w:szCs w:val="24"/>
        </w:rPr>
        <w:t>В) нефть</w:t>
      </w:r>
    </w:p>
    <w:p w:rsidR="00E8661B" w:rsidRDefault="00E8661B" w:rsidP="00974C6D">
      <w:pPr>
        <w:pStyle w:val="a7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A757D4" w:rsidRDefault="00A757D4" w:rsidP="00974C6D">
      <w:pPr>
        <w:pStyle w:val="a7"/>
        <w:ind w:left="851" w:hanging="567"/>
        <w:rPr>
          <w:rFonts w:ascii="Times New Roman" w:hAnsi="Times New Roman"/>
          <w:b/>
          <w:sz w:val="24"/>
          <w:szCs w:val="24"/>
        </w:rPr>
      </w:pPr>
      <w:r w:rsidRPr="00B26146">
        <w:rPr>
          <w:rFonts w:ascii="Times New Roman" w:hAnsi="Times New Roman" w:cs="Times New Roman"/>
          <w:b/>
          <w:sz w:val="24"/>
          <w:szCs w:val="24"/>
        </w:rPr>
        <w:t>7.</w:t>
      </w:r>
      <w:r w:rsidRPr="00B261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состав литосферы входят:</w:t>
      </w:r>
    </w:p>
    <w:p w:rsidR="00A757D4" w:rsidRPr="000567C2" w:rsidRDefault="00A757D4" w:rsidP="00974C6D">
      <w:pPr>
        <w:pStyle w:val="a7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8661B">
        <w:rPr>
          <w:rFonts w:ascii="Times New Roman" w:hAnsi="Times New Roman"/>
          <w:sz w:val="24"/>
          <w:szCs w:val="24"/>
        </w:rPr>
        <w:t>я</w:t>
      </w:r>
      <w:r w:rsidRPr="000567C2">
        <w:rPr>
          <w:rFonts w:ascii="Times New Roman" w:hAnsi="Times New Roman"/>
          <w:sz w:val="24"/>
          <w:szCs w:val="24"/>
        </w:rPr>
        <w:t>дро, мантия, земная кора</w:t>
      </w:r>
    </w:p>
    <w:p w:rsidR="00A757D4" w:rsidRPr="000567C2" w:rsidRDefault="00A757D4" w:rsidP="00974C6D">
      <w:pPr>
        <w:pStyle w:val="a7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E8661B">
        <w:rPr>
          <w:rFonts w:ascii="Times New Roman" w:hAnsi="Times New Roman"/>
          <w:sz w:val="24"/>
          <w:szCs w:val="24"/>
        </w:rPr>
        <w:t>н</w:t>
      </w:r>
      <w:r w:rsidRPr="000567C2">
        <w:rPr>
          <w:rFonts w:ascii="Times New Roman" w:hAnsi="Times New Roman"/>
          <w:sz w:val="24"/>
          <w:szCs w:val="24"/>
        </w:rPr>
        <w:t>ижняя мантия, средняя мантия,  верхняя мантия, земная кора</w:t>
      </w:r>
    </w:p>
    <w:p w:rsidR="00A757D4" w:rsidRPr="000567C2" w:rsidRDefault="00A757D4" w:rsidP="00974C6D">
      <w:pPr>
        <w:pStyle w:val="a7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E8661B">
        <w:rPr>
          <w:rFonts w:ascii="Times New Roman" w:hAnsi="Times New Roman"/>
          <w:sz w:val="24"/>
          <w:szCs w:val="24"/>
        </w:rPr>
        <w:t>в</w:t>
      </w:r>
      <w:r w:rsidRPr="000567C2">
        <w:rPr>
          <w:rFonts w:ascii="Times New Roman" w:hAnsi="Times New Roman"/>
          <w:sz w:val="24"/>
          <w:szCs w:val="24"/>
        </w:rPr>
        <w:t>ерхняя мантия, земная кора</w:t>
      </w:r>
    </w:p>
    <w:p w:rsidR="00E8661B" w:rsidRDefault="00E8661B" w:rsidP="00974C6D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A757D4" w:rsidRDefault="00A757D4" w:rsidP="00974C6D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974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Причиной землетрясений являются:</w:t>
      </w:r>
    </w:p>
    <w:p w:rsidR="00A757D4" w:rsidRPr="00B26146" w:rsidRDefault="00A757D4" w:rsidP="00974C6D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А) резкие внутренние толчки и колебания земной коры</w:t>
      </w:r>
    </w:p>
    <w:p w:rsidR="00A757D4" w:rsidRPr="00B26146" w:rsidRDefault="00A757D4" w:rsidP="00974C6D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Б) горизонтальные движения земной коры</w:t>
      </w:r>
    </w:p>
    <w:p w:rsidR="00A757D4" w:rsidRDefault="00A757D4" w:rsidP="00974C6D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В) медленные вертикальные движения земной коры</w:t>
      </w:r>
    </w:p>
    <w:p w:rsidR="00E8661B" w:rsidRDefault="00E8661B" w:rsidP="00974C6D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A757D4" w:rsidRDefault="00A757D4" w:rsidP="00974C6D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B26146">
        <w:rPr>
          <w:rFonts w:ascii="Times New Roman" w:hAnsi="Times New Roman" w:cs="Times New Roman"/>
          <w:b/>
          <w:sz w:val="24"/>
          <w:szCs w:val="24"/>
        </w:rPr>
        <w:t>9.</w:t>
      </w:r>
      <w:r w:rsidR="00974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Высочайшая горная вершина на суше:</w:t>
      </w:r>
    </w:p>
    <w:p w:rsidR="00A757D4" w:rsidRPr="00B26146" w:rsidRDefault="00A757D4" w:rsidP="00974C6D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Эльбрус                     </w:t>
      </w:r>
      <w:r w:rsidRPr="00B2614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Монблан                 </w:t>
      </w:r>
      <w:r w:rsidRPr="00B2614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Эверест </w:t>
      </w:r>
    </w:p>
    <w:p w:rsidR="00E8661B" w:rsidRDefault="00E8661B" w:rsidP="00974C6D">
      <w:pPr>
        <w:pStyle w:val="a7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A757D4" w:rsidRDefault="00A757D4" w:rsidP="00974C6D">
      <w:pPr>
        <w:pStyle w:val="a7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 карте в атласе определите географические координаты города Москвы</w:t>
      </w:r>
    </w:p>
    <w:p w:rsidR="00E8661B" w:rsidRDefault="00E8661B" w:rsidP="00974C6D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A757D4" w:rsidRDefault="00A757D4" w:rsidP="00974C6D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B26146">
        <w:rPr>
          <w:rFonts w:ascii="Times New Roman" w:hAnsi="Times New Roman" w:cs="Times New Roman"/>
          <w:b/>
          <w:sz w:val="24"/>
          <w:szCs w:val="24"/>
        </w:rPr>
        <w:t xml:space="preserve">Какая точка имеет географические координаты 30° </w:t>
      </w:r>
      <w:proofErr w:type="spellStart"/>
      <w:r w:rsidRPr="00B26146">
        <w:rPr>
          <w:rFonts w:ascii="Times New Roman" w:hAnsi="Times New Roman" w:cs="Times New Roman"/>
          <w:b/>
          <w:sz w:val="24"/>
          <w:szCs w:val="24"/>
        </w:rPr>
        <w:t>ю.ш</w:t>
      </w:r>
      <w:proofErr w:type="spellEnd"/>
      <w:r w:rsidRPr="00B26146">
        <w:rPr>
          <w:rFonts w:ascii="Times New Roman" w:hAnsi="Times New Roman" w:cs="Times New Roman"/>
          <w:b/>
          <w:sz w:val="24"/>
          <w:szCs w:val="24"/>
        </w:rPr>
        <w:t xml:space="preserve">. 60° </w:t>
      </w:r>
      <w:proofErr w:type="spellStart"/>
      <w:r w:rsidRPr="00B26146">
        <w:rPr>
          <w:rFonts w:ascii="Times New Roman" w:hAnsi="Times New Roman" w:cs="Times New Roman"/>
          <w:b/>
          <w:sz w:val="24"/>
          <w:szCs w:val="24"/>
        </w:rPr>
        <w:t>в.д</w:t>
      </w:r>
      <w:proofErr w:type="spellEnd"/>
      <w:r w:rsidRPr="00B26146">
        <w:rPr>
          <w:rFonts w:ascii="Times New Roman" w:hAnsi="Times New Roman" w:cs="Times New Roman"/>
          <w:b/>
          <w:sz w:val="24"/>
          <w:szCs w:val="24"/>
        </w:rPr>
        <w:t>.</w:t>
      </w:r>
    </w:p>
    <w:p w:rsidR="00A757D4" w:rsidRDefault="00A757D4" w:rsidP="00974C6D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направлении от точки Е находится точка А? Ответы запишите</w:t>
      </w:r>
    </w:p>
    <w:p w:rsidR="00A757D4" w:rsidRDefault="00A757D4" w:rsidP="00E26A10">
      <w:pPr>
        <w:spacing w:after="0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48BEEDC" wp14:editId="0757156A">
            <wp:extent cx="4404360" cy="290189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948" cy="29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6D" w:rsidRDefault="00974C6D" w:rsidP="00E26A10">
      <w:pPr>
        <w:spacing w:after="0"/>
        <w:ind w:left="851" w:hanging="284"/>
        <w:rPr>
          <w:rFonts w:ascii="Times New Roman" w:hAnsi="Times New Roman" w:cs="Times New Roman"/>
          <w:b/>
          <w:sz w:val="24"/>
          <w:szCs w:val="24"/>
        </w:rPr>
      </w:pPr>
    </w:p>
    <w:p w:rsidR="00274BCB" w:rsidRDefault="00274BCB" w:rsidP="00974C6D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A757D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Прочитайте текст, в котором пропущен ряд слов. Выберите из списка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слов  слова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которые необходимо вставить. Запишите цифры, расположив их в порядке, соответствующем букве.</w:t>
      </w:r>
    </w:p>
    <w:p w:rsidR="00E8661B" w:rsidRDefault="00E8661B" w:rsidP="00E26A10">
      <w:pPr>
        <w:spacing w:after="0"/>
        <w:ind w:left="851" w:hanging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КОЛЬСКАЯ СВЕРХГЛУБОКАЯ</w:t>
      </w:r>
    </w:p>
    <w:p w:rsidR="00E8661B" w:rsidRDefault="00974C6D" w:rsidP="00974C6D">
      <w:pPr>
        <w:tabs>
          <w:tab w:val="left" w:pos="142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E8661B">
        <w:rPr>
          <w:rFonts w:ascii="Times New Roman" w:hAnsi="Times New Roman" w:cs="Times New Roman"/>
          <w:sz w:val="24"/>
          <w:szCs w:val="28"/>
        </w:rPr>
        <w:t xml:space="preserve">С начала </w:t>
      </w:r>
      <w:r w:rsidR="00E8661B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="00E8661B">
        <w:rPr>
          <w:rFonts w:ascii="Times New Roman" w:hAnsi="Times New Roman" w:cs="Times New Roman"/>
          <w:sz w:val="24"/>
          <w:szCs w:val="28"/>
        </w:rPr>
        <w:t xml:space="preserve"> века учёные выделяли во внутреннем строении Земли ядро, ___________(А) и земную кору. Считалось, что земная кора под материками имеет трехъярусное строение: слой____________(Б) пород на поверхности, гранитный слой и _____________(В). Сверхглубокая скважина, пробуренная на Кольском полуострове, доказала, что это не совсем  так. Глубина скважины достигает более 12 км. Было установлено, что, начиная с глубины 7 км, где, как предполагалось, находится нижняя граница гранитного слоя, земная кора также сложена из гранита, но свойства его при высоком давлении и температуре не такие, как у гранита на поверхности Земли.</w:t>
      </w:r>
    </w:p>
    <w:p w:rsidR="00E8661B" w:rsidRDefault="00E8661B" w:rsidP="00E26A10">
      <w:pPr>
        <w:ind w:left="851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Список слов:                                              </w:t>
      </w:r>
    </w:p>
    <w:p w:rsidR="00E8661B" w:rsidRDefault="00E8661B" w:rsidP="00E26A10">
      <w:pPr>
        <w:pStyle w:val="a4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осадочный </w:t>
      </w:r>
      <w:r w:rsidR="00EB11DE">
        <w:rPr>
          <w:rFonts w:ascii="Times New Roman" w:hAnsi="Times New Roman" w:cs="Times New Roman"/>
          <w:sz w:val="24"/>
          <w:szCs w:val="28"/>
        </w:rPr>
        <w:t xml:space="preserve">                            2. м</w:t>
      </w:r>
      <w:r>
        <w:rPr>
          <w:rFonts w:ascii="Times New Roman" w:hAnsi="Times New Roman" w:cs="Times New Roman"/>
          <w:sz w:val="24"/>
          <w:szCs w:val="28"/>
        </w:rPr>
        <w:t>антия                                  3. литосферная плита</w:t>
      </w:r>
    </w:p>
    <w:p w:rsidR="00E8661B" w:rsidRDefault="00E8661B" w:rsidP="00E26A10">
      <w:pPr>
        <w:pStyle w:val="a4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метаморфический                5.</w:t>
      </w:r>
      <w:r w:rsidR="00EB11D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базальтовый                           6. </w:t>
      </w:r>
      <w:r w:rsidR="00EB11DE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онижение</w:t>
      </w:r>
    </w:p>
    <w:p w:rsidR="00E8661B" w:rsidRDefault="00E8661B" w:rsidP="00E26A10">
      <w:pPr>
        <w:pStyle w:val="a4"/>
        <w:ind w:left="851" w:hanging="284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1241"/>
        <w:gridCol w:w="1241"/>
        <w:gridCol w:w="1241"/>
      </w:tblGrid>
      <w:tr w:rsidR="00E8661B" w:rsidTr="00EB11DE">
        <w:trPr>
          <w:trHeight w:val="24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1B" w:rsidRDefault="00E8661B" w:rsidP="00E26A10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1B" w:rsidRDefault="00E8661B" w:rsidP="00E26A10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1B" w:rsidRDefault="00E8661B" w:rsidP="00E26A10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E8661B" w:rsidTr="00EB11DE">
        <w:trPr>
          <w:trHeight w:val="25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1B" w:rsidRDefault="00E8661B" w:rsidP="00E26A10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1B" w:rsidRDefault="00E8661B" w:rsidP="00E26A10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1B" w:rsidRDefault="00E8661B" w:rsidP="00E26A10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8661B" w:rsidRDefault="00E8661B" w:rsidP="00E26A10">
      <w:pPr>
        <w:ind w:left="851" w:hanging="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B11DE" w:rsidRDefault="00EB11DE" w:rsidP="00E26A10">
      <w:p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>
        <w:rPr>
          <w:rFonts w:ascii="TimesNewRoman" w:hAnsi="TimesNewRoman" w:cs="TimesNew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каком берегу </w:t>
      </w:r>
      <w:r w:rsidR="0033005D">
        <w:rPr>
          <w:rFonts w:ascii="Times New Roman" w:hAnsi="Times New Roman" w:cs="Times New Roman"/>
          <w:sz w:val="24"/>
          <w:szCs w:val="24"/>
        </w:rPr>
        <w:t xml:space="preserve">(правый или левый) </w:t>
      </w:r>
      <w:r>
        <w:rPr>
          <w:rFonts w:ascii="Times New Roman" w:hAnsi="Times New Roman" w:cs="Times New Roman"/>
          <w:sz w:val="24"/>
          <w:szCs w:val="24"/>
        </w:rPr>
        <w:t xml:space="preserve">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33005D">
        <w:rPr>
          <w:rFonts w:ascii="Times New Roman" w:hAnsi="Times New Roman" w:cs="Times New Roman"/>
          <w:sz w:val="24"/>
          <w:szCs w:val="24"/>
        </w:rPr>
        <w:t xml:space="preserve"> точка В</w:t>
      </w:r>
      <w:r>
        <w:rPr>
          <w:rFonts w:ascii="Times New Roman" w:hAnsi="Times New Roman" w:cs="Times New Roman"/>
          <w:sz w:val="24"/>
          <w:szCs w:val="24"/>
        </w:rPr>
        <w:t>? В каком направлении от геодезического знака расположена метеостанция?</w:t>
      </w:r>
    </w:p>
    <w:p w:rsidR="00EB11DE" w:rsidRDefault="00EB11DE" w:rsidP="00E26A10">
      <w:pPr>
        <w:spacing w:after="0"/>
        <w:ind w:left="851" w:hanging="284"/>
        <w:rPr>
          <w:rFonts w:ascii="Times New Roman" w:hAnsi="Times New Roman" w:cs="Times New Roman"/>
          <w:b/>
          <w:sz w:val="24"/>
          <w:szCs w:val="24"/>
        </w:rPr>
      </w:pPr>
    </w:p>
    <w:p w:rsidR="00EB11DE" w:rsidRDefault="00EB11DE" w:rsidP="00E26A10">
      <w:pPr>
        <w:spacing w:after="0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Какой объект может быть размещён на территории, по которой проходит маршрут А–В: стадион или  трасса для катания на санках?  Обоснуйте свой ответ.</w:t>
      </w:r>
    </w:p>
    <w:p w:rsidR="00EB11DE" w:rsidRPr="00274BCB" w:rsidRDefault="00EB11DE" w:rsidP="00E26A10">
      <w:pPr>
        <w:ind w:left="851" w:hanging="284"/>
        <w:jc w:val="both"/>
        <w:rPr>
          <w:rFonts w:ascii="Times New Roman" w:hAnsi="Times New Roman" w:cs="Times New Roman"/>
          <w:b/>
          <w:sz w:val="24"/>
          <w:szCs w:val="28"/>
        </w:rPr>
        <w:sectPr w:rsidR="00EB11DE" w:rsidRPr="00274BCB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83E" w:rsidRPr="00A757D4" w:rsidRDefault="00EB11DE" w:rsidP="00E26A10">
      <w:pPr>
        <w:pStyle w:val="a4"/>
        <w:ind w:left="851"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</w:t>
      </w:r>
      <w:r w:rsidR="00C24D2A">
        <w:rPr>
          <w:rFonts w:ascii="Times New Roman" w:hAnsi="Times New Roman" w:cs="Times New Roman"/>
          <w:b/>
          <w:sz w:val="24"/>
          <w:szCs w:val="28"/>
        </w:rPr>
        <w:t>Задания 13-14</w:t>
      </w:r>
      <w:r w:rsidR="0051683E" w:rsidRPr="00717586">
        <w:rPr>
          <w:rFonts w:ascii="Times New Roman" w:hAnsi="Times New Roman" w:cs="Times New Roman"/>
          <w:b/>
          <w:sz w:val="24"/>
          <w:szCs w:val="28"/>
        </w:rPr>
        <w:t xml:space="preserve"> выполняются с использованием карты</w:t>
      </w:r>
    </w:p>
    <w:p w:rsidR="0051683E" w:rsidRDefault="0051683E" w:rsidP="00E26A10">
      <w:pPr>
        <w:ind w:left="851" w:hanging="284"/>
      </w:pPr>
      <w:r>
        <w:rPr>
          <w:noProof/>
          <w:lang w:eastAsia="ru-RU"/>
        </w:rPr>
        <w:drawing>
          <wp:inline distT="0" distB="0" distL="0" distR="0" wp14:anchorId="32DD2C6B" wp14:editId="69FDE574">
            <wp:extent cx="4695825" cy="32221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160" t="13498" r="17608" b="15427"/>
                    <a:stretch/>
                  </pic:blipFill>
                  <pic:spPr bwMode="auto">
                    <a:xfrm>
                      <a:off x="0" y="0"/>
                      <a:ext cx="4699761" cy="3224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1DE" w:rsidRDefault="00183577" w:rsidP="00974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1DE">
        <w:rPr>
          <w:rFonts w:ascii="Times New Roman" w:hAnsi="Times New Roman" w:cs="Times New Roman"/>
          <w:b/>
          <w:sz w:val="24"/>
          <w:szCs w:val="24"/>
        </w:rPr>
        <w:t>15</w:t>
      </w:r>
      <w:r w:rsidRPr="00183577">
        <w:rPr>
          <w:rFonts w:ascii="Times New Roman" w:hAnsi="Times New Roman" w:cs="Times New Roman"/>
          <w:sz w:val="24"/>
          <w:szCs w:val="24"/>
        </w:rPr>
        <w:t xml:space="preserve">. </w:t>
      </w:r>
      <w:r w:rsidRPr="00183577">
        <w:rPr>
          <w:rFonts w:ascii="Times New Roman" w:hAnsi="Times New Roman" w:cs="Times New Roman"/>
          <w:b/>
          <w:sz w:val="24"/>
          <w:szCs w:val="24"/>
        </w:rPr>
        <w:t>Какие географические методы исследования можно использовать для под</w:t>
      </w:r>
      <w:r w:rsidR="00EB11DE">
        <w:rPr>
          <w:rFonts w:ascii="Times New Roman" w:hAnsi="Times New Roman" w:cs="Times New Roman"/>
          <w:b/>
          <w:sz w:val="24"/>
          <w:szCs w:val="24"/>
        </w:rPr>
        <w:t>тверждения данной информации:</w:t>
      </w:r>
      <w:r w:rsidR="00EB1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577" w:rsidRDefault="00974C6D" w:rsidP="00974C6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11DE">
        <w:rPr>
          <w:rFonts w:ascii="Times New Roman" w:hAnsi="Times New Roman" w:cs="Times New Roman"/>
          <w:sz w:val="24"/>
          <w:szCs w:val="24"/>
        </w:rPr>
        <w:t>«</w:t>
      </w:r>
      <w:r w:rsidR="00183577" w:rsidRPr="00183577">
        <w:rPr>
          <w:rFonts w:ascii="Times New Roman" w:hAnsi="Times New Roman" w:cs="Times New Roman"/>
          <w:sz w:val="24"/>
          <w:szCs w:val="24"/>
        </w:rPr>
        <w:t>Тропические леса занимают большие пространства по обе стороны экватора в Америке, Африке, в южной и юго-восточной частях Азии и на прилегающих к ней островах</w:t>
      </w:r>
      <w:r w:rsidR="00274BCB">
        <w:rPr>
          <w:rFonts w:ascii="Times New Roman" w:hAnsi="Times New Roman" w:cs="Times New Roman"/>
          <w:sz w:val="24"/>
          <w:szCs w:val="24"/>
        </w:rPr>
        <w:t xml:space="preserve">, в Австралии. </w:t>
      </w:r>
      <w:r w:rsidR="00183577" w:rsidRPr="00183577">
        <w:rPr>
          <w:rFonts w:ascii="Times New Roman" w:hAnsi="Times New Roman" w:cs="Times New Roman"/>
          <w:sz w:val="24"/>
          <w:szCs w:val="24"/>
        </w:rPr>
        <w:t>В лесных водоемах тропической Америки растет знаменитая виктория</w:t>
      </w:r>
      <w:r w:rsidR="00EB11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83577" w:rsidRPr="00183577">
        <w:rPr>
          <w:rFonts w:ascii="Times New Roman" w:hAnsi="Times New Roman" w:cs="Times New Roman"/>
          <w:sz w:val="24"/>
          <w:szCs w:val="24"/>
        </w:rPr>
        <w:t>регия</w:t>
      </w:r>
      <w:proofErr w:type="spellEnd"/>
      <w:r w:rsidR="00183577" w:rsidRPr="00183577">
        <w:rPr>
          <w:rFonts w:ascii="Times New Roman" w:hAnsi="Times New Roman" w:cs="Times New Roman"/>
          <w:sz w:val="24"/>
          <w:szCs w:val="24"/>
        </w:rPr>
        <w:t xml:space="preserve">. Ее плавающие в воде листья достигают в диаметре 2 м, а огромные чудо-цветки распускаются лишь на две ночи и два вечера, наполняя воздух дурманящим ароматом. В первый вечер цветки белые с красновато-розовой серединой, а во второй </w:t>
      </w:r>
      <w:r w:rsidR="00EB11DE">
        <w:rPr>
          <w:rFonts w:ascii="Times New Roman" w:hAnsi="Times New Roman" w:cs="Times New Roman"/>
          <w:sz w:val="24"/>
          <w:szCs w:val="24"/>
        </w:rPr>
        <w:t xml:space="preserve">– </w:t>
      </w:r>
      <w:r w:rsidR="00183577" w:rsidRPr="00183577">
        <w:rPr>
          <w:rFonts w:ascii="Times New Roman" w:hAnsi="Times New Roman" w:cs="Times New Roman"/>
          <w:sz w:val="24"/>
          <w:szCs w:val="24"/>
        </w:rPr>
        <w:t>переливаются всеми оттенками от малиново-красного до темно-пурпурного</w:t>
      </w:r>
      <w:r w:rsidR="00EB11DE">
        <w:rPr>
          <w:rFonts w:ascii="Times New Roman" w:hAnsi="Times New Roman" w:cs="Times New Roman"/>
          <w:sz w:val="24"/>
          <w:szCs w:val="24"/>
        </w:rPr>
        <w:t>»</w:t>
      </w:r>
      <w:r w:rsidR="00274BCB">
        <w:rPr>
          <w:rFonts w:ascii="Times New Roman" w:hAnsi="Times New Roman" w:cs="Times New Roman"/>
          <w:sz w:val="24"/>
          <w:szCs w:val="24"/>
        </w:rPr>
        <w:t>.</w:t>
      </w:r>
    </w:p>
    <w:p w:rsidR="00EB11DE" w:rsidRDefault="00EB11DE" w:rsidP="00974C6D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577" w:rsidRPr="00183577" w:rsidRDefault="00183577" w:rsidP="00974C6D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77">
        <w:rPr>
          <w:rFonts w:ascii="Times New Roman" w:hAnsi="Times New Roman" w:cs="Times New Roman"/>
          <w:b/>
          <w:sz w:val="24"/>
          <w:szCs w:val="24"/>
        </w:rPr>
        <w:t>16.</w:t>
      </w:r>
      <w:r w:rsidR="00EB1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77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/>
          <w:sz w:val="24"/>
          <w:szCs w:val="24"/>
        </w:rPr>
        <w:t>такое вулканизм. К каким последствиям может привести извержение вулкана</w:t>
      </w:r>
      <w:r w:rsidR="00274BCB">
        <w:rPr>
          <w:rFonts w:ascii="Times New Roman" w:hAnsi="Times New Roman" w:cs="Times New Roman"/>
          <w:b/>
          <w:sz w:val="24"/>
          <w:szCs w:val="24"/>
        </w:rPr>
        <w:t>?</w:t>
      </w:r>
    </w:p>
    <w:sectPr w:rsidR="00183577" w:rsidRPr="00183577" w:rsidSect="00E26A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9"/>
  </w:num>
  <w:num w:numId="5">
    <w:abstractNumId w:val="30"/>
  </w:num>
  <w:num w:numId="6">
    <w:abstractNumId w:val="23"/>
  </w:num>
  <w:num w:numId="7">
    <w:abstractNumId w:val="33"/>
  </w:num>
  <w:num w:numId="8">
    <w:abstractNumId w:val="0"/>
  </w:num>
  <w:num w:numId="9">
    <w:abstractNumId w:val="14"/>
  </w:num>
  <w:num w:numId="10">
    <w:abstractNumId w:val="25"/>
  </w:num>
  <w:num w:numId="11">
    <w:abstractNumId w:val="12"/>
  </w:num>
  <w:num w:numId="12">
    <w:abstractNumId w:val="11"/>
  </w:num>
  <w:num w:numId="13">
    <w:abstractNumId w:val="24"/>
  </w:num>
  <w:num w:numId="14">
    <w:abstractNumId w:val="21"/>
  </w:num>
  <w:num w:numId="15">
    <w:abstractNumId w:val="15"/>
  </w:num>
  <w:num w:numId="16">
    <w:abstractNumId w:val="35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29"/>
  </w:num>
  <w:num w:numId="23">
    <w:abstractNumId w:val="17"/>
  </w:num>
  <w:num w:numId="24">
    <w:abstractNumId w:val="8"/>
  </w:num>
  <w:num w:numId="25">
    <w:abstractNumId w:val="27"/>
  </w:num>
  <w:num w:numId="26">
    <w:abstractNumId w:val="1"/>
  </w:num>
  <w:num w:numId="27">
    <w:abstractNumId w:val="28"/>
  </w:num>
  <w:num w:numId="28">
    <w:abstractNumId w:val="19"/>
  </w:num>
  <w:num w:numId="29">
    <w:abstractNumId w:val="16"/>
  </w:num>
  <w:num w:numId="30">
    <w:abstractNumId w:val="32"/>
  </w:num>
  <w:num w:numId="31">
    <w:abstractNumId w:val="34"/>
  </w:num>
  <w:num w:numId="32">
    <w:abstractNumId w:val="20"/>
  </w:num>
  <w:num w:numId="33">
    <w:abstractNumId w:val="31"/>
  </w:num>
  <w:num w:numId="34">
    <w:abstractNumId w:val="3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C33"/>
    <w:rsid w:val="000027D0"/>
    <w:rsid w:val="00010BA4"/>
    <w:rsid w:val="0004714B"/>
    <w:rsid w:val="00065AEC"/>
    <w:rsid w:val="000D13FB"/>
    <w:rsid w:val="000D39F2"/>
    <w:rsid w:val="00163ADD"/>
    <w:rsid w:val="00183577"/>
    <w:rsid w:val="00227E5D"/>
    <w:rsid w:val="002640C4"/>
    <w:rsid w:val="00274BCB"/>
    <w:rsid w:val="002C154D"/>
    <w:rsid w:val="00312A44"/>
    <w:rsid w:val="00327A4B"/>
    <w:rsid w:val="0033005D"/>
    <w:rsid w:val="00333FF5"/>
    <w:rsid w:val="00346A1E"/>
    <w:rsid w:val="003B6D68"/>
    <w:rsid w:val="00440651"/>
    <w:rsid w:val="00477286"/>
    <w:rsid w:val="004C1367"/>
    <w:rsid w:val="0051683E"/>
    <w:rsid w:val="00571873"/>
    <w:rsid w:val="00590C72"/>
    <w:rsid w:val="005A4F36"/>
    <w:rsid w:val="005C7F7A"/>
    <w:rsid w:val="005D1604"/>
    <w:rsid w:val="005F4BC6"/>
    <w:rsid w:val="006A5050"/>
    <w:rsid w:val="006C5709"/>
    <w:rsid w:val="0076584C"/>
    <w:rsid w:val="007E218C"/>
    <w:rsid w:val="008807D6"/>
    <w:rsid w:val="00913C6E"/>
    <w:rsid w:val="009216DF"/>
    <w:rsid w:val="00970885"/>
    <w:rsid w:val="00974C6D"/>
    <w:rsid w:val="00A757D4"/>
    <w:rsid w:val="00AA3C8C"/>
    <w:rsid w:val="00B603CC"/>
    <w:rsid w:val="00B678D2"/>
    <w:rsid w:val="00BC33BF"/>
    <w:rsid w:val="00BE0481"/>
    <w:rsid w:val="00BE166A"/>
    <w:rsid w:val="00BF377C"/>
    <w:rsid w:val="00C20C33"/>
    <w:rsid w:val="00C24D2A"/>
    <w:rsid w:val="00C31A50"/>
    <w:rsid w:val="00C333F0"/>
    <w:rsid w:val="00C540ED"/>
    <w:rsid w:val="00CF13FF"/>
    <w:rsid w:val="00CF65C0"/>
    <w:rsid w:val="00D637EE"/>
    <w:rsid w:val="00DB7E7E"/>
    <w:rsid w:val="00E26A10"/>
    <w:rsid w:val="00E32CFE"/>
    <w:rsid w:val="00E8661B"/>
    <w:rsid w:val="00E9786D"/>
    <w:rsid w:val="00EB11DE"/>
    <w:rsid w:val="00EB12A8"/>
    <w:rsid w:val="00F7690C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E025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25</cp:revision>
  <cp:lastPrinted>2022-11-02T20:00:00Z</cp:lastPrinted>
  <dcterms:created xsi:type="dcterms:W3CDTF">2022-06-23T10:37:00Z</dcterms:created>
  <dcterms:modified xsi:type="dcterms:W3CDTF">2024-02-08T16:19:00Z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