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88" w:rsidRPr="007B6D88" w:rsidRDefault="0070122B" w:rsidP="007B6D88">
      <w:pPr>
        <w:shd w:val="clear" w:color="auto" w:fill="FFFFFF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t xml:space="preserve"> </w:t>
      </w:r>
      <w:r w:rsidR="007B6D88" w:rsidRPr="007B6D8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Промежуточная аттестация (итоговый контроль) по географии</w:t>
      </w:r>
    </w:p>
    <w:p w:rsidR="007B6D88" w:rsidRPr="007B6D88" w:rsidRDefault="007B6D88" w:rsidP="007B6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КИМ.  10 класс</w:t>
      </w:r>
    </w:p>
    <w:p w:rsidR="00F56D81" w:rsidRPr="007B6D88" w:rsidRDefault="00F56D81">
      <w:pPr>
        <w:rPr>
          <w:rFonts w:ascii="Times New Roman" w:hAnsi="Times New Roman" w:cs="Times New Roman"/>
          <w:sz w:val="24"/>
          <w:szCs w:val="24"/>
        </w:rPr>
      </w:pP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B6D88">
        <w:rPr>
          <w:b/>
          <w:bCs/>
          <w:color w:val="000000"/>
        </w:rPr>
        <w:t>Спецификация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B6D88">
        <w:rPr>
          <w:b/>
          <w:bCs/>
          <w:color w:val="000000"/>
        </w:rPr>
        <w:t>итоговой работы для промежуточной аттестации по географии в 10 классе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6D88">
        <w:rPr>
          <w:b/>
          <w:bCs/>
          <w:color w:val="000000"/>
        </w:rPr>
        <w:t>1. Назначение работы</w:t>
      </w:r>
      <w:r w:rsidRPr="007B6D88">
        <w:rPr>
          <w:color w:val="000000"/>
        </w:rPr>
        <w:t> – оценить подготовку учащихся 10 класса по географии с целью их итоговой аттестации при переходе в 11 класс.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6D88">
        <w:rPr>
          <w:b/>
          <w:bCs/>
          <w:color w:val="000000"/>
        </w:rPr>
        <w:t>2. Документы, определяющие содержание экзаменационной работы.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7B6D88">
        <w:rPr>
          <w:color w:val="000000"/>
        </w:rPr>
        <w:t>1) Федеральный компонент государственного стандарта основного общего и среднего (полного) общего образования по географии (приказ Минобразования России от 05.03.2004 № 1089).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6D88">
        <w:rPr>
          <w:b/>
          <w:bCs/>
          <w:color w:val="000000"/>
        </w:rPr>
        <w:t>3. Структура работы.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7B6D88">
        <w:rPr>
          <w:color w:val="000000"/>
        </w:rPr>
        <w:t>Контрольная работа состоит из 3-х частей.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6D88">
        <w:rPr>
          <w:b/>
          <w:bCs/>
          <w:color w:val="000000"/>
        </w:rPr>
        <w:t>Часть 1(А)</w:t>
      </w:r>
      <w:r w:rsidRPr="007B6D88">
        <w:rPr>
          <w:color w:val="000000"/>
        </w:rPr>
        <w:t> состоит из 15 заданий с выбором ответа из предложенных.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6D88">
        <w:rPr>
          <w:b/>
          <w:bCs/>
          <w:color w:val="000000"/>
        </w:rPr>
        <w:t>Часть 2 (В)</w:t>
      </w:r>
      <w:r w:rsidRPr="007B6D88">
        <w:rPr>
          <w:color w:val="000000"/>
        </w:rPr>
        <w:t> включает 1 задание, требующее записи ответа в виде одного слова.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6D88">
        <w:rPr>
          <w:b/>
          <w:bCs/>
          <w:color w:val="000000"/>
        </w:rPr>
        <w:t>Часть 3 (С) </w:t>
      </w:r>
      <w:r w:rsidRPr="007B6D88">
        <w:rPr>
          <w:color w:val="000000"/>
        </w:rPr>
        <w:t>включает 1 задание с развернутым ответом.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6D88">
        <w:rPr>
          <w:b/>
          <w:bCs/>
          <w:color w:val="000000"/>
        </w:rPr>
        <w:t>4. Распределение заданий итоговой работы по содержанию и видам деятельности.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7B6D88">
        <w:rPr>
          <w:color w:val="000000"/>
        </w:rPr>
        <w:t>Распределение заданий по основным содержательным разделам учебного предмета «География» представлено в таблице 1.</w:t>
      </w:r>
    </w:p>
    <w:p w:rsidR="0070122B" w:rsidRPr="0070122B" w:rsidRDefault="0070122B" w:rsidP="007012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</w:t>
      </w:r>
    </w:p>
    <w:tbl>
      <w:tblPr>
        <w:tblW w:w="8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1746"/>
        <w:gridCol w:w="2615"/>
      </w:tblGrid>
      <w:tr w:rsidR="0070122B" w:rsidRPr="0070122B" w:rsidTr="0070122B">
        <w:tc>
          <w:tcPr>
            <w:tcW w:w="4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Содержательные разделы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</w:tr>
      <w:tr w:rsidR="0070122B" w:rsidRPr="0070122B" w:rsidTr="0070122B">
        <w:tc>
          <w:tcPr>
            <w:tcW w:w="4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стран на политической карте мира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122B" w:rsidRPr="0070122B" w:rsidTr="0070122B">
        <w:tc>
          <w:tcPr>
            <w:tcW w:w="4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 в современном мире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0122B" w:rsidRPr="0070122B" w:rsidTr="0070122B">
        <w:tc>
          <w:tcPr>
            <w:tcW w:w="4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122B" w:rsidRPr="0070122B" w:rsidTr="0070122B">
        <w:tc>
          <w:tcPr>
            <w:tcW w:w="4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НТР и география мирового хозяйства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0122B" w:rsidRPr="0070122B" w:rsidTr="0070122B">
        <w:tc>
          <w:tcPr>
            <w:tcW w:w="4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F56D81" w:rsidRPr="007B6D88" w:rsidRDefault="00F56D81">
      <w:pPr>
        <w:rPr>
          <w:rFonts w:ascii="Times New Roman" w:hAnsi="Times New Roman" w:cs="Times New Roman"/>
          <w:sz w:val="24"/>
          <w:szCs w:val="24"/>
        </w:rPr>
      </w:pP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6D88">
        <w:rPr>
          <w:b/>
          <w:bCs/>
          <w:color w:val="000000"/>
        </w:rPr>
        <w:t>5. Условия проведения работы.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7B6D88">
        <w:rPr>
          <w:color w:val="000000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6D88">
        <w:rPr>
          <w:b/>
          <w:bCs/>
          <w:color w:val="000000"/>
        </w:rPr>
        <w:t>6. Система оценивания отдельных заданий и итоговой работы в целом.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7B6D88">
        <w:rPr>
          <w:color w:val="000000"/>
        </w:rPr>
        <w:lastRenderedPageBreak/>
        <w:t>Выполнение каждого задания части 1 оценивается 1 баллом. За выполнение заданий части 2, 3 в зависимости от полноты и правильности ответа присваивается до 2 баллов.</w:t>
      </w: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0122B" w:rsidRPr="007B6D88" w:rsidRDefault="0070122B" w:rsidP="007012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6D88">
        <w:rPr>
          <w:b/>
          <w:bCs/>
          <w:color w:val="000000"/>
        </w:rPr>
        <w:t>7. Шкала перевода тестового балла в пятибалльную оценку.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29"/>
        <w:gridCol w:w="2029"/>
        <w:gridCol w:w="1720"/>
        <w:gridCol w:w="1559"/>
      </w:tblGrid>
      <w:tr w:rsidR="0070122B" w:rsidRPr="0070122B" w:rsidTr="0070122B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122B" w:rsidRPr="0070122B" w:rsidRDefault="0070122B" w:rsidP="0070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22B" w:rsidRPr="0070122B" w:rsidRDefault="0070122B" w:rsidP="0070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0122B" w:rsidRPr="0070122B" w:rsidTr="0070122B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2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122B" w:rsidRPr="0070122B" w:rsidRDefault="0070122B" w:rsidP="0070122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</w:tr>
    </w:tbl>
    <w:p w:rsidR="0070122B" w:rsidRPr="0070122B" w:rsidRDefault="0070122B" w:rsidP="0070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22B" w:rsidRPr="0070122B" w:rsidRDefault="0070122B" w:rsidP="0070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Время выполнения работы.</w:t>
      </w:r>
    </w:p>
    <w:p w:rsidR="0070122B" w:rsidRPr="0070122B" w:rsidRDefault="0070122B" w:rsidP="007012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</w:t>
      </w:r>
    </w:p>
    <w:p w:rsidR="0070122B" w:rsidRPr="0070122B" w:rsidRDefault="0070122B" w:rsidP="0070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22B" w:rsidRPr="0070122B" w:rsidRDefault="0070122B" w:rsidP="00701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Дополнительные материалы и оборудование.</w:t>
      </w:r>
    </w:p>
    <w:p w:rsidR="0070122B" w:rsidRPr="0070122B" w:rsidRDefault="0070122B" w:rsidP="0070122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работы разрешается использовать географический атлас для 10 класса.</w:t>
      </w:r>
    </w:p>
    <w:p w:rsidR="0070122B" w:rsidRPr="007B6D88" w:rsidRDefault="0070122B">
      <w:pPr>
        <w:rPr>
          <w:rFonts w:ascii="Times New Roman" w:hAnsi="Times New Roman" w:cs="Times New Roman"/>
          <w:sz w:val="24"/>
          <w:szCs w:val="24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 элементов содержания итоговой работы для проведения промежуточной аттестации по географии в 10 классе</w:t>
      </w: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2167"/>
        <w:gridCol w:w="5094"/>
        <w:gridCol w:w="1399"/>
      </w:tblGrid>
      <w:tr w:rsidR="007B6D88" w:rsidRPr="007B6D88" w:rsidTr="007B6D88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контролируемого элемента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содержания, контролируемые заданиями итоговой работы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 w:rsidR="007B6D88" w:rsidRPr="007B6D88" w:rsidTr="007B6D88">
        <w:tc>
          <w:tcPr>
            <w:tcW w:w="10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стран на политической карте мира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стран современного мира по размерам территории, численности населения, особенностям географического положения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</w:t>
            </w: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строй стран мира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</w:t>
            </w: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стран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</w:t>
            </w:r>
          </w:p>
        </w:tc>
      </w:tr>
      <w:tr w:rsidR="007B6D88" w:rsidRPr="007B6D88" w:rsidTr="007B6D88">
        <w:tc>
          <w:tcPr>
            <w:tcW w:w="10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 в современном мире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Земли, их виды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 А6</w:t>
            </w: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Природно-ресурсный потенциал разных территорий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 В1</w:t>
            </w: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природных ресурсов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А7 А8</w:t>
            </w:r>
          </w:p>
        </w:tc>
      </w:tr>
      <w:tr w:rsidR="007B6D88" w:rsidRPr="007B6D88" w:rsidTr="007B6D88">
        <w:tc>
          <w:tcPr>
            <w:tcW w:w="10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Численность, динамика и размещение населения мира, крупных регионов и стран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А10</w:t>
            </w: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Воспроизводство населения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А9</w:t>
            </w: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 политика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</w:t>
            </w:r>
          </w:p>
        </w:tc>
      </w:tr>
      <w:tr w:rsidR="007B6D88" w:rsidRPr="007B6D88" w:rsidTr="007B6D88">
        <w:tc>
          <w:tcPr>
            <w:tcW w:w="10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НТР и география мирового хозяйства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Научно-техническая революция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</w:t>
            </w: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географическое разделение труда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А14</w:t>
            </w: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экономическая интеграция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А13</w:t>
            </w: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отраслей мирового хозяйства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</w:tr>
      <w:tr w:rsidR="007B6D88" w:rsidRPr="007B6D88" w:rsidTr="007B6D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транспорта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А15</w:t>
            </w:r>
          </w:p>
        </w:tc>
      </w:tr>
    </w:tbl>
    <w:p w:rsidR="0070122B" w:rsidRPr="007B6D88" w:rsidRDefault="0070122B">
      <w:pPr>
        <w:rPr>
          <w:rFonts w:ascii="Times New Roman" w:hAnsi="Times New Roman" w:cs="Times New Roman"/>
          <w:sz w:val="24"/>
          <w:szCs w:val="24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итоговой работы</w:t>
      </w: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контрольной работы по географии отводится 40 минут. Работа состоит из трех частей.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1(А)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15 задания с выбором одного верного ответа из предложенных. При выполнении этих заданий обведите кружком номер выбранного ответа в контрольной работе. Если Вы обвели не тот номер, то зачеркните обведенный номер крестиком и затем обведите номер правильного ответа.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 (В)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одно задание (В1) с кратким ответом (запись ответа в виде одного слова). Для этого задания ответ записывается в итоговой работе в отведенном для этого месте. В случае записи неверного ответа зачеркните его и запишите рядом новый.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 (С)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одно задание (С1) на которое следует дать полный развернутый ответ. Ответ на это задание записывается в контрольной работе в отведенном для этого месте. В случае записи неверного ответа зачеркните его и запишите рядом новый.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работы разрешается использовать географический атлас для 10 класса.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Вы можете пользоваться черновиком. Обращаем Ваше внимание, что записи в черновике не будут учитываться при оценке работы.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Баллы, полученные Вами за выполнение задания, суммируются. Постарайтесь выполнить как можно больше заданий и набрать наибольшее количество баллов.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6D8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Промежуточная аттестация (итоговый контроль) по географии</w:t>
      </w:r>
    </w:p>
    <w:p w:rsidR="007B6D88" w:rsidRPr="007B6D88" w:rsidRDefault="007B6D88" w:rsidP="007B6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КИМ.  10 класс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1.Что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такое республика?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– парламенту;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Форма правления, когда власть передается по наследству и эта власть ограничивается конституцией;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Форма правления, при которой исполнительную власть осуществляет правительство, а законы принимает парламент.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2.Самая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большая по численности населения страна в Южной Америке: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Аргентина; Б) Бразилия; В) Колумбия; Г) Венесуэла.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3.Ключевые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развивающиеся страны:</w:t>
      </w:r>
    </w:p>
    <w:p w:rsid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Египет, Турция, Индия,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Аргентина;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Индия, Италия, Бразилия;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Бразилия, Мексика, Индия.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 Распределение природных ресурсов по планете объясняется: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различиями в климатических процессах;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различиями в тектонических процессах;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различиями в тектонических, климатических процессах;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 Какая группа стран, имеющая практически все известные ресурсы, названы неверно:</w:t>
      </w:r>
    </w:p>
    <w:p w:rsid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Россия, США, Индия, Китай,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Россия, США, Бразилия, Китай, Египет;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Россия, США, Бразилия, Китай, Австралия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А6. В структуре земельного фонда преобладают: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Малопродуктивные и неиспользуемые земли;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Леса и кустарники;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Населенные пункты, промышленность и транспорт;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Луга и пастбища;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Обрабатываемые земли (пашня, сады, плантации).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7.Больше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всего нефти добывается в?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Северном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полушарии;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Южном полушарии.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8.Страны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-лидеры по добыче каменного угля: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Великобритания, Швеция, Австралия,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Б). Китай, Австралия, Польша,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Россия, Китай, Украина, Египет.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9.В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большинстве стран мира естественное движение характеризуется: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Естественным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приростом;</w:t>
      </w:r>
      <w:r w:rsidR="0013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13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Естественной убылью.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А10.Какая из перечисленных городских агломераций является наиболее крупной по численности населения?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Стамбул;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Лондон;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Пекин;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Мехико.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 «Демографический взрыв» свойствен: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Всем странам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основном развитым;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основном развивающимся.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А12.В эпоху НТР наиболее высокими темпами развиваются: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Электроэнергетика и текстильная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промышленность;</w:t>
      </w:r>
      <w:r w:rsidR="0013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13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Текстильная промышленность и машиностроение;</w:t>
      </w:r>
      <w:r w:rsidR="0013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Машиностроение и электроэнергетика.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А13.Международная экономическая интеграция – это …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Зона беспошлинной торговли;</w:t>
      </w:r>
      <w:r w:rsidR="00132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Зона свободного движения населения;</w:t>
      </w:r>
      <w:r w:rsidR="0049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политики;</w:t>
      </w:r>
      <w:r w:rsidR="0049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Процесс формирования особой формы территориального единства во имя получения дополнительных выгод от производства.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А14.Какие отрасли позволяют стране включаться в международное разделение труда?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Отрасли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ТЭК;</w:t>
      </w:r>
      <w:r w:rsidR="0049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49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Отрасли добывающей промышленности;</w:t>
      </w:r>
      <w:r w:rsidR="0049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Отрасли, продукция которых сразу расходится среди потребителей;</w:t>
      </w:r>
      <w:r w:rsidR="0049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Отрасли международной специализации.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 Основными показателями, оценивающими работу транспорта, являются: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Грузооборот;</w:t>
      </w:r>
      <w:r w:rsidR="0049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49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Общая протяженность транспортных путей;</w:t>
      </w:r>
      <w:r w:rsidR="0049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Густота транспортной сети;</w:t>
      </w:r>
      <w:r w:rsidR="0049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Разнообразие видов транспорта</w:t>
      </w:r>
      <w:r w:rsidR="0049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Пассажирооборот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В1. Страна расположена в Центральной Азии и не имеет выхода к морю.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Резко-континентальный тип климата определяет специализацию сельского хозяйства – мясное животноводство. Отраслью международной специализации является также горнодобывающая промышленность</w:t>
      </w:r>
    </w:p>
    <w:p w:rsidR="007B6D88" w:rsidRPr="007B6D88" w:rsidRDefault="007B6D88" w:rsidP="00496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С1. Почему Бразилия является одним из крупнейших производителей алюминия в мире?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не менее двух причин.</w:t>
      </w:r>
    </w:p>
    <w:p w:rsidR="007B6D88" w:rsidRPr="007B6D88" w:rsidRDefault="007B6D88" w:rsidP="00496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ind w:right="-9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</w:p>
    <w:p w:rsidR="007B6D88" w:rsidRPr="007B6D88" w:rsidRDefault="007B6D88" w:rsidP="007B6D88">
      <w:pPr>
        <w:shd w:val="clear" w:color="auto" w:fill="FFFFFF"/>
        <w:ind w:right="-9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7B6D88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Промежуточная аттестация (итоговый контроль) по географии</w:t>
      </w:r>
    </w:p>
    <w:p w:rsidR="007B6D88" w:rsidRPr="007B6D88" w:rsidRDefault="007B6D88" w:rsidP="007B6D8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D88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КИМ.  10 класс</w:t>
      </w: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1.Что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такое унитарное государство?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Преимущественно большая страна, разделенная на самоуправляющиеся территории, имеющие собственные органы власти;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Форма административно-государственного устройства, при которой в стране существует единые органы власти;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Государство, относимое к разряду развивающихся стран.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2.На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каком материке больше всего бедных стран?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Северная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Африка;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Евразия;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Австралия;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Антарктида.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3.Социалистические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страны в мире: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Россия, Швеция, Белоруссия,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КНДР (Северная Корея), Куба, Вьетнам Китай;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Куба, Вьетнам, Грузия, Молдавия;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Китай, Франция, Германия, Южно-Африканская Республика.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4.Ресурсообеспеченность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выражается в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Количеством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Количеством добычи;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Количеством запасов.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А5. Самым распространенным цветным металлом в земной </w:t>
      </w:r>
      <w:proofErr w:type="spell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</w:t>
      </w:r>
      <w:proofErr w:type="spell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является: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Медь;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Алюминий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;В) Цинк.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 Какая группа стран обладает наибольшими запасами медных руд: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Дания и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Нидерланды;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Суринам и Ямайка;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Болгария и Польша;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Перу и Австралия.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 Лесопокрытая площадь наиболее велика: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Евразия;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Северная Америка;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Африка;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Австралия.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8.Страны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-лидеры по добыче нефти: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Франция, Германия, Япония,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Украина;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Германия, Россия, США, Китай;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Саудовская Аравия, Россия, Мексика, Ирак.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9.Возрастная</w:t>
      </w:r>
      <w:proofErr w:type="gramEnd"/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населения с высокой долей пожилых людей и низкой долей детей свойственна странам: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Развитым;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Развивающимся.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 Депопуляция свойственна: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Всем странам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основном развитым;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основном развивающимся.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А11.По карте национального состава населения мира можно определить: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Народы и языковые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Мировые религии;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Плотность населения;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Городское и сельское население.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общества, называют …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Интенсификацией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Современными производственными отношениями;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Промышленной революцией;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Научно-технической революцией.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А13.Исторически сложившуюся совокупность национальных хозяйств всех стран мира, связанных между собой всемирными экономическими отношениями, называют …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Экономической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интеграцией;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Географическим разделением труда;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Мировым хозяйством;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Международной специализацией.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А14.Международная экономическая интеграция – это …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Зона беспошлинной торговли;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Зона свободного движения населения;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Процесс формирования особой формы территориального единства во имя получения дополнительных выгод от производства.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 Роль железнодорожного транспорта во внутренних перевозках наиболее велика в:</w:t>
      </w:r>
    </w:p>
    <w:p w:rsidR="007B6D88" w:rsidRPr="007B6D88" w:rsidRDefault="007B6D88" w:rsidP="007B6D8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Бразилии и </w:t>
      </w:r>
      <w:proofErr w:type="gramStart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Германии;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США и Колумбии; 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России и Китае;</w:t>
      </w:r>
      <w:r w:rsidR="00E6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bookmarkStart w:id="0" w:name="_GoBack"/>
      <w:bookmarkEnd w:id="0"/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Венесуэлы и Швейцарии.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 «Обладает выгодным экономико-географическим положением, граничит с высокоразвитой страной и имеет вывод к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двум океанам.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Расположена в Северной Америке.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С1. Почему в Японии широкое развитие получило строительство специализированных гигантских судов: супертанкеров, рудовозов, автомобилевозов? </w:t>
      </w:r>
      <w:r w:rsidRPr="007B6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не менее двух причин.</w:t>
      </w: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правильных ответов</w:t>
      </w:r>
    </w:p>
    <w:p w:rsidR="007B6D88" w:rsidRPr="007B6D88" w:rsidRDefault="007B6D88" w:rsidP="007B6D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70"/>
        <w:gridCol w:w="470"/>
        <w:gridCol w:w="470"/>
        <w:gridCol w:w="470"/>
        <w:gridCol w:w="470"/>
        <w:gridCol w:w="470"/>
      </w:tblGrid>
      <w:tr w:rsidR="007B6D88" w:rsidRPr="007B6D88" w:rsidTr="007B6D88">
        <w:tc>
          <w:tcPr>
            <w:tcW w:w="6675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</w:tr>
      <w:tr w:rsidR="007B6D88" w:rsidRPr="007B6D88" w:rsidTr="007B6D88">
        <w:trPr>
          <w:trHeight w:val="12"/>
        </w:trPr>
        <w:tc>
          <w:tcPr>
            <w:tcW w:w="6675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 (А)</w:t>
            </w:r>
          </w:p>
        </w:tc>
      </w:tr>
      <w:tr w:rsidR="007B6D88" w:rsidRPr="007B6D88" w:rsidTr="007B6D88">
        <w:trPr>
          <w:trHeight w:val="196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6D88" w:rsidRPr="007B6D88" w:rsidTr="007B6D88">
        <w:trPr>
          <w:trHeight w:val="23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6D88" w:rsidRPr="007B6D88" w:rsidTr="007B6D88">
        <w:trPr>
          <w:trHeight w:val="23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rPr>
          <w:trHeight w:val="23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rPr>
          <w:trHeight w:val="12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rPr>
          <w:trHeight w:val="23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rPr>
          <w:trHeight w:val="23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rPr>
          <w:trHeight w:val="23"/>
        </w:trPr>
        <w:tc>
          <w:tcPr>
            <w:tcW w:w="6675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 (В)</w:t>
            </w:r>
          </w:p>
        </w:tc>
      </w:tr>
      <w:tr w:rsidR="007B6D88" w:rsidRPr="007B6D88" w:rsidTr="007B6D88">
        <w:trPr>
          <w:trHeight w:val="30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</w:t>
            </w:r>
          </w:p>
        </w:tc>
      </w:tr>
      <w:tr w:rsidR="007B6D88" w:rsidRPr="007B6D88" w:rsidTr="007B6D88">
        <w:trPr>
          <w:trHeight w:val="300"/>
        </w:trPr>
        <w:tc>
          <w:tcPr>
            <w:tcW w:w="6675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3 (С)</w:t>
            </w:r>
          </w:p>
        </w:tc>
      </w:tr>
      <w:tr w:rsidR="007B6D88" w:rsidRPr="007B6D88" w:rsidTr="007B6D88">
        <w:trPr>
          <w:trHeight w:val="242"/>
        </w:trPr>
        <w:tc>
          <w:tcPr>
            <w:tcW w:w="7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</w:t>
            </w:r>
          </w:p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1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 </w:t>
            </w:r>
            <w:proofErr w:type="gramStart"/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стране есть собственное сырье бокситов и дешёвая электроэнергия (ГЭС).</w:t>
            </w:r>
          </w:p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 Производство алюминия является энергоёмким.</w:t>
            </w:r>
          </w:p>
        </w:tc>
      </w:tr>
    </w:tbl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70"/>
        <w:gridCol w:w="470"/>
        <w:gridCol w:w="470"/>
        <w:gridCol w:w="470"/>
        <w:gridCol w:w="470"/>
        <w:gridCol w:w="470"/>
      </w:tblGrid>
      <w:tr w:rsidR="007B6D88" w:rsidRPr="007B6D88" w:rsidTr="007B6D88">
        <w:tc>
          <w:tcPr>
            <w:tcW w:w="6675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</w:tr>
      <w:tr w:rsidR="007B6D88" w:rsidRPr="007B6D88" w:rsidTr="007B6D88">
        <w:trPr>
          <w:trHeight w:val="12"/>
        </w:trPr>
        <w:tc>
          <w:tcPr>
            <w:tcW w:w="6675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 (А)</w:t>
            </w:r>
          </w:p>
        </w:tc>
      </w:tr>
      <w:tr w:rsidR="007B6D88" w:rsidRPr="007B6D88" w:rsidTr="007B6D88">
        <w:trPr>
          <w:trHeight w:val="196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6D88" w:rsidRPr="007B6D88" w:rsidRDefault="007B6D88" w:rsidP="007B6D8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6D88" w:rsidRPr="007B6D88" w:rsidTr="007B6D88">
        <w:trPr>
          <w:trHeight w:val="23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rPr>
          <w:trHeight w:val="23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rPr>
          <w:trHeight w:val="23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6D88" w:rsidRPr="007B6D88" w:rsidTr="007B6D88">
        <w:trPr>
          <w:trHeight w:val="12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rPr>
          <w:trHeight w:val="23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rPr>
          <w:trHeight w:val="23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D88" w:rsidRPr="007B6D88" w:rsidTr="007B6D88">
        <w:trPr>
          <w:trHeight w:val="23"/>
        </w:trPr>
        <w:tc>
          <w:tcPr>
            <w:tcW w:w="6675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 (В)</w:t>
            </w:r>
          </w:p>
        </w:tc>
      </w:tr>
      <w:tr w:rsidR="007B6D88" w:rsidRPr="007B6D88" w:rsidTr="007B6D88">
        <w:trPr>
          <w:trHeight w:val="30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15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МЕКСИКА</w:t>
            </w:r>
          </w:p>
        </w:tc>
      </w:tr>
      <w:tr w:rsidR="007B6D88" w:rsidRPr="007B6D88" w:rsidTr="007B6D88">
        <w:trPr>
          <w:trHeight w:val="58"/>
        </w:trPr>
        <w:tc>
          <w:tcPr>
            <w:tcW w:w="6675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3 (С)</w:t>
            </w:r>
          </w:p>
        </w:tc>
      </w:tr>
      <w:tr w:rsidR="007B6D88" w:rsidRPr="007B6D88" w:rsidTr="007B6D88">
        <w:trPr>
          <w:trHeight w:val="242"/>
        </w:trPr>
        <w:tc>
          <w:tcPr>
            <w:tcW w:w="7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</w:t>
            </w:r>
          </w:p>
          <w:p w:rsidR="007B6D88" w:rsidRPr="007B6D88" w:rsidRDefault="007B6D88" w:rsidP="007B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1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Япония бедна полезными ископаемыми, поэтому она импортирует огромное количество разнообразного сырья.</w:t>
            </w:r>
          </w:p>
          <w:p w:rsidR="007B6D88" w:rsidRPr="007B6D88" w:rsidRDefault="007B6D88" w:rsidP="007B6D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 Япония островная страна и внешняя торговля осуществляется морским путём.</w:t>
            </w:r>
          </w:p>
        </w:tc>
      </w:tr>
    </w:tbl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88" w:rsidRPr="007B6D88" w:rsidRDefault="007B6D88" w:rsidP="007B6D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6D88" w:rsidRPr="007B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C4"/>
    <w:rsid w:val="001322D7"/>
    <w:rsid w:val="00496E3D"/>
    <w:rsid w:val="0070122B"/>
    <w:rsid w:val="007B6D88"/>
    <w:rsid w:val="00C760C4"/>
    <w:rsid w:val="00E63FE3"/>
    <w:rsid w:val="00F56D81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4A4D"/>
  <w15:chartTrackingRefBased/>
  <w15:docId w15:val="{B5BB4113-0112-4559-92E6-4CEEA755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79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8318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4019">
          <w:marLeft w:val="0"/>
          <w:marRight w:val="0"/>
          <w:marTop w:val="36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7684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4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2023-12-31T11:39:00Z</dcterms:created>
  <dcterms:modified xsi:type="dcterms:W3CDTF">2024-02-08T18:06:00Z</dcterms:modified>
</cp:coreProperties>
</file>