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06BB" w14:textId="77777777" w:rsidR="008B6280" w:rsidRDefault="008B6280" w:rsidP="008B6280">
      <w:pPr>
        <w:jc w:val="center"/>
        <w:rPr>
          <w:rFonts w:cs="Times New Roman"/>
          <w:b/>
          <w:szCs w:val="24"/>
        </w:rPr>
      </w:pPr>
    </w:p>
    <w:p w14:paraId="2E3C18B7" w14:textId="77777777" w:rsidR="008B6280" w:rsidRPr="00582CDC" w:rsidRDefault="008B6280" w:rsidP="008B6280">
      <w:pPr>
        <w:jc w:val="center"/>
        <w:rPr>
          <w:rFonts w:cs="Times New Roman"/>
        </w:rPr>
      </w:pPr>
      <w:r w:rsidRPr="00582CDC">
        <w:rPr>
          <w:rFonts w:cs="Times New Roman"/>
        </w:rPr>
        <w:t>Вариант 2</w:t>
      </w:r>
    </w:p>
    <w:p w14:paraId="528CE3B8" w14:textId="77777777" w:rsidR="008B6280" w:rsidRPr="00841DA9" w:rsidRDefault="008B6280" w:rsidP="008B6280">
      <w:pPr>
        <w:pStyle w:val="a5"/>
        <w:rPr>
          <w:rFonts w:cs="Times New Roman"/>
        </w:rPr>
      </w:pPr>
      <w:r>
        <w:rPr>
          <w:rFonts w:cs="Times New Roman"/>
        </w:rPr>
        <w:t>1.</w:t>
      </w:r>
      <w:r w:rsidRPr="00841DA9">
        <w:rPr>
          <w:rFonts w:cs="Times New Roman"/>
        </w:rPr>
        <w:t>Гостиница «Гостевой дом» находится в историческом центре Санкт-Петербурга.</w:t>
      </w:r>
    </w:p>
    <w:p w14:paraId="0208EF60" w14:textId="77777777" w:rsidR="008B6280" w:rsidRPr="00841DA9" w:rsidRDefault="008B6280" w:rsidP="008B6280">
      <w:pPr>
        <w:pStyle w:val="a5"/>
        <w:rPr>
          <w:rFonts w:cs="Times New Roman"/>
        </w:rPr>
      </w:pPr>
      <w:r w:rsidRPr="00841DA9">
        <w:rPr>
          <w:rFonts w:cs="Times New Roman"/>
        </w:rPr>
        <w:t>Жирными точками на диаграмме показана средняя цена номера в рублях за сутки в</w:t>
      </w:r>
    </w:p>
    <w:p w14:paraId="2BD3EE13" w14:textId="77777777" w:rsidR="008B6280" w:rsidRPr="00841DA9" w:rsidRDefault="008B6280" w:rsidP="008B6280">
      <w:pPr>
        <w:pStyle w:val="a5"/>
        <w:rPr>
          <w:rFonts w:cs="Times New Roman"/>
        </w:rPr>
      </w:pPr>
      <w:r w:rsidRPr="00841DA9">
        <w:rPr>
          <w:rFonts w:cs="Times New Roman"/>
        </w:rPr>
        <w:t>каждом месяце 2018 года. Для наглядности точки соединены линией.</w:t>
      </w:r>
    </w:p>
    <w:p w14:paraId="7C610B38" w14:textId="77777777" w:rsidR="008B6280" w:rsidRPr="00283F66" w:rsidRDefault="008B6280" w:rsidP="008B6280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eastAsia="Times New Roman" w:cs="Times New Roman"/>
          <w:szCs w:val="24"/>
          <w:lang w:eastAsia="ru-RU"/>
        </w:rPr>
      </w:pPr>
      <w:r w:rsidRPr="00582CDC">
        <w:rPr>
          <w:rFonts w:cs="Times New Roman"/>
          <w:noProof/>
          <w:lang w:eastAsia="ru-RU"/>
        </w:rPr>
        <w:drawing>
          <wp:inline distT="0" distB="0" distL="0" distR="0" wp14:anchorId="3AC44F23" wp14:editId="181CBA79">
            <wp:extent cx="4162425" cy="24388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6435" cy="244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85CA7" w14:textId="77777777" w:rsidR="008B6280" w:rsidRPr="00582CDC" w:rsidRDefault="008B6280" w:rsidP="008B6280">
      <w:pPr>
        <w:rPr>
          <w:rFonts w:cs="Times New Roman"/>
        </w:rPr>
      </w:pPr>
      <w:r w:rsidRPr="00582CDC">
        <w:rPr>
          <w:rFonts w:cs="Times New Roman"/>
        </w:rPr>
        <w:t>Какие из четырех утверждений верны?</w:t>
      </w:r>
    </w:p>
    <w:p w14:paraId="20074F82" w14:textId="77777777" w:rsidR="008B6280" w:rsidRPr="00582CDC" w:rsidRDefault="008B6280" w:rsidP="008B6280">
      <w:pPr>
        <w:rPr>
          <w:rFonts w:cs="Times New Roman"/>
        </w:rPr>
      </w:pPr>
      <w:r w:rsidRPr="00582CDC">
        <w:rPr>
          <w:rFonts w:cs="Times New Roman"/>
        </w:rPr>
        <w:t>1) В период с января по декабрь 2018 года средняя цена номера в рублях за сутки не превышала 5000 рублей.</w:t>
      </w:r>
    </w:p>
    <w:p w14:paraId="5381E3B9" w14:textId="77777777" w:rsidR="008B6280" w:rsidRPr="00582CDC" w:rsidRDefault="008B6280" w:rsidP="008B6280">
      <w:pPr>
        <w:rPr>
          <w:rFonts w:cs="Times New Roman"/>
        </w:rPr>
      </w:pPr>
      <w:r w:rsidRPr="00582CDC">
        <w:rPr>
          <w:rFonts w:cs="Times New Roman"/>
        </w:rPr>
        <w:t>2) В период с января по декабрь 2018 года средняя цена номера в рублях за сутки</w:t>
      </w:r>
      <w:r>
        <w:rPr>
          <w:rFonts w:cs="Times New Roman"/>
        </w:rPr>
        <w:t xml:space="preserve"> в ноябре была равна 2500 </w:t>
      </w:r>
      <w:proofErr w:type="gramStart"/>
      <w:r>
        <w:rPr>
          <w:rFonts w:cs="Times New Roman"/>
        </w:rPr>
        <w:t>руб.</w:t>
      </w:r>
      <w:r w:rsidRPr="00582CDC">
        <w:rPr>
          <w:rFonts w:cs="Times New Roman"/>
        </w:rPr>
        <w:t>.</w:t>
      </w:r>
      <w:proofErr w:type="gramEnd"/>
    </w:p>
    <w:p w14:paraId="390A2492" w14:textId="77777777" w:rsidR="008B6280" w:rsidRPr="00582CDC" w:rsidRDefault="008B6280" w:rsidP="008B6280">
      <w:pPr>
        <w:rPr>
          <w:rFonts w:cs="Times New Roman"/>
        </w:rPr>
      </w:pPr>
      <w:r w:rsidRPr="00582CDC">
        <w:rPr>
          <w:rFonts w:cs="Times New Roman"/>
        </w:rPr>
        <w:t>3) Размах средней цены номера в рублях за сутки в период с января по декабрь 2018 года был не меньше 3500 рублей.</w:t>
      </w:r>
    </w:p>
    <w:p w14:paraId="5529D240" w14:textId="77777777" w:rsidR="008B6280" w:rsidRPr="00582CDC" w:rsidRDefault="008B6280" w:rsidP="008B6280">
      <w:pPr>
        <w:rPr>
          <w:rFonts w:cs="Times New Roman"/>
        </w:rPr>
      </w:pPr>
      <w:r w:rsidRPr="00582CDC">
        <w:rPr>
          <w:rFonts w:cs="Times New Roman"/>
        </w:rPr>
        <w:t>4) В период с января по декабрь 2018 года средняя цена номера в рублях за сутки с каждым месяцем увеличивалась.</w:t>
      </w:r>
    </w:p>
    <w:p w14:paraId="4073B997" w14:textId="77777777" w:rsidR="008B6280" w:rsidRPr="00582CDC" w:rsidRDefault="008B6280" w:rsidP="008B6280">
      <w:pPr>
        <w:rPr>
          <w:rFonts w:cs="Times New Roman"/>
        </w:rPr>
      </w:pPr>
      <w:r w:rsidRPr="00582CDC">
        <w:rPr>
          <w:rFonts w:cs="Times New Roman"/>
        </w:rPr>
        <w:t>2.Сколькими способами 5 человек могут встать в очередь друг за другом?</w:t>
      </w:r>
    </w:p>
    <w:p w14:paraId="32A3B59D" w14:textId="77777777" w:rsidR="008B6280" w:rsidRPr="00582CDC" w:rsidRDefault="008B6280" w:rsidP="008B6280">
      <w:pPr>
        <w:rPr>
          <w:rFonts w:cs="Times New Roman"/>
        </w:rPr>
      </w:pPr>
      <w:r w:rsidRPr="00582CDC">
        <w:rPr>
          <w:rFonts w:cs="Times New Roman"/>
        </w:rPr>
        <w:t>3. На тарелке лежат одинаковые на вид пирожки6 3 с мясом, 3 с капустой и 4 с вишней. Саша наугад берет один пирожок. Найдите вероятность того, что пирожок окажется с вишней.</w:t>
      </w:r>
    </w:p>
    <w:p w14:paraId="4D7B271E" w14:textId="77777777" w:rsidR="008B6280" w:rsidRPr="00582CDC" w:rsidRDefault="008B6280" w:rsidP="008B6280">
      <w:pPr>
        <w:rPr>
          <w:rFonts w:cs="Times New Roman"/>
        </w:rPr>
      </w:pPr>
      <w:r w:rsidRPr="00582CDC">
        <w:rPr>
          <w:rFonts w:cs="Times New Roman"/>
        </w:rPr>
        <w:t xml:space="preserve">4. В некотором испытании Бернулли успех наступает с вероятностью </w:t>
      </w:r>
      <w:r w:rsidRPr="00582CDC">
        <w:rPr>
          <w:rFonts w:cs="Times New Roman"/>
          <w:lang w:val="en-US"/>
        </w:rPr>
        <w:t>p</w:t>
      </w:r>
      <w:r w:rsidRPr="00582CDC">
        <w:rPr>
          <w:rFonts w:cs="Times New Roman"/>
        </w:rPr>
        <w:t>=0,5. Найдите вероятность того, что в серии из 4 таких испытаний наступит ровно 2 успеха.</w:t>
      </w:r>
    </w:p>
    <w:p w14:paraId="089896FF" w14:textId="77777777" w:rsidR="008B6280" w:rsidRPr="00582CDC" w:rsidRDefault="008B6280" w:rsidP="008B6280">
      <w:pPr>
        <w:rPr>
          <w:rFonts w:cs="Times New Roman"/>
        </w:rPr>
      </w:pPr>
      <w:r w:rsidRPr="00582CDC">
        <w:rPr>
          <w:rFonts w:cs="Times New Roman"/>
        </w:rPr>
        <w:t>5. В случайном эксперименте симметричную монету бросают четырежды.</w:t>
      </w:r>
    </w:p>
    <w:p w14:paraId="60E57A18" w14:textId="77777777" w:rsidR="008B6280" w:rsidRPr="00582CDC" w:rsidRDefault="008B6280" w:rsidP="008B6280">
      <w:pPr>
        <w:rPr>
          <w:rFonts w:cs="Times New Roman"/>
        </w:rPr>
      </w:pPr>
      <w:r w:rsidRPr="00582CDC">
        <w:rPr>
          <w:rFonts w:cs="Times New Roman"/>
        </w:rPr>
        <w:t>а) Выпишите все элементарные исходы этого опыта, благопри</w:t>
      </w:r>
      <w:r>
        <w:rPr>
          <w:rFonts w:cs="Times New Roman"/>
        </w:rPr>
        <w:t>ятствующие событию «орел выпал</w:t>
      </w:r>
      <w:r w:rsidRPr="00582CDC">
        <w:rPr>
          <w:rFonts w:cs="Times New Roman"/>
        </w:rPr>
        <w:t xml:space="preserve"> хотя бы три раза».</w:t>
      </w:r>
    </w:p>
    <w:p w14:paraId="5E89D32B" w14:textId="77777777" w:rsidR="008B6280" w:rsidRPr="00582CDC" w:rsidRDefault="008B6280" w:rsidP="008B6280">
      <w:pPr>
        <w:rPr>
          <w:rFonts w:cs="Times New Roman"/>
        </w:rPr>
      </w:pPr>
      <w:r w:rsidRPr="00582CDC">
        <w:rPr>
          <w:rFonts w:cs="Times New Roman"/>
        </w:rPr>
        <w:t>б) Найдите вероятность события «орел выпал два раза».</w:t>
      </w:r>
    </w:p>
    <w:p w14:paraId="6876FA66" w14:textId="77777777" w:rsidR="008B6280" w:rsidRPr="00582CDC" w:rsidRDefault="008B6280" w:rsidP="008B6280">
      <w:pPr>
        <w:rPr>
          <w:rFonts w:cs="Times New Roman"/>
        </w:rPr>
      </w:pPr>
      <w:r w:rsidRPr="00582CDC">
        <w:rPr>
          <w:rFonts w:cs="Times New Roman"/>
        </w:rPr>
        <w:t>6. В квадрат со стороной 6 см вписан круг. Какова вероятность того, что выбранная наугад точка квадрата принадлежит кругу?</w:t>
      </w:r>
    </w:p>
    <w:p w14:paraId="37711CD5" w14:textId="77777777" w:rsidR="008B6280" w:rsidRPr="00582CDC" w:rsidRDefault="008B6280" w:rsidP="008B6280">
      <w:pPr>
        <w:rPr>
          <w:rFonts w:cs="Times New Roman"/>
        </w:rPr>
      </w:pPr>
      <w:r w:rsidRPr="00582CDC">
        <w:rPr>
          <w:rFonts w:cs="Times New Roman"/>
        </w:rPr>
        <w:t xml:space="preserve">7.В таблице дано распределение случайной величины </w:t>
      </w:r>
      <w:r w:rsidRPr="00582CDC">
        <w:rPr>
          <w:rFonts w:cs="Times New Roman"/>
          <w:lang w:val="en-US"/>
        </w:rPr>
        <w:t>X</w:t>
      </w:r>
      <w:r w:rsidRPr="00582CDC">
        <w:rPr>
          <w:rFonts w:cs="Times New Roman"/>
        </w:rPr>
        <w:t xml:space="preserve">. Найдите математическое ожидание и дисперсию случайной величины </w:t>
      </w:r>
      <w:r w:rsidRPr="00582CDC">
        <w:rPr>
          <w:rFonts w:cs="Times New Roman"/>
          <w:lang w:val="en-US"/>
        </w:rPr>
        <w:t>X</w:t>
      </w:r>
      <w:r w:rsidRPr="00582CDC">
        <w:rPr>
          <w:rFonts w:cs="Times New Roman"/>
        </w:rPr>
        <w:t>.</w:t>
      </w:r>
    </w:p>
    <w:p w14:paraId="096BE1F0" w14:textId="77777777" w:rsidR="008B6280" w:rsidRDefault="008B6280" w:rsidP="008B6280">
      <w:r w:rsidRPr="00582CDC">
        <w:rPr>
          <w:rFonts w:cs="Times New Roman"/>
          <w:noProof/>
          <w:lang w:eastAsia="ru-RU"/>
        </w:rPr>
        <w:lastRenderedPageBreak/>
        <w:drawing>
          <wp:inline distT="0" distB="0" distL="0" distR="0" wp14:anchorId="212A75BF" wp14:editId="74F3E64B">
            <wp:extent cx="5940425" cy="75438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75D67" w14:textId="77777777" w:rsidR="008B6280" w:rsidRDefault="008B6280" w:rsidP="008B6280"/>
    <w:p w14:paraId="1D56E826" w14:textId="77777777" w:rsidR="008B6280" w:rsidRDefault="008B6280" w:rsidP="008B6280">
      <w:pPr>
        <w:jc w:val="center"/>
      </w:pPr>
      <w:r>
        <w:t>Вариант 1</w:t>
      </w:r>
    </w:p>
    <w:p w14:paraId="2A14C855" w14:textId="77777777" w:rsidR="008B6280" w:rsidRPr="00046CEE" w:rsidRDefault="008B6280" w:rsidP="008B6280">
      <w:pPr>
        <w:rPr>
          <w:rFonts w:eastAsia="Times New Roman" w:cs="Times New Roman"/>
          <w:szCs w:val="24"/>
          <w:lang w:eastAsia="ru-RU"/>
        </w:rPr>
      </w:pPr>
      <w:r>
        <w:t>1.</w:t>
      </w:r>
      <w:r w:rsidRPr="00046CEE">
        <w:t xml:space="preserve"> </w:t>
      </w:r>
      <w:r w:rsidRPr="00046CEE">
        <w:rPr>
          <w:rFonts w:eastAsia="Times New Roman" w:cs="Times New Roman"/>
          <w:szCs w:val="24"/>
          <w:lang w:eastAsia="ru-RU"/>
        </w:rPr>
        <w:t>На диаграмме показана средняя дневная температура в г. Костроме в октябре 2022 г. По</w:t>
      </w:r>
    </w:p>
    <w:p w14:paraId="7A562623" w14:textId="77777777" w:rsidR="008B6280" w:rsidRPr="00046CEE" w:rsidRDefault="008B6280" w:rsidP="008B628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46CEE">
        <w:rPr>
          <w:rFonts w:eastAsia="Times New Roman" w:cs="Times New Roman"/>
          <w:szCs w:val="24"/>
          <w:lang w:eastAsia="ru-RU"/>
        </w:rPr>
        <w:t>горизонтальной оси отмечены даты, а по вертикальной – температура в градусах Цельсия.</w:t>
      </w:r>
    </w:p>
    <w:p w14:paraId="560214EF" w14:textId="77777777" w:rsidR="008B6280" w:rsidRDefault="008B6280" w:rsidP="008B6280"/>
    <w:p w14:paraId="28E9F75B" w14:textId="77777777" w:rsidR="008B6280" w:rsidRDefault="008B6280" w:rsidP="008B6280">
      <w:pPr>
        <w:rPr>
          <w:noProof/>
          <w:lang w:eastAsia="ru-RU"/>
        </w:rPr>
      </w:pPr>
      <w:r w:rsidRPr="00046CE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BD6B724" wp14:editId="073CCF80">
            <wp:extent cx="5638800" cy="3095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3326E" w14:textId="77777777" w:rsidR="008B6280" w:rsidRPr="00046CEE" w:rsidRDefault="008B6280" w:rsidP="008B628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46CEE">
        <w:rPr>
          <w:rFonts w:eastAsia="Times New Roman" w:cs="Times New Roman"/>
          <w:szCs w:val="24"/>
          <w:lang w:eastAsia="ru-RU"/>
        </w:rPr>
        <w:t>Какие из четырёх следующих утверждений верны?</w:t>
      </w:r>
    </w:p>
    <w:p w14:paraId="05726DAC" w14:textId="77777777" w:rsidR="008B6280" w:rsidRPr="006B34D1" w:rsidRDefault="008B6280" w:rsidP="008B628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1)</w:t>
      </w:r>
      <w:r w:rsidRPr="006B34D1">
        <w:rPr>
          <w:rFonts w:eastAsia="Times New Roman" w:cs="Times New Roman"/>
          <w:szCs w:val="24"/>
          <w:lang w:eastAsia="ru-RU"/>
        </w:rPr>
        <w:t>В период с 10 по 19 октября 2022 г. температура воздуха Костроме не поднимались</w:t>
      </w:r>
    </w:p>
    <w:p w14:paraId="11E60C72" w14:textId="77777777" w:rsidR="008B6280" w:rsidRPr="00046CEE" w:rsidRDefault="008B6280" w:rsidP="008B628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</w:t>
      </w:r>
      <w:r w:rsidRPr="00046CEE">
        <w:rPr>
          <w:rFonts w:eastAsia="Times New Roman" w:cs="Times New Roman"/>
          <w:szCs w:val="24"/>
          <w:lang w:eastAsia="ru-RU"/>
        </w:rPr>
        <w:t>ыше</w:t>
      </w:r>
      <w:r>
        <w:rPr>
          <w:rFonts w:eastAsia="Times New Roman" w:cs="Times New Roman"/>
          <w:szCs w:val="24"/>
          <w:lang w:eastAsia="ru-RU"/>
        </w:rPr>
        <w:t xml:space="preserve"> +11</w:t>
      </w:r>
      <w:r>
        <w:rPr>
          <w:rFonts w:eastAsia="Times New Roman" w:cs="Times New Roman"/>
          <w:szCs w:val="24"/>
          <w:vertAlign w:val="superscript"/>
          <w:lang w:eastAsia="ru-RU"/>
        </w:rPr>
        <w:t>0</w:t>
      </w:r>
      <w:r>
        <w:rPr>
          <w:rFonts w:eastAsia="Times New Roman" w:cs="Times New Roman"/>
          <w:szCs w:val="24"/>
          <w:lang w:eastAsia="ru-RU"/>
        </w:rPr>
        <w:t>С.</w:t>
      </w:r>
    </w:p>
    <w:p w14:paraId="4178244A" w14:textId="77777777" w:rsidR="008B6280" w:rsidRPr="00046CEE" w:rsidRDefault="008B6280" w:rsidP="008B628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46CEE">
        <w:rPr>
          <w:rFonts w:eastAsia="Times New Roman" w:cs="Times New Roman"/>
          <w:szCs w:val="24"/>
          <w:lang w:eastAsia="ru-RU"/>
        </w:rPr>
        <w:t>2)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046CEE">
        <w:rPr>
          <w:rFonts w:eastAsia="Times New Roman" w:cs="Times New Roman"/>
          <w:szCs w:val="24"/>
          <w:lang w:eastAsia="ru-RU"/>
        </w:rPr>
        <w:t>В период с 10 по 19 октября 2022 г. средняя дневная температура в Костроме впервые</w:t>
      </w:r>
    </w:p>
    <w:p w14:paraId="39151189" w14:textId="77777777" w:rsidR="008B6280" w:rsidRPr="00046CEE" w:rsidRDefault="008B6280" w:rsidP="008B628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46CEE">
        <w:rPr>
          <w:rFonts w:eastAsia="Times New Roman" w:cs="Times New Roman"/>
          <w:szCs w:val="24"/>
          <w:lang w:eastAsia="ru-RU"/>
        </w:rPr>
        <w:t>опустилась до</w:t>
      </w:r>
      <w:r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4"/>
          <w:lang w:eastAsia="ru-RU"/>
        </w:rPr>
        <w:t>+</w:t>
      </w:r>
      <w:r>
        <w:rPr>
          <w:rFonts w:eastAsia="Times New Roman" w:cs="Times New Roman"/>
          <w:szCs w:val="24"/>
          <w:vertAlign w:val="superscript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 7</w:t>
      </w:r>
      <w:r>
        <w:rPr>
          <w:rFonts w:eastAsia="Times New Roman" w:cs="Times New Roman"/>
          <w:szCs w:val="24"/>
          <w:vertAlign w:val="superscript"/>
          <w:lang w:eastAsia="ru-RU"/>
        </w:rPr>
        <w:t>0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С 14   </w:t>
      </w:r>
      <w:r w:rsidRPr="00046CEE">
        <w:rPr>
          <w:rFonts w:eastAsia="Times New Roman" w:cs="Times New Roman"/>
          <w:szCs w:val="24"/>
          <w:lang w:eastAsia="ru-RU"/>
        </w:rPr>
        <w:t>октября.</w:t>
      </w:r>
    </w:p>
    <w:p w14:paraId="784E88C3" w14:textId="77777777" w:rsidR="008B6280" w:rsidRPr="00046CEE" w:rsidRDefault="008B6280" w:rsidP="008B628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46CEE">
        <w:rPr>
          <w:rFonts w:eastAsia="Times New Roman" w:cs="Times New Roman"/>
          <w:szCs w:val="24"/>
          <w:lang w:eastAsia="ru-RU"/>
        </w:rPr>
        <w:t>3)Размах температуры воздуха в Костроме в период с 10 по 19 октября 2022 г. был не</w:t>
      </w:r>
    </w:p>
    <w:p w14:paraId="77E1926E" w14:textId="77777777" w:rsidR="008B6280" w:rsidRPr="00046CEE" w:rsidRDefault="008B6280" w:rsidP="008B628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046CEE">
        <w:rPr>
          <w:rFonts w:eastAsia="Times New Roman" w:cs="Times New Roman"/>
          <w:szCs w:val="24"/>
          <w:lang w:eastAsia="ru-RU"/>
        </w:rPr>
        <w:t>меньше</w:t>
      </w:r>
      <w:proofErr w:type="gramEnd"/>
      <w:r w:rsidRPr="00046CEE">
        <w:rPr>
          <w:rFonts w:eastAsia="Times New Roman" w:cs="Times New Roman"/>
          <w:szCs w:val="24"/>
          <w:lang w:eastAsia="ru-RU"/>
        </w:rPr>
        <w:t xml:space="preserve"> чем</w:t>
      </w:r>
      <w:r>
        <w:rPr>
          <w:rFonts w:eastAsia="Times New Roman" w:cs="Times New Roman"/>
          <w:szCs w:val="24"/>
          <w:lang w:eastAsia="ru-RU"/>
        </w:rPr>
        <w:t xml:space="preserve"> 6</w:t>
      </w:r>
      <w:r>
        <w:rPr>
          <w:rFonts w:eastAsia="Times New Roman" w:cs="Times New Roman"/>
          <w:szCs w:val="24"/>
          <w:vertAlign w:val="superscript"/>
          <w:lang w:eastAsia="ru-RU"/>
        </w:rPr>
        <w:t>0</w:t>
      </w:r>
      <w:r>
        <w:rPr>
          <w:rFonts w:eastAsia="Times New Roman" w:cs="Times New Roman"/>
          <w:szCs w:val="24"/>
          <w:lang w:eastAsia="ru-RU"/>
        </w:rPr>
        <w:t>С.</w:t>
      </w:r>
    </w:p>
    <w:p w14:paraId="23BB6DE3" w14:textId="77777777" w:rsidR="008B6280" w:rsidRPr="00046CEE" w:rsidRDefault="008B6280" w:rsidP="008B628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46CEE">
        <w:rPr>
          <w:rFonts w:eastAsia="Times New Roman" w:cs="Times New Roman"/>
          <w:szCs w:val="24"/>
          <w:lang w:eastAsia="ru-RU"/>
        </w:rPr>
        <w:t>4)В период с 13 по 16 октября 2022 г. средняя дневная температура в Костроме с каждым</w:t>
      </w:r>
    </w:p>
    <w:p w14:paraId="687374E7" w14:textId="77777777" w:rsidR="008B6280" w:rsidRDefault="008B6280" w:rsidP="008B628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46CEE">
        <w:rPr>
          <w:rFonts w:eastAsia="Times New Roman" w:cs="Times New Roman"/>
          <w:szCs w:val="24"/>
          <w:lang w:eastAsia="ru-RU"/>
        </w:rPr>
        <w:t>днем была все выше.</w:t>
      </w:r>
    </w:p>
    <w:p w14:paraId="3058C126" w14:textId="77777777" w:rsidR="008B6280" w:rsidRDefault="008B6280" w:rsidP="008B628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 Сколькими способами можно выбрать старосту, помощника старосты и ответственного за дежурство из 32 учащихся?</w:t>
      </w:r>
    </w:p>
    <w:p w14:paraId="57F6929D" w14:textId="77777777" w:rsidR="008B6280" w:rsidRDefault="008B6280" w:rsidP="008B628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 На тарелке лежат на вид одинаковые пирожки: 7 с творогом, 5 с повидлом и 4 с яблоками. Какова вероятность того, что выбранный пирожок окажется с повидлом?</w:t>
      </w:r>
    </w:p>
    <w:p w14:paraId="296379A3" w14:textId="77777777" w:rsidR="008B6280" w:rsidRDefault="008B6280" w:rsidP="008B628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4. Найдите вероятность наступления ровно 5 успехов в 9 испытаниях Бернулли с вероятностью успеха</w:t>
      </w:r>
      <w:r w:rsidRPr="00907823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val="en-US" w:eastAsia="ru-RU"/>
        </w:rPr>
        <w:t>p</w:t>
      </w:r>
      <w:r w:rsidRPr="00907823">
        <w:rPr>
          <w:rFonts w:eastAsia="Times New Roman" w:cs="Times New Roman"/>
          <w:szCs w:val="24"/>
          <w:lang w:eastAsia="ru-RU"/>
        </w:rPr>
        <w:t>=0</w:t>
      </w:r>
      <w:r>
        <w:rPr>
          <w:rFonts w:eastAsia="Times New Roman" w:cs="Times New Roman"/>
          <w:szCs w:val="24"/>
          <w:lang w:eastAsia="ru-RU"/>
        </w:rPr>
        <w:t>,5.</w:t>
      </w:r>
    </w:p>
    <w:p w14:paraId="683E2B91" w14:textId="77777777" w:rsidR="008B6280" w:rsidRDefault="008B6280" w:rsidP="008B628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5. Монету бросают 5 раз</w:t>
      </w:r>
    </w:p>
    <w:p w14:paraId="341A5336" w14:textId="77777777" w:rsidR="008B6280" w:rsidRDefault="008B6280" w:rsidP="008B6280">
      <w:pPr>
        <w:rPr>
          <w:rFonts w:cs="Times New Roman"/>
        </w:rPr>
      </w:pPr>
      <w:r>
        <w:rPr>
          <w:rFonts w:eastAsia="Times New Roman" w:cs="Times New Roman"/>
          <w:szCs w:val="24"/>
          <w:lang w:eastAsia="ru-RU"/>
        </w:rPr>
        <w:t xml:space="preserve">а) Выпишите все элементарные исходы этого опыта, </w:t>
      </w:r>
      <w:r w:rsidRPr="00582CDC">
        <w:rPr>
          <w:rFonts w:cs="Times New Roman"/>
        </w:rPr>
        <w:t>благоприя</w:t>
      </w:r>
      <w:r>
        <w:rPr>
          <w:rFonts w:cs="Times New Roman"/>
        </w:rPr>
        <w:t>тствующие событию «орел выпал хотя бы четыре</w:t>
      </w:r>
      <w:r w:rsidRPr="00582CDC">
        <w:rPr>
          <w:rFonts w:cs="Times New Roman"/>
        </w:rPr>
        <w:t xml:space="preserve"> раза».</w:t>
      </w:r>
    </w:p>
    <w:p w14:paraId="70F709EB" w14:textId="77777777" w:rsidR="008B6280" w:rsidRDefault="008B6280" w:rsidP="008B6280">
      <w:pPr>
        <w:rPr>
          <w:rFonts w:cs="Times New Roman"/>
        </w:rPr>
      </w:pPr>
      <w:r w:rsidRPr="00582CDC">
        <w:rPr>
          <w:rFonts w:cs="Times New Roman"/>
        </w:rPr>
        <w:t>б) Найдите вер</w:t>
      </w:r>
      <w:r>
        <w:rPr>
          <w:rFonts w:cs="Times New Roman"/>
        </w:rPr>
        <w:t>оятность события «орел выпал ровно три</w:t>
      </w:r>
      <w:r w:rsidRPr="00582CDC">
        <w:rPr>
          <w:rFonts w:cs="Times New Roman"/>
        </w:rPr>
        <w:t xml:space="preserve"> раза».</w:t>
      </w:r>
    </w:p>
    <w:p w14:paraId="50446B44" w14:textId="77777777" w:rsidR="008B6280" w:rsidRDefault="008B6280" w:rsidP="008B6280">
      <w:pPr>
        <w:rPr>
          <w:rFonts w:cs="Times New Roman"/>
        </w:rPr>
      </w:pPr>
      <w:r>
        <w:rPr>
          <w:rFonts w:cs="Times New Roman"/>
        </w:rPr>
        <w:t>6. В квадрат со стороной 18</w:t>
      </w:r>
      <w:r w:rsidRPr="00582CDC">
        <w:rPr>
          <w:rFonts w:cs="Times New Roman"/>
        </w:rPr>
        <w:t xml:space="preserve"> см вписан круг. Какова вероятность того, что выбранная наугад точка квадрата принадлежит кругу?</w:t>
      </w:r>
    </w:p>
    <w:p w14:paraId="6BD3E2F2" w14:textId="77777777" w:rsidR="008B6280" w:rsidRPr="00582CDC" w:rsidRDefault="008B6280" w:rsidP="008B6280">
      <w:pPr>
        <w:rPr>
          <w:rFonts w:cs="Times New Roman"/>
        </w:rPr>
      </w:pPr>
      <w:r>
        <w:rPr>
          <w:rFonts w:cs="Times New Roman"/>
        </w:rPr>
        <w:t xml:space="preserve">7. </w:t>
      </w:r>
      <w:r w:rsidRPr="00582CDC">
        <w:rPr>
          <w:rFonts w:cs="Times New Roman"/>
        </w:rPr>
        <w:t xml:space="preserve">В таблице дано распределение случайной величины </w:t>
      </w:r>
      <w:r w:rsidRPr="00582CDC">
        <w:rPr>
          <w:rFonts w:cs="Times New Roman"/>
          <w:lang w:val="en-US"/>
        </w:rPr>
        <w:t>X</w:t>
      </w:r>
      <w:r w:rsidRPr="00582CDC">
        <w:rPr>
          <w:rFonts w:cs="Times New Roman"/>
        </w:rPr>
        <w:t xml:space="preserve">. Найдите математическое ожидание и дисперсию случайной величины </w:t>
      </w:r>
      <w:r w:rsidRPr="00582CDC">
        <w:rPr>
          <w:rFonts w:cs="Times New Roman"/>
          <w:lang w:val="en-US"/>
        </w:rPr>
        <w:t>X</w:t>
      </w:r>
      <w:r w:rsidRPr="00582CDC">
        <w:rPr>
          <w:rFonts w:cs="Times New Roman"/>
        </w:rPr>
        <w:t>.</w:t>
      </w:r>
    </w:p>
    <w:p w14:paraId="3AB6568D" w14:textId="77777777" w:rsidR="008B6280" w:rsidRPr="00582CDC" w:rsidRDefault="008B6280" w:rsidP="008B6280">
      <w:pPr>
        <w:rPr>
          <w:rFonts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42F118CC" wp14:editId="365125E6">
            <wp:extent cx="4152900" cy="103534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4288" cy="105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8EDB6" w14:textId="77777777" w:rsidR="008B6280" w:rsidRDefault="008B6280" w:rsidP="008B6280">
      <w:pPr>
        <w:rPr>
          <w:rFonts w:cs="Times New Roman"/>
        </w:rPr>
      </w:pPr>
    </w:p>
    <w:p w14:paraId="2787EED3" w14:textId="77777777" w:rsidR="008B6280" w:rsidRDefault="008B6280" w:rsidP="008B6280"/>
    <w:p w14:paraId="35A5A716" w14:textId="77777777" w:rsidR="005F44D6" w:rsidRPr="00283F66" w:rsidRDefault="005F44D6" w:rsidP="005F44D6">
      <w:pPr>
        <w:spacing w:after="0" w:line="360" w:lineRule="auto"/>
        <w:ind w:firstLine="709"/>
        <w:contextualSpacing/>
        <w:jc w:val="center"/>
        <w:rPr>
          <w:rFonts w:cs="Times New Roman"/>
          <w:b/>
          <w:i/>
          <w:szCs w:val="24"/>
        </w:rPr>
      </w:pPr>
      <w:r w:rsidRPr="00283F66">
        <w:rPr>
          <w:rFonts w:cs="Times New Roman"/>
          <w:b/>
          <w:i/>
          <w:szCs w:val="24"/>
        </w:rPr>
        <w:t>Назначение КИМ</w:t>
      </w:r>
    </w:p>
    <w:p w14:paraId="2F07C4C5" w14:textId="77777777" w:rsidR="005F44D6" w:rsidRPr="00283F66" w:rsidRDefault="005F44D6" w:rsidP="005F44D6">
      <w:pPr>
        <w:rPr>
          <w:rFonts w:cs="Times New Roman"/>
          <w:i/>
          <w:szCs w:val="24"/>
        </w:rPr>
      </w:pPr>
      <w:r w:rsidRPr="00283F66">
        <w:rPr>
          <w:rFonts w:cs="Times New Roman"/>
          <w:szCs w:val="24"/>
        </w:rPr>
        <w:t xml:space="preserve">Основной целью работы является </w:t>
      </w:r>
      <w:r w:rsidRPr="00283F66">
        <w:rPr>
          <w:rFonts w:cs="Times New Roman"/>
          <w:i/>
          <w:szCs w:val="24"/>
        </w:rPr>
        <w:t xml:space="preserve">проверка и оценка способности обучающихся применять знания, полученные в процессе изучения </w:t>
      </w:r>
      <w:r>
        <w:rPr>
          <w:rFonts w:cs="Times New Roman"/>
          <w:bCs/>
          <w:szCs w:val="24"/>
        </w:rPr>
        <w:t>предмета  за курс 9</w:t>
      </w:r>
      <w:r w:rsidRPr="00283F66">
        <w:rPr>
          <w:rFonts w:cs="Times New Roman"/>
          <w:bCs/>
          <w:szCs w:val="24"/>
        </w:rPr>
        <w:t xml:space="preserve"> класса</w:t>
      </w:r>
      <w:r w:rsidRPr="00283F66">
        <w:rPr>
          <w:rFonts w:cs="Times New Roman"/>
          <w:i/>
          <w:szCs w:val="24"/>
        </w:rPr>
        <w:t xml:space="preserve"> в основной школе, для решения разнообразных задач учебного характера.</w:t>
      </w:r>
    </w:p>
    <w:p w14:paraId="581481DF" w14:textId="77777777" w:rsidR="005F44D6" w:rsidRDefault="005F44D6" w:rsidP="005F44D6">
      <w:pPr>
        <w:pStyle w:val="a3"/>
        <w:jc w:val="center"/>
      </w:pPr>
    </w:p>
    <w:p w14:paraId="447CC9DA" w14:textId="77777777" w:rsidR="00046CEE" w:rsidRDefault="00046CEE" w:rsidP="005F44D6">
      <w:pPr>
        <w:pStyle w:val="a5"/>
        <w:suppressAutoHyphens/>
        <w:snapToGrid w:val="0"/>
        <w:spacing w:after="0" w:line="240" w:lineRule="auto"/>
        <w:jc w:val="both"/>
        <w:rPr>
          <w:rFonts w:cs="Times New Roman"/>
          <w:szCs w:val="24"/>
        </w:rPr>
      </w:pPr>
    </w:p>
    <w:p w14:paraId="02589581" w14:textId="77777777" w:rsidR="00046CEE" w:rsidRPr="005F44D6" w:rsidRDefault="00046CEE" w:rsidP="005F44D6">
      <w:pPr>
        <w:pStyle w:val="a5"/>
        <w:suppressAutoHyphens/>
        <w:snapToGrid w:val="0"/>
        <w:spacing w:after="0" w:line="240" w:lineRule="auto"/>
        <w:jc w:val="both"/>
        <w:rPr>
          <w:rFonts w:cs="Times New Roman"/>
          <w:szCs w:val="24"/>
        </w:rPr>
      </w:pPr>
    </w:p>
    <w:p w14:paraId="1B6C1928" w14:textId="77777777" w:rsidR="005F44D6" w:rsidRDefault="005F44D6" w:rsidP="005F44D6">
      <w:pPr>
        <w:pStyle w:val="a5"/>
        <w:spacing w:after="0" w:line="240" w:lineRule="auto"/>
        <w:rPr>
          <w:rFonts w:cs="Times New Roman"/>
          <w:b/>
          <w:bCs/>
          <w:i/>
          <w:iCs/>
          <w:szCs w:val="24"/>
        </w:rPr>
      </w:pPr>
      <w:r w:rsidRPr="005F44D6">
        <w:rPr>
          <w:rFonts w:cs="Times New Roman"/>
          <w:b/>
          <w:bCs/>
          <w:i/>
          <w:iCs/>
          <w:szCs w:val="24"/>
        </w:rPr>
        <w:t>Таблица 1. Распределение заданий по основным разделам</w:t>
      </w:r>
    </w:p>
    <w:p w14:paraId="1D0DDC37" w14:textId="77777777" w:rsidR="00046CEE" w:rsidRPr="005F44D6" w:rsidRDefault="00046CEE" w:rsidP="005F44D6">
      <w:pPr>
        <w:pStyle w:val="a5"/>
        <w:spacing w:after="0" w:line="240" w:lineRule="auto"/>
        <w:rPr>
          <w:rFonts w:cs="Times New Roman"/>
          <w:b/>
          <w:bCs/>
          <w:i/>
          <w:iCs/>
          <w:szCs w:val="24"/>
        </w:rPr>
      </w:pPr>
    </w:p>
    <w:p w14:paraId="37C5FBCE" w14:textId="77777777" w:rsidR="005F44D6" w:rsidRPr="005F44D6" w:rsidRDefault="005F44D6" w:rsidP="005F44D6">
      <w:pPr>
        <w:pStyle w:val="a5"/>
        <w:spacing w:after="0" w:line="240" w:lineRule="auto"/>
        <w:rPr>
          <w:rFonts w:cs="Times New Roman"/>
          <w:b/>
          <w:bCs/>
          <w:i/>
          <w:iCs/>
          <w:szCs w:val="24"/>
        </w:rPr>
      </w:pPr>
    </w:p>
    <w:tbl>
      <w:tblPr>
        <w:tblStyle w:val="a4"/>
        <w:tblW w:w="0" w:type="auto"/>
        <w:tblLook w:val="0420" w:firstRow="1" w:lastRow="0" w:firstColumn="0" w:lastColumn="0" w:noHBand="0" w:noVBand="1"/>
      </w:tblPr>
      <w:tblGrid>
        <w:gridCol w:w="534"/>
        <w:gridCol w:w="4543"/>
        <w:gridCol w:w="1825"/>
        <w:gridCol w:w="1975"/>
      </w:tblGrid>
      <w:tr w:rsidR="005F44D6" w:rsidRPr="00283F66" w14:paraId="1279BF6F" w14:textId="77777777" w:rsidTr="00265B39">
        <w:trPr>
          <w:trHeight w:val="323"/>
        </w:trPr>
        <w:tc>
          <w:tcPr>
            <w:tcW w:w="534" w:type="dxa"/>
            <w:hideMark/>
          </w:tcPr>
          <w:p w14:paraId="4159CECD" w14:textId="77777777" w:rsidR="005F44D6" w:rsidRPr="00283F66" w:rsidRDefault="005F44D6" w:rsidP="00265B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3F66">
              <w:rPr>
                <w:rFonts w:eastAsia="Times New Roman" w:cs="Times New Roman"/>
                <w:b/>
                <w:bCs/>
                <w:color w:val="000000" w:themeColor="text1"/>
                <w:kern w:val="24"/>
                <w:szCs w:val="24"/>
                <w:lang w:eastAsia="ru-RU"/>
              </w:rPr>
              <w:t>№</w:t>
            </w:r>
          </w:p>
        </w:tc>
        <w:tc>
          <w:tcPr>
            <w:tcW w:w="4543" w:type="dxa"/>
            <w:hideMark/>
          </w:tcPr>
          <w:p w14:paraId="2D5F5475" w14:textId="77777777" w:rsidR="005F44D6" w:rsidRPr="00283F66" w:rsidRDefault="005F44D6" w:rsidP="00265B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3F66">
              <w:rPr>
                <w:rFonts w:eastAsia="Times New Roman" w:cs="Times New Roman"/>
                <w:b/>
                <w:bCs/>
                <w:color w:val="000000" w:themeColor="text1"/>
                <w:kern w:val="24"/>
                <w:szCs w:val="24"/>
                <w:lang w:eastAsia="ru-RU"/>
              </w:rPr>
              <w:t>Раздел, тема</w:t>
            </w:r>
          </w:p>
        </w:tc>
        <w:tc>
          <w:tcPr>
            <w:tcW w:w="0" w:type="auto"/>
            <w:hideMark/>
          </w:tcPr>
          <w:p w14:paraId="3D37D902" w14:textId="77777777" w:rsidR="005F44D6" w:rsidRPr="00283F66" w:rsidRDefault="005F44D6" w:rsidP="00265B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3F66">
              <w:rPr>
                <w:rFonts w:eastAsia="Times New Roman" w:cs="Times New Roman"/>
                <w:b/>
                <w:bCs/>
                <w:color w:val="000000" w:themeColor="text1"/>
                <w:kern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0" w:type="auto"/>
            <w:hideMark/>
          </w:tcPr>
          <w:p w14:paraId="228CE6AA" w14:textId="77777777" w:rsidR="005F44D6" w:rsidRPr="00283F66" w:rsidRDefault="005F44D6" w:rsidP="00265B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3F66">
              <w:rPr>
                <w:rFonts w:eastAsia="Times New Roman" w:cs="Times New Roman"/>
                <w:b/>
                <w:bCs/>
                <w:color w:val="000000" w:themeColor="text1"/>
                <w:kern w:val="24"/>
                <w:szCs w:val="24"/>
                <w:lang w:eastAsia="ru-RU"/>
              </w:rPr>
              <w:t>Номера заданий</w:t>
            </w:r>
          </w:p>
        </w:tc>
      </w:tr>
      <w:tr w:rsidR="005F44D6" w:rsidRPr="00283F66" w14:paraId="32B4FE50" w14:textId="77777777" w:rsidTr="00265B39">
        <w:trPr>
          <w:trHeight w:val="390"/>
        </w:trPr>
        <w:tc>
          <w:tcPr>
            <w:tcW w:w="534" w:type="dxa"/>
            <w:hideMark/>
          </w:tcPr>
          <w:p w14:paraId="63B1B73A" w14:textId="77777777" w:rsidR="005F44D6" w:rsidRPr="00283F66" w:rsidRDefault="005F44D6" w:rsidP="00265B3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3F66">
              <w:rPr>
                <w:rFonts w:eastAsia="Times New Roman" w:cs="Times New Roman"/>
                <w:color w:val="000000" w:themeColor="text1"/>
                <w:kern w:val="24"/>
                <w:szCs w:val="24"/>
                <w:lang w:eastAsia="ru-RU"/>
              </w:rPr>
              <w:t>1</w:t>
            </w:r>
          </w:p>
        </w:tc>
        <w:tc>
          <w:tcPr>
            <w:tcW w:w="4543" w:type="dxa"/>
          </w:tcPr>
          <w:p w14:paraId="33CF04DD" w14:textId="77777777" w:rsidR="005F44D6" w:rsidRPr="00283F66" w:rsidRDefault="007E0A12" w:rsidP="00265B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283F66">
              <w:rPr>
                <w:rFonts w:cs="Times New Roman"/>
                <w:szCs w:val="24"/>
              </w:rPr>
              <w:t>Графики, диаграммы. Их чтение, извлечение информации</w:t>
            </w:r>
          </w:p>
        </w:tc>
        <w:tc>
          <w:tcPr>
            <w:tcW w:w="0" w:type="auto"/>
          </w:tcPr>
          <w:p w14:paraId="27FA4F21" w14:textId="77777777" w:rsidR="005F44D6" w:rsidRPr="00283F66" w:rsidRDefault="005F44D6" w:rsidP="00265B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3F6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8BA6B59" w14:textId="77777777" w:rsidR="005F44D6" w:rsidRPr="00283F66" w:rsidRDefault="005F44D6" w:rsidP="00265B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3F6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5F44D6" w:rsidRPr="00283F66" w14:paraId="202682F1" w14:textId="77777777" w:rsidTr="00265B39">
        <w:trPr>
          <w:trHeight w:val="390"/>
        </w:trPr>
        <w:tc>
          <w:tcPr>
            <w:tcW w:w="534" w:type="dxa"/>
            <w:hideMark/>
          </w:tcPr>
          <w:p w14:paraId="648D19C1" w14:textId="77777777" w:rsidR="005F44D6" w:rsidRPr="00283F66" w:rsidRDefault="005F44D6" w:rsidP="00265B39">
            <w:pPr>
              <w:rPr>
                <w:rFonts w:eastAsia="Times New Roman" w:cs="Times New Roman"/>
                <w:color w:val="000000" w:themeColor="text1"/>
                <w:kern w:val="24"/>
                <w:szCs w:val="24"/>
                <w:lang w:eastAsia="ru-RU"/>
              </w:rPr>
            </w:pPr>
            <w:r w:rsidRPr="00283F66">
              <w:rPr>
                <w:rFonts w:eastAsia="Times New Roman" w:cs="Times New Roman"/>
                <w:color w:val="000000" w:themeColor="text1"/>
                <w:kern w:val="24"/>
                <w:szCs w:val="24"/>
                <w:lang w:eastAsia="ru-RU"/>
              </w:rPr>
              <w:t>2</w:t>
            </w:r>
          </w:p>
        </w:tc>
        <w:tc>
          <w:tcPr>
            <w:tcW w:w="4543" w:type="dxa"/>
          </w:tcPr>
          <w:p w14:paraId="1421E106" w14:textId="77777777" w:rsidR="005F44D6" w:rsidRPr="00283F66" w:rsidRDefault="007E0A12" w:rsidP="00265B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Элементы комбинаторики</w:t>
            </w:r>
          </w:p>
        </w:tc>
        <w:tc>
          <w:tcPr>
            <w:tcW w:w="0" w:type="auto"/>
          </w:tcPr>
          <w:p w14:paraId="72C269D6" w14:textId="77777777" w:rsidR="005F44D6" w:rsidRPr="00283F66" w:rsidRDefault="005F44D6" w:rsidP="00265B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3F6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7631B99" w14:textId="77777777" w:rsidR="005F44D6" w:rsidRPr="00283F66" w:rsidRDefault="007E0A12" w:rsidP="00265B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5F44D6" w:rsidRPr="00283F66" w14:paraId="1AD05F88" w14:textId="77777777" w:rsidTr="00265B39">
        <w:trPr>
          <w:trHeight w:val="267"/>
        </w:trPr>
        <w:tc>
          <w:tcPr>
            <w:tcW w:w="534" w:type="dxa"/>
            <w:hideMark/>
          </w:tcPr>
          <w:p w14:paraId="007A2089" w14:textId="77777777" w:rsidR="005F44D6" w:rsidRPr="00283F66" w:rsidRDefault="005F44D6" w:rsidP="00265B3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3F66">
              <w:rPr>
                <w:rFonts w:eastAsia="Times New Roman" w:cs="Times New Roman"/>
                <w:color w:val="000000" w:themeColor="text1"/>
                <w:kern w:val="24"/>
                <w:szCs w:val="24"/>
                <w:lang w:eastAsia="ru-RU"/>
              </w:rPr>
              <w:t>3</w:t>
            </w:r>
          </w:p>
        </w:tc>
        <w:tc>
          <w:tcPr>
            <w:tcW w:w="4543" w:type="dxa"/>
          </w:tcPr>
          <w:p w14:paraId="683ED819" w14:textId="77777777" w:rsidR="005F44D6" w:rsidRPr="00283F66" w:rsidRDefault="007E0A12" w:rsidP="00265B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283F66">
              <w:rPr>
                <w:rFonts w:eastAsia="Times New Roman" w:cs="Times New Roman"/>
                <w:szCs w:val="24"/>
                <w:lang w:eastAsia="ru-RU"/>
              </w:rPr>
              <w:t>Элементарные события случайного опыта. Случайные события. Вероятности событий.</w:t>
            </w:r>
          </w:p>
        </w:tc>
        <w:tc>
          <w:tcPr>
            <w:tcW w:w="0" w:type="auto"/>
          </w:tcPr>
          <w:p w14:paraId="4DF516FE" w14:textId="77777777" w:rsidR="005F44D6" w:rsidRPr="00283F66" w:rsidRDefault="005F44D6" w:rsidP="00265B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3F6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E7FE065" w14:textId="77777777" w:rsidR="005F44D6" w:rsidRPr="00283F66" w:rsidRDefault="007E0A12" w:rsidP="00265B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5F44D6" w:rsidRPr="00283F66" w14:paraId="709FF32A" w14:textId="77777777" w:rsidTr="00265B39">
        <w:trPr>
          <w:trHeight w:val="267"/>
        </w:trPr>
        <w:tc>
          <w:tcPr>
            <w:tcW w:w="534" w:type="dxa"/>
            <w:hideMark/>
          </w:tcPr>
          <w:p w14:paraId="46ED99E8" w14:textId="77777777" w:rsidR="005F44D6" w:rsidRPr="00283F66" w:rsidRDefault="005F44D6" w:rsidP="00265B39">
            <w:pPr>
              <w:rPr>
                <w:rFonts w:eastAsia="Times New Roman" w:cs="Times New Roman"/>
                <w:color w:val="000000" w:themeColor="text1"/>
                <w:kern w:val="24"/>
                <w:szCs w:val="24"/>
                <w:lang w:eastAsia="ru-RU"/>
              </w:rPr>
            </w:pPr>
            <w:r w:rsidRPr="00283F66">
              <w:rPr>
                <w:rFonts w:eastAsia="Times New Roman" w:cs="Times New Roman"/>
                <w:color w:val="000000" w:themeColor="text1"/>
                <w:kern w:val="24"/>
                <w:szCs w:val="24"/>
                <w:lang w:eastAsia="ru-RU"/>
              </w:rPr>
              <w:t>4</w:t>
            </w:r>
          </w:p>
        </w:tc>
        <w:tc>
          <w:tcPr>
            <w:tcW w:w="4543" w:type="dxa"/>
          </w:tcPr>
          <w:p w14:paraId="24362749" w14:textId="77777777" w:rsidR="005F44D6" w:rsidRPr="00283F66" w:rsidRDefault="007E0A12" w:rsidP="00265B3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Испытания Бернулли.</w:t>
            </w:r>
          </w:p>
        </w:tc>
        <w:tc>
          <w:tcPr>
            <w:tcW w:w="0" w:type="auto"/>
          </w:tcPr>
          <w:p w14:paraId="4C8DD25E" w14:textId="77777777" w:rsidR="005F44D6" w:rsidRPr="00283F66" w:rsidRDefault="005F44D6" w:rsidP="00265B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3F6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7CC387C" w14:textId="77777777" w:rsidR="005F44D6" w:rsidRPr="00283F66" w:rsidRDefault="005F44D6" w:rsidP="00265B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3F6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5F44D6" w:rsidRPr="00283F66" w14:paraId="7D423DCD" w14:textId="77777777" w:rsidTr="00265B39">
        <w:trPr>
          <w:trHeight w:val="267"/>
        </w:trPr>
        <w:tc>
          <w:tcPr>
            <w:tcW w:w="534" w:type="dxa"/>
            <w:hideMark/>
          </w:tcPr>
          <w:p w14:paraId="434097DB" w14:textId="77777777" w:rsidR="005F44D6" w:rsidRPr="00283F66" w:rsidRDefault="005F44D6" w:rsidP="00265B39">
            <w:pPr>
              <w:rPr>
                <w:rFonts w:eastAsia="Times New Roman" w:cs="Times New Roman"/>
                <w:color w:val="000000" w:themeColor="text1"/>
                <w:kern w:val="24"/>
                <w:szCs w:val="24"/>
                <w:lang w:eastAsia="ru-RU"/>
              </w:rPr>
            </w:pPr>
            <w:r w:rsidRPr="00283F66">
              <w:rPr>
                <w:rFonts w:eastAsia="Times New Roman" w:cs="Times New Roman"/>
                <w:color w:val="000000" w:themeColor="text1"/>
                <w:kern w:val="24"/>
                <w:szCs w:val="24"/>
                <w:lang w:eastAsia="ru-RU"/>
              </w:rPr>
              <w:t>5</w:t>
            </w:r>
          </w:p>
        </w:tc>
        <w:tc>
          <w:tcPr>
            <w:tcW w:w="4543" w:type="dxa"/>
          </w:tcPr>
          <w:p w14:paraId="200E814E" w14:textId="77777777" w:rsidR="005F44D6" w:rsidRPr="00283F66" w:rsidRDefault="007E0A12" w:rsidP="007E0A12">
            <w:pPr>
              <w:shd w:val="clear" w:color="auto" w:fill="FFFFFF"/>
              <w:rPr>
                <w:rFonts w:cs="Times New Roman"/>
                <w:szCs w:val="24"/>
              </w:rPr>
            </w:pPr>
            <w:r w:rsidRPr="00283F66">
              <w:rPr>
                <w:rFonts w:eastAsia="Times New Roman" w:cs="Times New Roman"/>
                <w:szCs w:val="24"/>
                <w:lang w:eastAsia="ru-RU"/>
              </w:rPr>
              <w:t>Элементарные события случайного опыта. Случайные события. Вероятности событий.</w:t>
            </w:r>
          </w:p>
        </w:tc>
        <w:tc>
          <w:tcPr>
            <w:tcW w:w="0" w:type="auto"/>
          </w:tcPr>
          <w:p w14:paraId="67835185" w14:textId="77777777" w:rsidR="005F44D6" w:rsidRPr="00283F66" w:rsidRDefault="007E0A12" w:rsidP="00265B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33DB4065" w14:textId="77777777" w:rsidR="005F44D6" w:rsidRPr="00283F66" w:rsidRDefault="005F44D6" w:rsidP="00265B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3F66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7E0A12" w:rsidRPr="00283F66" w14:paraId="64EF0A69" w14:textId="77777777" w:rsidTr="00265B39">
        <w:trPr>
          <w:trHeight w:val="267"/>
        </w:trPr>
        <w:tc>
          <w:tcPr>
            <w:tcW w:w="534" w:type="dxa"/>
          </w:tcPr>
          <w:p w14:paraId="7149DCE0" w14:textId="77777777" w:rsidR="007E0A12" w:rsidRPr="00283F66" w:rsidRDefault="007E0A12" w:rsidP="00265B39">
            <w:pPr>
              <w:rPr>
                <w:rFonts w:eastAsia="Times New Roman" w:cs="Times New Roman"/>
                <w:color w:val="000000" w:themeColor="text1"/>
                <w:kern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kern w:val="24"/>
                <w:szCs w:val="24"/>
                <w:lang w:eastAsia="ru-RU"/>
              </w:rPr>
              <w:t>6</w:t>
            </w:r>
          </w:p>
        </w:tc>
        <w:tc>
          <w:tcPr>
            <w:tcW w:w="4543" w:type="dxa"/>
          </w:tcPr>
          <w:p w14:paraId="39AB83DF" w14:textId="77777777" w:rsidR="007E0A12" w:rsidRDefault="007E0A12" w:rsidP="007E0A12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Геометрическая вероятность</w:t>
            </w:r>
          </w:p>
        </w:tc>
        <w:tc>
          <w:tcPr>
            <w:tcW w:w="0" w:type="auto"/>
          </w:tcPr>
          <w:p w14:paraId="03EEDDA7" w14:textId="77777777" w:rsidR="007E0A12" w:rsidRPr="00283F66" w:rsidRDefault="007E0A12" w:rsidP="00265B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DBA08C3" w14:textId="77777777" w:rsidR="007E0A12" w:rsidRPr="00283F66" w:rsidRDefault="007E0A12" w:rsidP="00265B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7E0A12" w:rsidRPr="00283F66" w14:paraId="497989F6" w14:textId="77777777" w:rsidTr="00265B39">
        <w:trPr>
          <w:trHeight w:val="267"/>
        </w:trPr>
        <w:tc>
          <w:tcPr>
            <w:tcW w:w="534" w:type="dxa"/>
          </w:tcPr>
          <w:p w14:paraId="416F5BCD" w14:textId="77777777" w:rsidR="007E0A12" w:rsidRDefault="007E0A12" w:rsidP="00265B39">
            <w:pPr>
              <w:rPr>
                <w:rFonts w:eastAsia="Times New Roman" w:cs="Times New Roman"/>
                <w:color w:val="000000" w:themeColor="text1"/>
                <w:kern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kern w:val="24"/>
                <w:szCs w:val="24"/>
                <w:lang w:eastAsia="ru-RU"/>
              </w:rPr>
              <w:t>7</w:t>
            </w:r>
          </w:p>
        </w:tc>
        <w:tc>
          <w:tcPr>
            <w:tcW w:w="4543" w:type="dxa"/>
          </w:tcPr>
          <w:p w14:paraId="68219266" w14:textId="77777777" w:rsidR="007E0A12" w:rsidRDefault="007E0A12" w:rsidP="007E0A12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Математическое ожидание и дисперсия случайной величины</w:t>
            </w:r>
          </w:p>
        </w:tc>
        <w:tc>
          <w:tcPr>
            <w:tcW w:w="0" w:type="auto"/>
          </w:tcPr>
          <w:p w14:paraId="6AFA4578" w14:textId="77777777" w:rsidR="007E0A12" w:rsidRPr="00283F66" w:rsidRDefault="007E0A12" w:rsidP="00265B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E47F472" w14:textId="77777777" w:rsidR="007E0A12" w:rsidRPr="00283F66" w:rsidRDefault="007E0A12" w:rsidP="00265B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</w:tbl>
    <w:p w14:paraId="56AE8652" w14:textId="77777777" w:rsidR="005F44D6" w:rsidRDefault="005F44D6" w:rsidP="005F44D6">
      <w:pPr>
        <w:pStyle w:val="a5"/>
        <w:spacing w:after="0" w:line="240" w:lineRule="auto"/>
        <w:jc w:val="both"/>
        <w:rPr>
          <w:rFonts w:cs="Times New Roman"/>
          <w:b/>
          <w:i/>
          <w:szCs w:val="24"/>
        </w:rPr>
      </w:pPr>
    </w:p>
    <w:p w14:paraId="0063DD79" w14:textId="77777777" w:rsidR="00046CEE" w:rsidRDefault="00046CEE" w:rsidP="005F44D6">
      <w:pPr>
        <w:pStyle w:val="a5"/>
        <w:spacing w:after="0" w:line="240" w:lineRule="auto"/>
        <w:jc w:val="both"/>
        <w:rPr>
          <w:rFonts w:cs="Times New Roman"/>
          <w:b/>
          <w:i/>
          <w:szCs w:val="24"/>
        </w:rPr>
      </w:pPr>
    </w:p>
    <w:p w14:paraId="12340ABB" w14:textId="77777777" w:rsidR="00046CEE" w:rsidRDefault="00046CEE" w:rsidP="005F44D6">
      <w:pPr>
        <w:pStyle w:val="a5"/>
        <w:spacing w:after="0" w:line="240" w:lineRule="auto"/>
        <w:jc w:val="both"/>
        <w:rPr>
          <w:rFonts w:cs="Times New Roman"/>
          <w:b/>
          <w:i/>
          <w:szCs w:val="24"/>
        </w:rPr>
      </w:pPr>
    </w:p>
    <w:p w14:paraId="718C5C02" w14:textId="77777777" w:rsidR="00046CEE" w:rsidRDefault="00046CEE" w:rsidP="005F44D6">
      <w:pPr>
        <w:pStyle w:val="a5"/>
        <w:spacing w:after="0" w:line="240" w:lineRule="auto"/>
        <w:jc w:val="both"/>
        <w:rPr>
          <w:rFonts w:cs="Times New Roman"/>
          <w:b/>
          <w:i/>
          <w:szCs w:val="24"/>
        </w:rPr>
      </w:pPr>
    </w:p>
    <w:p w14:paraId="30B2AA27" w14:textId="77777777" w:rsidR="00265B39" w:rsidRPr="00283F66" w:rsidRDefault="00265B39" w:rsidP="00265B39">
      <w:pPr>
        <w:spacing w:after="0" w:line="240" w:lineRule="auto"/>
        <w:ind w:firstLine="709"/>
        <w:jc w:val="both"/>
        <w:rPr>
          <w:rFonts w:cs="Times New Roman"/>
          <w:b/>
          <w:i/>
          <w:szCs w:val="24"/>
        </w:rPr>
      </w:pPr>
      <w:r w:rsidRPr="00283F66">
        <w:rPr>
          <w:rFonts w:cs="Times New Roman"/>
          <w:b/>
          <w:i/>
          <w:szCs w:val="24"/>
        </w:rPr>
        <w:t>Распределение заданий КИМ по уровню сложности</w:t>
      </w:r>
    </w:p>
    <w:p w14:paraId="513655BC" w14:textId="77777777" w:rsidR="00265B39" w:rsidRPr="00283F66" w:rsidRDefault="00265B39" w:rsidP="00265B39">
      <w:pPr>
        <w:suppressAutoHyphens/>
        <w:snapToGri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283F66">
        <w:rPr>
          <w:rFonts w:cs="Times New Roman"/>
          <w:szCs w:val="24"/>
        </w:rPr>
        <w:t xml:space="preserve">Работа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</w:t>
      </w:r>
    </w:p>
    <w:p w14:paraId="2C83F6A6" w14:textId="77777777" w:rsidR="00265B39" w:rsidRPr="00283F66" w:rsidRDefault="00265B39" w:rsidP="007E0A12">
      <w:pPr>
        <w:suppressAutoHyphens/>
        <w:snapToGri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283F66">
        <w:rPr>
          <w:rFonts w:cs="Times New Roman"/>
          <w:szCs w:val="24"/>
        </w:rPr>
        <w:t xml:space="preserve">К </w:t>
      </w:r>
      <w:r w:rsidRPr="00283F66">
        <w:rPr>
          <w:rFonts w:cs="Times New Roman"/>
          <w:szCs w:val="24"/>
          <w:u w:val="single"/>
        </w:rPr>
        <w:t>базовому</w:t>
      </w:r>
      <w:r w:rsidR="007E0A12">
        <w:rPr>
          <w:rFonts w:cs="Times New Roman"/>
          <w:szCs w:val="24"/>
        </w:rPr>
        <w:t xml:space="preserve"> уровню относятся задания 1-5А</w:t>
      </w:r>
    </w:p>
    <w:p w14:paraId="5D9A009D" w14:textId="77777777" w:rsidR="00265B39" w:rsidRPr="00283F66" w:rsidRDefault="00265B39" w:rsidP="007E0A12">
      <w:pPr>
        <w:suppressAutoHyphens/>
        <w:snapToGri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283F66">
        <w:rPr>
          <w:rFonts w:cs="Times New Roman"/>
          <w:szCs w:val="24"/>
        </w:rPr>
        <w:t xml:space="preserve">К </w:t>
      </w:r>
      <w:r w:rsidRPr="00283F66">
        <w:rPr>
          <w:rFonts w:cs="Times New Roman"/>
          <w:szCs w:val="24"/>
          <w:u w:val="single"/>
        </w:rPr>
        <w:t>повышенному уровню</w:t>
      </w:r>
      <w:r w:rsidR="007E0A12">
        <w:rPr>
          <w:rFonts w:cs="Times New Roman"/>
          <w:szCs w:val="24"/>
        </w:rPr>
        <w:t xml:space="preserve"> относятся задания 5Б-7</w:t>
      </w:r>
    </w:p>
    <w:p w14:paraId="78167DB8" w14:textId="77777777" w:rsidR="00265B39" w:rsidRPr="00283F66" w:rsidRDefault="00265B39" w:rsidP="00265B39">
      <w:pPr>
        <w:suppressAutoHyphens/>
        <w:snapToGri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11E1F142" w14:textId="77777777" w:rsidR="00265B39" w:rsidRPr="00283F66" w:rsidRDefault="00265B39" w:rsidP="00265B39">
      <w:pPr>
        <w:suppressAutoHyphens/>
        <w:snapToGri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23F13CBB" w14:textId="77777777" w:rsidR="00265B39" w:rsidRPr="00283F66" w:rsidRDefault="00265B39" w:rsidP="00265B3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14:paraId="78B39DE8" w14:textId="77777777" w:rsidR="00265B39" w:rsidRPr="00283F66" w:rsidRDefault="00265B39" w:rsidP="00265B3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83F66">
        <w:rPr>
          <w:rFonts w:eastAsia="Times New Roman" w:cs="Times New Roman"/>
          <w:szCs w:val="24"/>
          <w:lang w:eastAsia="ru-RU"/>
        </w:rPr>
        <w:t xml:space="preserve">На выполнение всей работы отводится </w:t>
      </w:r>
      <w:r w:rsidRPr="00283F66">
        <w:rPr>
          <w:rFonts w:eastAsia="Times New Roman" w:cs="Times New Roman"/>
          <w:szCs w:val="24"/>
          <w:u w:val="single"/>
          <w:lang w:eastAsia="ru-RU"/>
        </w:rPr>
        <w:t>40</w:t>
      </w:r>
      <w:r w:rsidRPr="00283F66">
        <w:rPr>
          <w:rFonts w:eastAsia="Times New Roman" w:cs="Times New Roman"/>
          <w:szCs w:val="24"/>
          <w:lang w:eastAsia="ru-RU"/>
        </w:rPr>
        <w:t xml:space="preserve"> минут.</w:t>
      </w:r>
    </w:p>
    <w:p w14:paraId="1DBDD487" w14:textId="77777777" w:rsidR="00265B39" w:rsidRPr="00283F66" w:rsidRDefault="00265B39" w:rsidP="00265B3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14:paraId="168F13A4" w14:textId="77777777" w:rsidR="00265B39" w:rsidRDefault="00265B39" w:rsidP="008B6280">
      <w:pPr>
        <w:pStyle w:val="a5"/>
        <w:spacing w:after="0" w:line="240" w:lineRule="auto"/>
        <w:ind w:left="0"/>
        <w:jc w:val="both"/>
        <w:rPr>
          <w:rFonts w:cs="Times New Roman"/>
          <w:b/>
          <w:i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8911908" wp14:editId="11B48908">
            <wp:extent cx="5826125" cy="3543300"/>
            <wp:effectExtent l="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F130D4" w14:textId="77777777" w:rsidR="00907823" w:rsidRDefault="00907823" w:rsidP="005F44D6">
      <w:pPr>
        <w:pStyle w:val="a5"/>
        <w:spacing w:after="0" w:line="240" w:lineRule="auto"/>
        <w:jc w:val="both"/>
        <w:rPr>
          <w:noProof/>
          <w:lang w:eastAsia="ru-RU"/>
        </w:rPr>
      </w:pPr>
    </w:p>
    <w:p w14:paraId="04EAFBFA" w14:textId="77777777" w:rsidR="00907823" w:rsidRPr="00907823" w:rsidRDefault="00907823" w:rsidP="005F44D6">
      <w:pPr>
        <w:pStyle w:val="a5"/>
        <w:spacing w:after="0" w:line="240" w:lineRule="auto"/>
        <w:jc w:val="both"/>
        <w:rPr>
          <w:b/>
          <w:noProof/>
          <w:lang w:eastAsia="ru-RU"/>
        </w:rPr>
      </w:pPr>
      <w:r w:rsidRPr="00907823">
        <w:rPr>
          <w:b/>
          <w:noProof/>
          <w:lang w:eastAsia="ru-RU"/>
        </w:rPr>
        <w:t>Система оценивания выполнения отдельных заданий и работы в целом.</w:t>
      </w:r>
    </w:p>
    <w:p w14:paraId="45D159D2" w14:textId="77777777" w:rsidR="00907823" w:rsidRPr="00907823" w:rsidRDefault="00907823" w:rsidP="005F44D6">
      <w:pPr>
        <w:pStyle w:val="a5"/>
        <w:spacing w:after="0" w:line="240" w:lineRule="auto"/>
        <w:jc w:val="both"/>
        <w:rPr>
          <w:b/>
          <w:noProof/>
          <w:lang w:eastAsia="ru-RU"/>
        </w:rPr>
      </w:pPr>
    </w:p>
    <w:p w14:paraId="0B6FA961" w14:textId="77777777" w:rsidR="00907823" w:rsidRDefault="00B1085A" w:rsidP="005F44D6">
      <w:pPr>
        <w:pStyle w:val="a5"/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>Задание считается выполненным верно, если ученик дал верный ответ и привел соответствующее ответу решение.</w:t>
      </w:r>
    </w:p>
    <w:p w14:paraId="55C1AAC8" w14:textId="77777777" w:rsidR="00B1085A" w:rsidRDefault="00B1085A" w:rsidP="005F44D6">
      <w:pPr>
        <w:pStyle w:val="a5"/>
        <w:spacing w:after="0" w:line="240" w:lineRule="auto"/>
        <w:jc w:val="both"/>
        <w:rPr>
          <w:noProof/>
          <w:lang w:eastAsia="ru-RU"/>
        </w:rPr>
      </w:pPr>
    </w:p>
    <w:p w14:paraId="01C18B82" w14:textId="77777777" w:rsidR="00B1085A" w:rsidRDefault="00B1085A" w:rsidP="00B1085A">
      <w:pPr>
        <w:pStyle w:val="a5"/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Шкала перевода баллов в оценки</w:t>
      </w:r>
    </w:p>
    <w:p w14:paraId="7911AD53" w14:textId="77777777" w:rsidR="00B1085A" w:rsidRDefault="00B1085A" w:rsidP="00B1085A">
      <w:pPr>
        <w:pStyle w:val="a5"/>
        <w:spacing w:after="0" w:line="240" w:lineRule="auto"/>
        <w:jc w:val="center"/>
        <w:rPr>
          <w:noProof/>
          <w:lang w:eastAsia="ru-RU"/>
        </w:rPr>
      </w:pPr>
    </w:p>
    <w:tbl>
      <w:tblPr>
        <w:tblStyle w:val="a4"/>
        <w:tblW w:w="4694" w:type="pct"/>
        <w:tblInd w:w="720" w:type="dxa"/>
        <w:tblLook w:val="04A0" w:firstRow="1" w:lastRow="0" w:firstColumn="1" w:lastColumn="0" w:noHBand="0" w:noVBand="1"/>
      </w:tblPr>
      <w:tblGrid>
        <w:gridCol w:w="1868"/>
        <w:gridCol w:w="1867"/>
        <w:gridCol w:w="1867"/>
        <w:gridCol w:w="1867"/>
        <w:gridCol w:w="1304"/>
      </w:tblGrid>
      <w:tr w:rsidR="00B1085A" w14:paraId="15ADC456" w14:textId="77777777" w:rsidTr="00B1085A">
        <w:tc>
          <w:tcPr>
            <w:tcW w:w="1065" w:type="pct"/>
          </w:tcPr>
          <w:p w14:paraId="363344B6" w14:textId="77777777" w:rsidR="00B1085A" w:rsidRDefault="00B1085A" w:rsidP="00B1085A">
            <w:pPr>
              <w:pStyle w:val="a5"/>
              <w:ind w:left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Оценки</w:t>
            </w:r>
          </w:p>
        </w:tc>
        <w:tc>
          <w:tcPr>
            <w:tcW w:w="1064" w:type="pct"/>
          </w:tcPr>
          <w:p w14:paraId="67DFD8C0" w14:textId="77777777" w:rsidR="00B1085A" w:rsidRDefault="00B1085A" w:rsidP="00B1085A">
            <w:pPr>
              <w:pStyle w:val="a5"/>
              <w:ind w:left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«2»</w:t>
            </w:r>
          </w:p>
        </w:tc>
        <w:tc>
          <w:tcPr>
            <w:tcW w:w="1064" w:type="pct"/>
          </w:tcPr>
          <w:p w14:paraId="118B2767" w14:textId="77777777" w:rsidR="00B1085A" w:rsidRDefault="00B1085A" w:rsidP="00B1085A">
            <w:pPr>
              <w:pStyle w:val="a5"/>
              <w:ind w:left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«3»</w:t>
            </w:r>
          </w:p>
        </w:tc>
        <w:tc>
          <w:tcPr>
            <w:tcW w:w="1064" w:type="pct"/>
          </w:tcPr>
          <w:p w14:paraId="2273523E" w14:textId="77777777" w:rsidR="00B1085A" w:rsidRDefault="00B1085A" w:rsidP="00B1085A">
            <w:pPr>
              <w:pStyle w:val="a5"/>
              <w:ind w:left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«4»</w:t>
            </w:r>
          </w:p>
        </w:tc>
        <w:tc>
          <w:tcPr>
            <w:tcW w:w="743" w:type="pct"/>
          </w:tcPr>
          <w:p w14:paraId="3D26D45D" w14:textId="77777777" w:rsidR="00B1085A" w:rsidRDefault="00B1085A" w:rsidP="00B1085A">
            <w:pPr>
              <w:pStyle w:val="a5"/>
              <w:ind w:left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«5»</w:t>
            </w:r>
          </w:p>
        </w:tc>
      </w:tr>
      <w:tr w:rsidR="00B1085A" w14:paraId="36F3E997" w14:textId="77777777" w:rsidTr="00B1085A">
        <w:tc>
          <w:tcPr>
            <w:tcW w:w="1065" w:type="pct"/>
          </w:tcPr>
          <w:p w14:paraId="4651D4D5" w14:textId="77777777" w:rsidR="00B1085A" w:rsidRDefault="00B1085A" w:rsidP="00B1085A">
            <w:pPr>
              <w:pStyle w:val="a5"/>
              <w:ind w:left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Баллы</w:t>
            </w:r>
          </w:p>
        </w:tc>
        <w:tc>
          <w:tcPr>
            <w:tcW w:w="1064" w:type="pct"/>
          </w:tcPr>
          <w:p w14:paraId="4C5ED50E" w14:textId="77777777" w:rsidR="00B1085A" w:rsidRDefault="00B1085A" w:rsidP="00B1085A">
            <w:pPr>
              <w:pStyle w:val="a5"/>
              <w:ind w:left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0-3</w:t>
            </w:r>
          </w:p>
        </w:tc>
        <w:tc>
          <w:tcPr>
            <w:tcW w:w="1064" w:type="pct"/>
          </w:tcPr>
          <w:p w14:paraId="6D206694" w14:textId="77777777" w:rsidR="00B1085A" w:rsidRDefault="00B1085A" w:rsidP="00B1085A">
            <w:pPr>
              <w:pStyle w:val="a5"/>
              <w:ind w:left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4-8</w:t>
            </w:r>
          </w:p>
        </w:tc>
        <w:tc>
          <w:tcPr>
            <w:tcW w:w="1064" w:type="pct"/>
          </w:tcPr>
          <w:p w14:paraId="0F0C3C92" w14:textId="77777777" w:rsidR="00B1085A" w:rsidRDefault="00B1085A" w:rsidP="00B1085A">
            <w:pPr>
              <w:pStyle w:val="a5"/>
              <w:ind w:left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9-11</w:t>
            </w:r>
          </w:p>
        </w:tc>
        <w:tc>
          <w:tcPr>
            <w:tcW w:w="743" w:type="pct"/>
          </w:tcPr>
          <w:p w14:paraId="637C69CE" w14:textId="77777777" w:rsidR="00B1085A" w:rsidRDefault="00B1085A" w:rsidP="00B1085A">
            <w:pPr>
              <w:pStyle w:val="a5"/>
              <w:ind w:left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12-13</w:t>
            </w:r>
          </w:p>
        </w:tc>
      </w:tr>
    </w:tbl>
    <w:p w14:paraId="7DA2A79A" w14:textId="77777777" w:rsidR="00265B39" w:rsidRPr="008B6280" w:rsidRDefault="00265B39" w:rsidP="008B6280">
      <w:pPr>
        <w:spacing w:after="0" w:line="240" w:lineRule="auto"/>
        <w:jc w:val="both"/>
        <w:rPr>
          <w:rFonts w:cs="Times New Roman"/>
          <w:b/>
          <w:i/>
          <w:szCs w:val="24"/>
        </w:rPr>
      </w:pPr>
    </w:p>
    <w:p w14:paraId="6404C849" w14:textId="77777777" w:rsidR="00841DA9" w:rsidRDefault="00841DA9" w:rsidP="005F44D6">
      <w:pPr>
        <w:pStyle w:val="a5"/>
        <w:spacing w:after="0" w:line="240" w:lineRule="auto"/>
        <w:jc w:val="both"/>
        <w:rPr>
          <w:rFonts w:cs="Times New Roman"/>
          <w:b/>
          <w:i/>
          <w:szCs w:val="24"/>
        </w:rPr>
      </w:pPr>
    </w:p>
    <w:p w14:paraId="4C422F03" w14:textId="77777777" w:rsidR="008B6280" w:rsidRDefault="008B6280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36A37760" w14:textId="77777777" w:rsidR="008B6280" w:rsidRDefault="008B6280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5A87D76A" w14:textId="77777777" w:rsidR="008B6280" w:rsidRDefault="008B6280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008D3ABB" w14:textId="77777777" w:rsidR="008B6280" w:rsidRDefault="008B6280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7DB90550" w14:textId="77777777" w:rsidR="008B6280" w:rsidRDefault="008B6280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330234A0" w14:textId="77777777" w:rsidR="008B6280" w:rsidRDefault="008B6280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674878CE" w14:textId="77777777" w:rsidR="008B6280" w:rsidRDefault="008B6280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1D6E4E1E" w14:textId="77777777" w:rsidR="008B6280" w:rsidRDefault="008B6280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3DCBFBF5" w14:textId="77777777" w:rsidR="008B6280" w:rsidRDefault="008B6280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398CD893" w14:textId="77777777" w:rsidR="008B6280" w:rsidRDefault="008B6280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7455924D" w14:textId="77777777" w:rsidR="008B6280" w:rsidRDefault="008B6280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0687F5B9" w14:textId="77777777" w:rsidR="008B6280" w:rsidRDefault="008B6280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45113DA7" w14:textId="77777777" w:rsidR="008B6280" w:rsidRDefault="008B6280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0BE3125D" w14:textId="77777777" w:rsidR="008B6280" w:rsidRDefault="008B6280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4F41583F" w14:textId="77777777" w:rsidR="008B6280" w:rsidRDefault="008B6280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5FA3A0D7" w14:textId="77777777" w:rsidR="008B6280" w:rsidRDefault="008B6280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6F44875E" w14:textId="77777777" w:rsidR="008B6280" w:rsidRDefault="008B6280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2677ADD4" w14:textId="77777777" w:rsidR="008B6280" w:rsidRDefault="008B6280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35F23E82" w14:textId="77777777" w:rsidR="008B6280" w:rsidRDefault="008B6280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33CFF61B" w14:textId="77777777" w:rsidR="008B6280" w:rsidRDefault="008B6280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2EE5DA40" w14:textId="77777777" w:rsidR="008B6280" w:rsidRDefault="008B6280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70EBE096" w14:textId="77777777" w:rsidR="008B6280" w:rsidRDefault="008B6280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268496C7" w14:textId="42F29FDE" w:rsidR="00841DA9" w:rsidRDefault="00841DA9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1 вариант</w:t>
      </w:r>
    </w:p>
    <w:p w14:paraId="64CF99F1" w14:textId="033D718A" w:rsidR="00046CEE" w:rsidRPr="008B6280" w:rsidRDefault="00841DA9" w:rsidP="008B6280">
      <w:pPr>
        <w:pStyle w:val="a5"/>
        <w:spacing w:after="0" w:line="240" w:lineRule="auto"/>
        <w:ind w:hanging="436"/>
        <w:jc w:val="both"/>
        <w:rPr>
          <w:rFonts w:cs="Times New Roman"/>
          <w:b/>
          <w:i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3D2608E" wp14:editId="7139F9FB">
            <wp:extent cx="5631341" cy="2163445"/>
            <wp:effectExtent l="0" t="0" r="762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3068" cy="219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18D25" w14:textId="77777777" w:rsidR="00841DA9" w:rsidRDefault="0025759B" w:rsidP="0025759B">
      <w:pPr>
        <w:pStyle w:val="a5"/>
        <w:spacing w:after="0" w:line="240" w:lineRule="auto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2вариант</w:t>
      </w:r>
    </w:p>
    <w:tbl>
      <w:tblPr>
        <w:tblStyle w:val="a4"/>
        <w:tblW w:w="8040" w:type="dxa"/>
        <w:tblInd w:w="720" w:type="dxa"/>
        <w:tblLook w:val="04A0" w:firstRow="1" w:lastRow="0" w:firstColumn="1" w:lastColumn="0" w:noHBand="0" w:noVBand="1"/>
      </w:tblPr>
      <w:tblGrid>
        <w:gridCol w:w="1443"/>
        <w:gridCol w:w="5382"/>
        <w:gridCol w:w="1215"/>
      </w:tblGrid>
      <w:tr w:rsidR="0025759B" w14:paraId="0E2C922E" w14:textId="77777777" w:rsidTr="008B6280">
        <w:trPr>
          <w:trHeight w:val="320"/>
        </w:trPr>
        <w:tc>
          <w:tcPr>
            <w:tcW w:w="0" w:type="auto"/>
          </w:tcPr>
          <w:p w14:paraId="52A068B5" w14:textId="77777777" w:rsidR="0025759B" w:rsidRDefault="0025759B" w:rsidP="0025759B">
            <w:pPr>
              <w:pStyle w:val="a5"/>
              <w:ind w:left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Задание</w:t>
            </w:r>
          </w:p>
        </w:tc>
        <w:tc>
          <w:tcPr>
            <w:tcW w:w="0" w:type="auto"/>
          </w:tcPr>
          <w:p w14:paraId="6EDDBE4B" w14:textId="77777777" w:rsidR="0025759B" w:rsidRDefault="0025759B" w:rsidP="0025759B">
            <w:pPr>
              <w:pStyle w:val="a5"/>
              <w:ind w:left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Ответ</w:t>
            </w:r>
          </w:p>
        </w:tc>
        <w:tc>
          <w:tcPr>
            <w:tcW w:w="0" w:type="auto"/>
          </w:tcPr>
          <w:p w14:paraId="4BDA3B95" w14:textId="77777777" w:rsidR="0025759B" w:rsidRDefault="0025759B" w:rsidP="0025759B">
            <w:pPr>
              <w:pStyle w:val="a5"/>
              <w:ind w:left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Баллы</w:t>
            </w:r>
          </w:p>
        </w:tc>
      </w:tr>
      <w:tr w:rsidR="0025759B" w14:paraId="466F1808" w14:textId="77777777" w:rsidTr="008B6280">
        <w:trPr>
          <w:trHeight w:val="308"/>
        </w:trPr>
        <w:tc>
          <w:tcPr>
            <w:tcW w:w="0" w:type="auto"/>
          </w:tcPr>
          <w:p w14:paraId="5EF0BA63" w14:textId="77777777" w:rsidR="0025759B" w:rsidRDefault="0025759B" w:rsidP="0025759B">
            <w:pPr>
              <w:pStyle w:val="a5"/>
              <w:ind w:left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</w:t>
            </w:r>
          </w:p>
        </w:tc>
        <w:tc>
          <w:tcPr>
            <w:tcW w:w="0" w:type="auto"/>
          </w:tcPr>
          <w:p w14:paraId="542B5356" w14:textId="77777777" w:rsidR="0025759B" w:rsidRDefault="0025759B" w:rsidP="000A7ACE">
            <w:pPr>
              <w:pStyle w:val="a5"/>
              <w:ind w:left="0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23</w:t>
            </w:r>
          </w:p>
        </w:tc>
        <w:tc>
          <w:tcPr>
            <w:tcW w:w="0" w:type="auto"/>
          </w:tcPr>
          <w:p w14:paraId="1D28EF3F" w14:textId="77777777" w:rsidR="0025759B" w:rsidRDefault="0025759B" w:rsidP="0025759B">
            <w:pPr>
              <w:pStyle w:val="a5"/>
              <w:ind w:left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</w:t>
            </w:r>
          </w:p>
        </w:tc>
      </w:tr>
      <w:tr w:rsidR="0025759B" w14:paraId="62817981" w14:textId="77777777" w:rsidTr="008B6280">
        <w:trPr>
          <w:trHeight w:val="320"/>
        </w:trPr>
        <w:tc>
          <w:tcPr>
            <w:tcW w:w="0" w:type="auto"/>
          </w:tcPr>
          <w:p w14:paraId="2EF9C413" w14:textId="77777777" w:rsidR="0025759B" w:rsidRDefault="0025759B" w:rsidP="0025759B">
            <w:pPr>
              <w:pStyle w:val="a5"/>
              <w:ind w:left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2</w:t>
            </w:r>
          </w:p>
        </w:tc>
        <w:tc>
          <w:tcPr>
            <w:tcW w:w="0" w:type="auto"/>
          </w:tcPr>
          <w:p w14:paraId="3EE3C639" w14:textId="77777777" w:rsidR="0025759B" w:rsidRDefault="0025759B" w:rsidP="000A7ACE">
            <w:pPr>
              <w:pStyle w:val="a5"/>
              <w:ind w:left="0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5*4*3*2*1=120</w:t>
            </w:r>
          </w:p>
        </w:tc>
        <w:tc>
          <w:tcPr>
            <w:tcW w:w="0" w:type="auto"/>
          </w:tcPr>
          <w:p w14:paraId="433850D3" w14:textId="77777777" w:rsidR="0025759B" w:rsidRDefault="0025759B" w:rsidP="0025759B">
            <w:pPr>
              <w:pStyle w:val="a5"/>
              <w:ind w:left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</w:t>
            </w:r>
          </w:p>
        </w:tc>
      </w:tr>
      <w:tr w:rsidR="0025759B" w14:paraId="1B172DC5" w14:textId="77777777" w:rsidTr="008B6280">
        <w:trPr>
          <w:trHeight w:val="308"/>
        </w:trPr>
        <w:tc>
          <w:tcPr>
            <w:tcW w:w="0" w:type="auto"/>
          </w:tcPr>
          <w:p w14:paraId="1C1F3550" w14:textId="77777777" w:rsidR="0025759B" w:rsidRDefault="0025759B" w:rsidP="0025759B">
            <w:pPr>
              <w:pStyle w:val="a5"/>
              <w:ind w:left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3</w:t>
            </w:r>
          </w:p>
        </w:tc>
        <w:tc>
          <w:tcPr>
            <w:tcW w:w="0" w:type="auto"/>
          </w:tcPr>
          <w:p w14:paraId="744D03AB" w14:textId="77777777" w:rsidR="0025759B" w:rsidRDefault="0025759B" w:rsidP="000A7ACE">
            <w:pPr>
              <w:pStyle w:val="a5"/>
              <w:ind w:left="0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4/10=0,4</w:t>
            </w:r>
          </w:p>
        </w:tc>
        <w:tc>
          <w:tcPr>
            <w:tcW w:w="0" w:type="auto"/>
          </w:tcPr>
          <w:p w14:paraId="4992AD82" w14:textId="77777777" w:rsidR="0025759B" w:rsidRDefault="0025759B" w:rsidP="0025759B">
            <w:pPr>
              <w:pStyle w:val="a5"/>
              <w:ind w:left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</w:t>
            </w:r>
          </w:p>
        </w:tc>
      </w:tr>
      <w:tr w:rsidR="0025759B" w14:paraId="59E66419" w14:textId="77777777" w:rsidTr="008B6280">
        <w:trPr>
          <w:trHeight w:val="320"/>
        </w:trPr>
        <w:tc>
          <w:tcPr>
            <w:tcW w:w="0" w:type="auto"/>
          </w:tcPr>
          <w:p w14:paraId="6343945D" w14:textId="77777777" w:rsidR="0025759B" w:rsidRDefault="0025759B" w:rsidP="0025759B">
            <w:pPr>
              <w:pStyle w:val="a5"/>
              <w:ind w:left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4</w:t>
            </w:r>
          </w:p>
        </w:tc>
        <w:tc>
          <w:tcPr>
            <w:tcW w:w="0" w:type="auto"/>
          </w:tcPr>
          <w:p w14:paraId="329F9DA9" w14:textId="77777777" w:rsidR="0025759B" w:rsidRDefault="0025759B" w:rsidP="0025759B">
            <w:pPr>
              <w:pStyle w:val="a5"/>
              <w:ind w:left="0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Р=0,375</w:t>
            </w:r>
          </w:p>
        </w:tc>
        <w:tc>
          <w:tcPr>
            <w:tcW w:w="0" w:type="auto"/>
          </w:tcPr>
          <w:p w14:paraId="3070291F" w14:textId="77777777" w:rsidR="0025759B" w:rsidRDefault="0025759B" w:rsidP="0025759B">
            <w:pPr>
              <w:pStyle w:val="a5"/>
              <w:ind w:left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</w:t>
            </w:r>
          </w:p>
        </w:tc>
      </w:tr>
      <w:tr w:rsidR="0025759B" w14:paraId="37F55DCC" w14:textId="77777777" w:rsidTr="008B6280">
        <w:trPr>
          <w:trHeight w:val="320"/>
        </w:trPr>
        <w:tc>
          <w:tcPr>
            <w:tcW w:w="0" w:type="auto"/>
          </w:tcPr>
          <w:p w14:paraId="769B0B1D" w14:textId="77777777" w:rsidR="0025759B" w:rsidRDefault="0025759B" w:rsidP="0025759B">
            <w:pPr>
              <w:pStyle w:val="a5"/>
              <w:ind w:left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5А</w:t>
            </w:r>
          </w:p>
        </w:tc>
        <w:tc>
          <w:tcPr>
            <w:tcW w:w="0" w:type="auto"/>
          </w:tcPr>
          <w:p w14:paraId="3506574A" w14:textId="77777777" w:rsidR="0025759B" w:rsidRDefault="0025759B" w:rsidP="0025759B">
            <w:pPr>
              <w:pStyle w:val="a5"/>
              <w:ind w:left="0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ОООО, ОООР,</w:t>
            </w:r>
            <w:r w:rsidR="000A7ACE">
              <w:rPr>
                <w:rFonts w:cs="Times New Roman"/>
                <w:b/>
                <w:i/>
                <w:szCs w:val="24"/>
              </w:rPr>
              <w:t>ООРО, ОРОО, РООО</w:t>
            </w:r>
          </w:p>
        </w:tc>
        <w:tc>
          <w:tcPr>
            <w:tcW w:w="0" w:type="auto"/>
          </w:tcPr>
          <w:p w14:paraId="4F4F802F" w14:textId="77777777" w:rsidR="0025759B" w:rsidRDefault="000A7ACE" w:rsidP="0025759B">
            <w:pPr>
              <w:pStyle w:val="a5"/>
              <w:ind w:left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</w:t>
            </w:r>
          </w:p>
        </w:tc>
      </w:tr>
      <w:tr w:rsidR="0025759B" w14:paraId="17D5EBAF" w14:textId="77777777" w:rsidTr="008B6280">
        <w:trPr>
          <w:trHeight w:val="308"/>
        </w:trPr>
        <w:tc>
          <w:tcPr>
            <w:tcW w:w="0" w:type="auto"/>
          </w:tcPr>
          <w:p w14:paraId="5B1C22F7" w14:textId="77777777" w:rsidR="0025759B" w:rsidRDefault="0025759B" w:rsidP="0025759B">
            <w:pPr>
              <w:pStyle w:val="a5"/>
              <w:ind w:left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5Б</w:t>
            </w:r>
          </w:p>
        </w:tc>
        <w:tc>
          <w:tcPr>
            <w:tcW w:w="0" w:type="auto"/>
          </w:tcPr>
          <w:p w14:paraId="61763EFC" w14:textId="77777777" w:rsidR="0025759B" w:rsidRDefault="000A7ACE" w:rsidP="000A7ACE">
            <w:pPr>
              <w:pStyle w:val="a5"/>
              <w:ind w:left="0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Р=6/16=3/8=0,375</w:t>
            </w:r>
          </w:p>
        </w:tc>
        <w:tc>
          <w:tcPr>
            <w:tcW w:w="0" w:type="auto"/>
          </w:tcPr>
          <w:p w14:paraId="105B40E9" w14:textId="77777777" w:rsidR="0025759B" w:rsidRDefault="000A7ACE" w:rsidP="0025759B">
            <w:pPr>
              <w:pStyle w:val="a5"/>
              <w:ind w:left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2</w:t>
            </w:r>
          </w:p>
        </w:tc>
      </w:tr>
      <w:tr w:rsidR="0025759B" w14:paraId="0D6564CC" w14:textId="77777777" w:rsidTr="008B6280">
        <w:trPr>
          <w:trHeight w:val="320"/>
        </w:trPr>
        <w:tc>
          <w:tcPr>
            <w:tcW w:w="0" w:type="auto"/>
          </w:tcPr>
          <w:p w14:paraId="04BF6588" w14:textId="77777777" w:rsidR="0025759B" w:rsidRDefault="0025759B" w:rsidP="0025759B">
            <w:pPr>
              <w:pStyle w:val="a5"/>
              <w:ind w:left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6</w:t>
            </w:r>
          </w:p>
        </w:tc>
        <w:tc>
          <w:tcPr>
            <w:tcW w:w="0" w:type="auto"/>
          </w:tcPr>
          <w:p w14:paraId="3DA6B46D" w14:textId="77777777" w:rsidR="0025759B" w:rsidRDefault="000A7ACE" w:rsidP="000A7ACE">
            <w:pPr>
              <w:pStyle w:val="a5"/>
              <w:ind w:left="0"/>
              <w:jc w:val="both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0,785</w:t>
            </w:r>
          </w:p>
        </w:tc>
        <w:tc>
          <w:tcPr>
            <w:tcW w:w="0" w:type="auto"/>
          </w:tcPr>
          <w:p w14:paraId="3F647EE8" w14:textId="77777777" w:rsidR="0025759B" w:rsidRDefault="000A7ACE" w:rsidP="0025759B">
            <w:pPr>
              <w:pStyle w:val="a5"/>
              <w:ind w:left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2</w:t>
            </w:r>
          </w:p>
        </w:tc>
      </w:tr>
      <w:tr w:rsidR="0025759B" w14:paraId="126B1755" w14:textId="77777777" w:rsidTr="008B6280">
        <w:trPr>
          <w:trHeight w:val="308"/>
        </w:trPr>
        <w:tc>
          <w:tcPr>
            <w:tcW w:w="0" w:type="auto"/>
          </w:tcPr>
          <w:p w14:paraId="05D8A9C6" w14:textId="77777777" w:rsidR="0025759B" w:rsidRDefault="0025759B" w:rsidP="0025759B">
            <w:pPr>
              <w:pStyle w:val="a5"/>
              <w:ind w:left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7</w:t>
            </w:r>
          </w:p>
        </w:tc>
        <w:tc>
          <w:tcPr>
            <w:tcW w:w="0" w:type="auto"/>
          </w:tcPr>
          <w:p w14:paraId="63F5C53A" w14:textId="77777777" w:rsidR="0025759B" w:rsidRPr="000A7ACE" w:rsidRDefault="000A7ACE" w:rsidP="000A7ACE">
            <w:pPr>
              <w:pStyle w:val="a5"/>
              <w:ind w:left="0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 xml:space="preserve">М(Х)=0,5; </w:t>
            </w:r>
            <w:r>
              <w:rPr>
                <w:rFonts w:cs="Times New Roman"/>
                <w:b/>
                <w:i/>
                <w:szCs w:val="24"/>
                <w:lang w:val="en-US"/>
              </w:rPr>
              <w:t>D(X)</w:t>
            </w:r>
            <w:r>
              <w:rPr>
                <w:rFonts w:cs="Times New Roman"/>
                <w:b/>
                <w:i/>
                <w:szCs w:val="24"/>
              </w:rPr>
              <w:t>=6,05</w:t>
            </w:r>
          </w:p>
        </w:tc>
        <w:tc>
          <w:tcPr>
            <w:tcW w:w="0" w:type="auto"/>
          </w:tcPr>
          <w:p w14:paraId="669C3A07" w14:textId="77777777" w:rsidR="0025759B" w:rsidRDefault="000A7ACE" w:rsidP="0025759B">
            <w:pPr>
              <w:pStyle w:val="a5"/>
              <w:ind w:left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4</w:t>
            </w:r>
          </w:p>
        </w:tc>
      </w:tr>
      <w:tr w:rsidR="0025759B" w14:paraId="5253F81A" w14:textId="77777777" w:rsidTr="008B6280">
        <w:trPr>
          <w:trHeight w:val="320"/>
        </w:trPr>
        <w:tc>
          <w:tcPr>
            <w:tcW w:w="0" w:type="auto"/>
          </w:tcPr>
          <w:p w14:paraId="316AC3DD" w14:textId="77777777" w:rsidR="0025759B" w:rsidRDefault="0025759B" w:rsidP="0025759B">
            <w:pPr>
              <w:pStyle w:val="a5"/>
              <w:ind w:left="0"/>
              <w:jc w:val="center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0" w:type="auto"/>
          </w:tcPr>
          <w:p w14:paraId="67E8C0A9" w14:textId="77777777" w:rsidR="0025759B" w:rsidRDefault="0025759B" w:rsidP="0025759B">
            <w:pPr>
              <w:pStyle w:val="a5"/>
              <w:ind w:left="0"/>
              <w:jc w:val="center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0" w:type="auto"/>
          </w:tcPr>
          <w:p w14:paraId="67340941" w14:textId="77777777" w:rsidR="0025759B" w:rsidRDefault="000A7ACE" w:rsidP="0025759B">
            <w:pPr>
              <w:pStyle w:val="a5"/>
              <w:ind w:left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13</w:t>
            </w:r>
          </w:p>
        </w:tc>
      </w:tr>
    </w:tbl>
    <w:p w14:paraId="7A61D017" w14:textId="77777777" w:rsidR="00841DA9" w:rsidRDefault="00841DA9" w:rsidP="005E4123">
      <w:pPr>
        <w:spacing w:after="0" w:line="240" w:lineRule="auto"/>
        <w:jc w:val="both"/>
        <w:rPr>
          <w:rFonts w:cs="Times New Roman"/>
          <w:b/>
          <w:i/>
          <w:szCs w:val="24"/>
        </w:rPr>
      </w:pPr>
    </w:p>
    <w:p w14:paraId="1578E99C" w14:textId="77777777" w:rsidR="005E4123" w:rsidRDefault="005E4123" w:rsidP="005E4123">
      <w:pPr>
        <w:spacing w:after="0" w:line="240" w:lineRule="auto"/>
        <w:jc w:val="both"/>
        <w:rPr>
          <w:rFonts w:cs="Times New Roman"/>
          <w:b/>
          <w:i/>
          <w:szCs w:val="24"/>
        </w:rPr>
      </w:pPr>
    </w:p>
    <w:p w14:paraId="5AA6C4D6" w14:textId="77777777" w:rsidR="005E4123" w:rsidRDefault="005E4123" w:rsidP="005E4123">
      <w:pPr>
        <w:spacing w:after="0" w:line="240" w:lineRule="auto"/>
        <w:jc w:val="both"/>
        <w:rPr>
          <w:rFonts w:cs="Times New Roman"/>
          <w:b/>
          <w:i/>
          <w:szCs w:val="24"/>
        </w:rPr>
      </w:pPr>
    </w:p>
    <w:p w14:paraId="4ADA244D" w14:textId="77777777" w:rsidR="005E4123" w:rsidRDefault="005E4123" w:rsidP="005E4123">
      <w:pPr>
        <w:spacing w:after="0" w:line="240" w:lineRule="auto"/>
        <w:jc w:val="both"/>
        <w:rPr>
          <w:rFonts w:cs="Times New Roman"/>
          <w:b/>
          <w:i/>
          <w:szCs w:val="24"/>
        </w:rPr>
      </w:pPr>
    </w:p>
    <w:p w14:paraId="2DAF80A8" w14:textId="77777777" w:rsidR="005E4123" w:rsidRDefault="005E4123" w:rsidP="005E4123">
      <w:pPr>
        <w:spacing w:after="0" w:line="240" w:lineRule="auto"/>
        <w:jc w:val="both"/>
        <w:rPr>
          <w:rFonts w:cs="Times New Roman"/>
          <w:b/>
          <w:i/>
          <w:szCs w:val="24"/>
        </w:rPr>
      </w:pPr>
    </w:p>
    <w:p w14:paraId="40E768F9" w14:textId="77777777" w:rsidR="005E4123" w:rsidRDefault="005E4123" w:rsidP="005E4123">
      <w:pPr>
        <w:spacing w:after="0" w:line="240" w:lineRule="auto"/>
        <w:jc w:val="both"/>
        <w:rPr>
          <w:rFonts w:cs="Times New Roman"/>
          <w:b/>
          <w:i/>
          <w:szCs w:val="24"/>
        </w:rPr>
      </w:pPr>
    </w:p>
    <w:p w14:paraId="08B2FE4A" w14:textId="77777777" w:rsidR="005E4123" w:rsidRDefault="005E4123" w:rsidP="005E4123">
      <w:pPr>
        <w:spacing w:after="0" w:line="240" w:lineRule="auto"/>
        <w:jc w:val="both"/>
        <w:rPr>
          <w:rFonts w:cs="Times New Roman"/>
          <w:b/>
          <w:i/>
          <w:szCs w:val="24"/>
        </w:rPr>
      </w:pPr>
    </w:p>
    <w:p w14:paraId="55D20A97" w14:textId="77777777" w:rsidR="005E4123" w:rsidRDefault="005E4123" w:rsidP="005E4123">
      <w:pPr>
        <w:spacing w:after="0" w:line="240" w:lineRule="auto"/>
        <w:jc w:val="both"/>
        <w:rPr>
          <w:rFonts w:cs="Times New Roman"/>
          <w:b/>
          <w:i/>
          <w:szCs w:val="24"/>
        </w:rPr>
      </w:pPr>
    </w:p>
    <w:p w14:paraId="75ED150D" w14:textId="77777777" w:rsidR="005E4123" w:rsidRDefault="005E4123" w:rsidP="005E4123">
      <w:pPr>
        <w:spacing w:after="0" w:line="240" w:lineRule="auto"/>
        <w:jc w:val="both"/>
        <w:rPr>
          <w:rFonts w:cs="Times New Roman"/>
          <w:b/>
          <w:i/>
          <w:szCs w:val="24"/>
        </w:rPr>
      </w:pPr>
    </w:p>
    <w:p w14:paraId="234D7787" w14:textId="77777777" w:rsidR="005E4123" w:rsidRDefault="005E4123" w:rsidP="005E4123">
      <w:pPr>
        <w:spacing w:after="0" w:line="240" w:lineRule="auto"/>
        <w:jc w:val="both"/>
        <w:rPr>
          <w:rFonts w:cs="Times New Roman"/>
          <w:b/>
          <w:i/>
          <w:szCs w:val="24"/>
        </w:rPr>
      </w:pPr>
    </w:p>
    <w:p w14:paraId="6DEF4DC8" w14:textId="77777777" w:rsidR="005E4123" w:rsidRDefault="005E4123" w:rsidP="005E4123">
      <w:pPr>
        <w:spacing w:after="0" w:line="240" w:lineRule="auto"/>
        <w:jc w:val="both"/>
        <w:rPr>
          <w:rFonts w:cs="Times New Roman"/>
          <w:b/>
          <w:i/>
          <w:szCs w:val="24"/>
        </w:rPr>
      </w:pPr>
    </w:p>
    <w:p w14:paraId="1087E666" w14:textId="77777777" w:rsidR="005E4123" w:rsidRDefault="005E4123" w:rsidP="005E4123">
      <w:pPr>
        <w:spacing w:after="0" w:line="240" w:lineRule="auto"/>
        <w:jc w:val="both"/>
        <w:rPr>
          <w:rFonts w:cs="Times New Roman"/>
          <w:b/>
          <w:i/>
          <w:szCs w:val="24"/>
        </w:rPr>
      </w:pPr>
    </w:p>
    <w:p w14:paraId="489E8A88" w14:textId="77777777" w:rsidR="005E4123" w:rsidRDefault="005E4123" w:rsidP="005E4123">
      <w:pPr>
        <w:spacing w:after="0" w:line="240" w:lineRule="auto"/>
        <w:jc w:val="both"/>
        <w:rPr>
          <w:rFonts w:cs="Times New Roman"/>
          <w:b/>
          <w:i/>
          <w:szCs w:val="24"/>
        </w:rPr>
      </w:pPr>
    </w:p>
    <w:p w14:paraId="05355515" w14:textId="77777777" w:rsidR="005E4123" w:rsidRDefault="005E4123" w:rsidP="005E4123">
      <w:pPr>
        <w:spacing w:after="0" w:line="240" w:lineRule="auto"/>
        <w:jc w:val="both"/>
        <w:rPr>
          <w:rFonts w:cs="Times New Roman"/>
          <w:b/>
          <w:i/>
          <w:szCs w:val="24"/>
        </w:rPr>
      </w:pPr>
    </w:p>
    <w:p w14:paraId="6A0DB9A7" w14:textId="77777777" w:rsidR="005E4123" w:rsidRDefault="005E4123" w:rsidP="005E4123">
      <w:pPr>
        <w:spacing w:after="0" w:line="240" w:lineRule="auto"/>
        <w:jc w:val="both"/>
        <w:rPr>
          <w:rFonts w:cs="Times New Roman"/>
          <w:b/>
          <w:i/>
          <w:szCs w:val="24"/>
        </w:rPr>
      </w:pPr>
    </w:p>
    <w:p w14:paraId="2B983042" w14:textId="77777777" w:rsidR="005E4123" w:rsidRDefault="005E4123" w:rsidP="005E4123">
      <w:pPr>
        <w:spacing w:after="0" w:line="240" w:lineRule="auto"/>
        <w:jc w:val="both"/>
        <w:rPr>
          <w:rFonts w:cs="Times New Roman"/>
          <w:b/>
          <w:i/>
          <w:szCs w:val="24"/>
        </w:rPr>
      </w:pPr>
    </w:p>
    <w:p w14:paraId="08801FBC" w14:textId="77777777" w:rsidR="00907823" w:rsidRDefault="00907823" w:rsidP="00441B52">
      <w:pPr>
        <w:pStyle w:val="a5"/>
        <w:spacing w:after="0" w:line="240" w:lineRule="auto"/>
        <w:ind w:left="0"/>
        <w:jc w:val="both"/>
        <w:rPr>
          <w:rFonts w:cs="Times New Roman"/>
          <w:b/>
          <w:i/>
          <w:szCs w:val="24"/>
        </w:rPr>
      </w:pPr>
    </w:p>
    <w:p w14:paraId="364E14E9" w14:textId="77777777" w:rsidR="00907823" w:rsidRDefault="00907823" w:rsidP="00441B52">
      <w:pPr>
        <w:pStyle w:val="a5"/>
        <w:spacing w:after="0" w:line="240" w:lineRule="auto"/>
        <w:ind w:left="0"/>
        <w:jc w:val="both"/>
        <w:rPr>
          <w:rFonts w:cs="Times New Roman"/>
          <w:b/>
          <w:i/>
          <w:szCs w:val="24"/>
        </w:rPr>
      </w:pPr>
    </w:p>
    <w:p w14:paraId="1E4DDF65" w14:textId="77777777" w:rsidR="008B6280" w:rsidRDefault="008B6280" w:rsidP="00441B52">
      <w:pPr>
        <w:pStyle w:val="a5"/>
        <w:spacing w:after="0" w:line="240" w:lineRule="auto"/>
        <w:ind w:left="0"/>
        <w:jc w:val="both"/>
        <w:rPr>
          <w:rFonts w:cs="Times New Roman"/>
          <w:b/>
          <w:i/>
          <w:szCs w:val="24"/>
        </w:rPr>
      </w:pPr>
    </w:p>
    <w:p w14:paraId="40171428" w14:textId="77777777" w:rsidR="008B6280" w:rsidRDefault="008B6280" w:rsidP="00441B52">
      <w:pPr>
        <w:pStyle w:val="a5"/>
        <w:spacing w:after="0" w:line="240" w:lineRule="auto"/>
        <w:ind w:left="0"/>
        <w:jc w:val="both"/>
        <w:rPr>
          <w:rFonts w:cs="Times New Roman"/>
          <w:b/>
          <w:i/>
          <w:szCs w:val="24"/>
        </w:rPr>
      </w:pPr>
    </w:p>
    <w:p w14:paraId="025117EF" w14:textId="77777777" w:rsidR="008B6280" w:rsidRDefault="008B6280" w:rsidP="00441B52">
      <w:pPr>
        <w:pStyle w:val="a5"/>
        <w:spacing w:after="0" w:line="240" w:lineRule="auto"/>
        <w:ind w:left="0"/>
        <w:jc w:val="both"/>
        <w:rPr>
          <w:rFonts w:cs="Times New Roman"/>
          <w:b/>
          <w:i/>
          <w:szCs w:val="24"/>
        </w:rPr>
      </w:pPr>
    </w:p>
    <w:p w14:paraId="0635F2D3" w14:textId="77777777" w:rsidR="008B6280" w:rsidRDefault="008B6280" w:rsidP="00441B52">
      <w:pPr>
        <w:pStyle w:val="a5"/>
        <w:spacing w:after="0" w:line="240" w:lineRule="auto"/>
        <w:ind w:left="0"/>
        <w:jc w:val="both"/>
        <w:rPr>
          <w:rFonts w:cs="Times New Roman"/>
          <w:b/>
          <w:i/>
          <w:szCs w:val="24"/>
        </w:rPr>
      </w:pPr>
    </w:p>
    <w:p w14:paraId="525C38A4" w14:textId="77777777" w:rsidR="008B6280" w:rsidRDefault="008B6280" w:rsidP="00441B52">
      <w:pPr>
        <w:pStyle w:val="a5"/>
        <w:spacing w:after="0" w:line="240" w:lineRule="auto"/>
        <w:ind w:left="0"/>
        <w:jc w:val="both"/>
        <w:rPr>
          <w:rFonts w:cs="Times New Roman"/>
          <w:b/>
          <w:i/>
          <w:szCs w:val="24"/>
        </w:rPr>
      </w:pPr>
    </w:p>
    <w:p w14:paraId="0CDFF457" w14:textId="77777777" w:rsidR="008B6280" w:rsidRDefault="008B6280" w:rsidP="00441B52">
      <w:pPr>
        <w:pStyle w:val="a5"/>
        <w:spacing w:after="0" w:line="240" w:lineRule="auto"/>
        <w:ind w:left="0"/>
        <w:jc w:val="both"/>
        <w:rPr>
          <w:rFonts w:cs="Times New Roman"/>
          <w:b/>
          <w:i/>
          <w:szCs w:val="24"/>
        </w:rPr>
      </w:pPr>
    </w:p>
    <w:p w14:paraId="462160E7" w14:textId="77777777" w:rsidR="008B6280" w:rsidRDefault="008B6280" w:rsidP="00441B52">
      <w:pPr>
        <w:pStyle w:val="a5"/>
        <w:spacing w:after="0" w:line="240" w:lineRule="auto"/>
        <w:ind w:left="0"/>
        <w:jc w:val="both"/>
        <w:rPr>
          <w:rFonts w:cs="Times New Roman"/>
          <w:b/>
          <w:i/>
          <w:szCs w:val="24"/>
        </w:rPr>
      </w:pPr>
    </w:p>
    <w:p w14:paraId="5A6E876D" w14:textId="77777777" w:rsidR="008B6280" w:rsidRDefault="008B6280" w:rsidP="00441B52">
      <w:pPr>
        <w:pStyle w:val="a5"/>
        <w:spacing w:after="0" w:line="240" w:lineRule="auto"/>
        <w:ind w:left="0"/>
        <w:jc w:val="both"/>
        <w:rPr>
          <w:rFonts w:cs="Times New Roman"/>
          <w:b/>
          <w:i/>
          <w:szCs w:val="24"/>
        </w:rPr>
      </w:pPr>
    </w:p>
    <w:p w14:paraId="1C5B756A" w14:textId="77777777" w:rsidR="008B6280" w:rsidRDefault="008B6280" w:rsidP="00441B52">
      <w:pPr>
        <w:pStyle w:val="a5"/>
        <w:spacing w:after="0" w:line="240" w:lineRule="auto"/>
        <w:ind w:left="0"/>
        <w:jc w:val="both"/>
        <w:rPr>
          <w:rFonts w:cs="Times New Roman"/>
          <w:b/>
          <w:i/>
          <w:szCs w:val="24"/>
        </w:rPr>
      </w:pPr>
    </w:p>
    <w:p w14:paraId="49CDF198" w14:textId="77777777" w:rsidR="008B6280" w:rsidRDefault="008B6280" w:rsidP="00441B52">
      <w:pPr>
        <w:pStyle w:val="a5"/>
        <w:spacing w:after="0" w:line="240" w:lineRule="auto"/>
        <w:ind w:left="0"/>
        <w:jc w:val="both"/>
        <w:rPr>
          <w:rFonts w:cs="Times New Roman"/>
          <w:b/>
          <w:i/>
          <w:szCs w:val="24"/>
        </w:rPr>
      </w:pPr>
    </w:p>
    <w:p w14:paraId="0DE1C2FC" w14:textId="77777777" w:rsidR="008B6280" w:rsidRDefault="008B6280" w:rsidP="00441B52">
      <w:pPr>
        <w:pStyle w:val="a5"/>
        <w:spacing w:after="0" w:line="240" w:lineRule="auto"/>
        <w:ind w:left="0"/>
        <w:jc w:val="both"/>
        <w:rPr>
          <w:rFonts w:cs="Times New Roman"/>
          <w:b/>
          <w:i/>
          <w:szCs w:val="24"/>
        </w:rPr>
      </w:pPr>
    </w:p>
    <w:p w14:paraId="4DB8A01F" w14:textId="77777777" w:rsidR="008B6280" w:rsidRPr="005F44D6" w:rsidRDefault="008B6280" w:rsidP="00441B52">
      <w:pPr>
        <w:pStyle w:val="a5"/>
        <w:spacing w:after="0" w:line="240" w:lineRule="auto"/>
        <w:ind w:left="0"/>
        <w:jc w:val="both"/>
        <w:rPr>
          <w:rFonts w:cs="Times New Roman"/>
          <w:b/>
          <w:i/>
          <w:szCs w:val="24"/>
        </w:rPr>
      </w:pPr>
    </w:p>
    <w:sectPr w:rsidR="008B6280" w:rsidRPr="005F44D6" w:rsidSect="0021009A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C4FE2"/>
    <w:multiLevelType w:val="hybridMultilevel"/>
    <w:tmpl w:val="B54C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31A8E"/>
    <w:multiLevelType w:val="hybridMultilevel"/>
    <w:tmpl w:val="D2325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1EC3"/>
    <w:multiLevelType w:val="hybridMultilevel"/>
    <w:tmpl w:val="AF781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B5040"/>
    <w:multiLevelType w:val="hybridMultilevel"/>
    <w:tmpl w:val="F75C4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A28D8"/>
    <w:multiLevelType w:val="hybridMultilevel"/>
    <w:tmpl w:val="E1A63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261191">
    <w:abstractNumId w:val="3"/>
  </w:num>
  <w:num w:numId="2" w16cid:durableId="905458652">
    <w:abstractNumId w:val="0"/>
  </w:num>
  <w:num w:numId="3" w16cid:durableId="1655405890">
    <w:abstractNumId w:val="1"/>
  </w:num>
  <w:num w:numId="4" w16cid:durableId="1013874312">
    <w:abstractNumId w:val="2"/>
  </w:num>
  <w:num w:numId="5" w16cid:durableId="1846557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4D6"/>
    <w:rsid w:val="0003389C"/>
    <w:rsid w:val="00046CEE"/>
    <w:rsid w:val="000A7ACE"/>
    <w:rsid w:val="0021009A"/>
    <w:rsid w:val="0025759B"/>
    <w:rsid w:val="00265B39"/>
    <w:rsid w:val="00441B52"/>
    <w:rsid w:val="005E4123"/>
    <w:rsid w:val="005F44D6"/>
    <w:rsid w:val="006B34D1"/>
    <w:rsid w:val="007E0A12"/>
    <w:rsid w:val="00841DA9"/>
    <w:rsid w:val="008B6280"/>
    <w:rsid w:val="00907823"/>
    <w:rsid w:val="00B1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2853"/>
  <w15:chartTrackingRefBased/>
  <w15:docId w15:val="{FD337C8F-B55B-4EC8-B2C0-5C77D02A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D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44D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39"/>
    <w:rsid w:val="005F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Елена Качанова</cp:lastModifiedBy>
  <cp:revision>2</cp:revision>
  <dcterms:created xsi:type="dcterms:W3CDTF">2024-02-11T18:20:00Z</dcterms:created>
  <dcterms:modified xsi:type="dcterms:W3CDTF">2024-02-11T18:20:00Z</dcterms:modified>
</cp:coreProperties>
</file>