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B8B0" w14:textId="7D70C09C" w:rsidR="006345DE" w:rsidRPr="00D52964" w:rsidRDefault="0023672F" w:rsidP="0023672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класс вероятность и статистика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23672F" w:rsidRPr="0023672F" w14:paraId="5B14AD37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3A75FA6B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Элементы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теории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графов</w:t>
            </w:r>
            <w:proofErr w:type="spellEnd"/>
          </w:p>
        </w:tc>
      </w:tr>
      <w:tr w:rsidR="0023672F" w:rsidRPr="00D52964" w14:paraId="2E56324B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300945AC" w14:textId="77777777" w:rsidR="00F84CFA" w:rsidRPr="00F84CFA" w:rsidRDefault="00F84CFA" w:rsidP="00F84C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Start"/>
            <w:r w:rsidRPr="00F8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Сколько</w:t>
            </w:r>
            <w:proofErr w:type="gramEnd"/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трехзначных чисел можно составить из цифр 1, 5, 7, если в получаемом ответе цифры могут повторяться?</w:t>
            </w:r>
          </w:p>
          <w:p w14:paraId="6EC293A6" w14:textId="77777777" w:rsidR="00F84CFA" w:rsidRPr="00F84CFA" w:rsidRDefault="00F84CFA" w:rsidP="00F84C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Start"/>
            <w:r w:rsidRPr="00F8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</w:t>
            </w:r>
            <w:proofErr w:type="gramEnd"/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населёнными пунктами А, В, С, D, Е построены дороги, протяжённость которых (в километрах) приведена в таблице:</w:t>
            </w:r>
          </w:p>
          <w:tbl>
            <w:tblPr>
              <w:tblW w:w="3570" w:type="dxa"/>
              <w:shd w:val="clear" w:color="auto" w:fill="FFFFFF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614"/>
              <w:gridCol w:w="576"/>
              <w:gridCol w:w="614"/>
              <w:gridCol w:w="614"/>
              <w:gridCol w:w="557"/>
            </w:tblGrid>
            <w:tr w:rsidR="00F84CFA" w:rsidRPr="00F84CFA" w14:paraId="6DAE5E7A" w14:textId="77777777" w:rsidTr="00F84CFA">
              <w:trPr>
                <w:trHeight w:val="80"/>
              </w:trPr>
              <w:tc>
                <w:tcPr>
                  <w:tcW w:w="465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A7420A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609D417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A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0BE639AC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B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A3F261F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C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03A6344E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D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A313AE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E</w:t>
                  </w:r>
                </w:p>
              </w:tc>
            </w:tr>
            <w:tr w:rsidR="00F84CFA" w:rsidRPr="00F84CFA" w14:paraId="0CEC4BEC" w14:textId="77777777" w:rsidTr="00F84CFA">
              <w:trPr>
                <w:trHeight w:val="90"/>
              </w:trPr>
              <w:tc>
                <w:tcPr>
                  <w:tcW w:w="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556B59FE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A</w:t>
                  </w:r>
                </w:p>
              </w:tc>
              <w:tc>
                <w:tcPr>
                  <w:tcW w:w="480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683FD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4466CBEA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36A9A68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25674132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053CEA11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84CFA" w:rsidRPr="00F84CFA" w14:paraId="0F7A8372" w14:textId="77777777" w:rsidTr="00F84CFA">
              <w:trPr>
                <w:trHeight w:val="90"/>
              </w:trPr>
              <w:tc>
                <w:tcPr>
                  <w:tcW w:w="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6029439F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B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2A140F04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50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0E7A4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78135A96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9872ECC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721AF6C9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84CFA" w:rsidRPr="00F84CFA" w14:paraId="755F9B01" w14:textId="77777777" w:rsidTr="00F84CFA">
              <w:trPr>
                <w:trHeight w:val="90"/>
              </w:trPr>
              <w:tc>
                <w:tcPr>
                  <w:tcW w:w="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6A115ACB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C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36D5084C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25AC0A54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80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14ED44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41DF1EBF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27AB6572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</w:tr>
            <w:tr w:rsidR="00F84CFA" w:rsidRPr="00F84CFA" w14:paraId="0713F07E" w14:textId="77777777" w:rsidTr="00F84CFA">
              <w:trPr>
                <w:trHeight w:val="90"/>
              </w:trPr>
              <w:tc>
                <w:tcPr>
                  <w:tcW w:w="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6FCA7856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D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45776890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0F336C1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5D8846CE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80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112B9F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3DC343FC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84CFA" w:rsidRPr="00F84CFA" w14:paraId="5295106A" w14:textId="77777777" w:rsidTr="00F84CFA">
              <w:trPr>
                <w:trHeight w:val="70"/>
              </w:trPr>
              <w:tc>
                <w:tcPr>
                  <w:tcW w:w="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22FDD25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E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7E7C0349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76970EFD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C26E956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84CF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14:paraId="1BD25199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912DC0" w14:textId="77777777" w:rsidR="00F84CFA" w:rsidRPr="00F84CFA" w:rsidRDefault="00F84CFA" w:rsidP="00F84CF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BA3A17A" w14:textId="77777777" w:rsidR="00F84CFA" w:rsidRPr="00F84CFA" w:rsidRDefault="00F84CFA" w:rsidP="00F84C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Определите длину кратчайшего пути между пунктами А и E. Передвигаться можно только по дорогам, протяжённость которых указана в таблице.</w:t>
            </w:r>
          </w:p>
          <w:p w14:paraId="0F769F8A" w14:textId="77777777" w:rsidR="00F84CFA" w:rsidRPr="00F84CFA" w:rsidRDefault="00F84CFA" w:rsidP="00F84C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F8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 рисунке 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Г?</w:t>
            </w:r>
          </w:p>
          <w:p w14:paraId="54D318EB" w14:textId="77777777" w:rsidR="00F84CFA" w:rsidRPr="00F84CFA" w:rsidRDefault="00F84CFA" w:rsidP="00F84CF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16FDA85" wp14:editId="7B1EF069">
                  <wp:extent cx="313055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0BE6C" w14:textId="77777777" w:rsidR="0023672F" w:rsidRPr="00D52964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3672F" w:rsidRPr="0023672F" w14:paraId="70C970B4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434608B9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Случайные опыты, случайные события и вероятности событий</w:t>
            </w:r>
          </w:p>
        </w:tc>
      </w:tr>
      <w:tr w:rsidR="0023672F" w:rsidRPr="00D52964" w14:paraId="58669E45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7C46CDF8" w14:textId="77777777" w:rsidR="00F84CFA" w:rsidRPr="00F84CFA" w:rsidRDefault="00F84CFA" w:rsidP="00F84CF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600 клавиатур для компьютера в среднем 12 неисправны. Какова вероятность того, что случайно выбранная клавиатура исправна.</w:t>
            </w:r>
          </w:p>
          <w:p w14:paraId="4358AE63" w14:textId="77777777" w:rsidR="00F84CFA" w:rsidRPr="00F84CFA" w:rsidRDefault="00F84CFA" w:rsidP="00F84CF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 сборнике билетов по биологии всего 25 билетов, в двух из них встречается вопрос о грибах. На экзамене школьнику достаётся один случайно выбранный билет. Найдите вероятность того, что в этом билете не будет вопроса о грибах.</w:t>
            </w:r>
          </w:p>
          <w:p w14:paraId="53FAD267" w14:textId="7FA9D578" w:rsidR="0023672F" w:rsidRPr="00D52964" w:rsidRDefault="00F84CFA" w:rsidP="00F84CF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C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соревнованиях по толканию ядра участвуют 6 спортсменов из Греции, 4 спортсмена из Болгарии, 3 спортсменов из Румынии и 7 — из Венгрии. Порядок, в котором выступают спортсмены, определяется жребием. Найдите вероятность того, что спортсмен, который выступает последним, окажется из Венгрии.</w:t>
            </w:r>
          </w:p>
        </w:tc>
      </w:tr>
      <w:tr w:rsidR="0023672F" w:rsidRPr="0023672F" w14:paraId="3BDCF063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7AF59EE0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Независимые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события</w:t>
            </w:r>
            <w:proofErr w:type="spellEnd"/>
          </w:p>
        </w:tc>
      </w:tr>
      <w:tr w:rsidR="0023672F" w:rsidRPr="00D52964" w14:paraId="0F71B9B3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52854F09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1.Даны множества: А</w:t>
            </w:r>
            <w:proofErr w:type="gramStart"/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={</w:t>
            </w:r>
            <w:proofErr w:type="gramEnd"/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3,5,7}и В={0,3,5,7,8}</w:t>
            </w:r>
          </w:p>
          <w:p w14:paraId="5F35EF8C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пересечение множеств А и В. Найдите объединение множеств А и В.</w:t>
            </w:r>
          </w:p>
          <w:p w14:paraId="3333C18D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 Даны множества: А</w:t>
            </w:r>
            <w:proofErr w:type="gramStart"/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={</w:t>
            </w:r>
            <w:proofErr w:type="gramEnd"/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4,6,8,10}и В={7,8,9,10,11}.</w:t>
            </w:r>
          </w:p>
          <w:p w14:paraId="63950314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пересечение множеств А и В. Найдите объединение множеств А и В.</w:t>
            </w:r>
          </w:p>
          <w:p w14:paraId="66A413B2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Pr="00D5296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Составьте для каждого из слов свое множество «электричество», «учебник». </w:t>
            </w:r>
            <w:r w:rsidRPr="00D529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пересечение и объединение полученных множеств.</w:t>
            </w:r>
          </w:p>
          <w:p w14:paraId="3F94700D" w14:textId="77777777" w:rsidR="00D52964" w:rsidRPr="00D52964" w:rsidRDefault="00D52964" w:rsidP="00D5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Изобразите с помощью кругов Эйлера пересечение множеств и равенство множеств.</w:t>
            </w:r>
          </w:p>
          <w:p w14:paraId="73C2B39E" w14:textId="77777777" w:rsidR="0023672F" w:rsidRPr="00D52964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672F" w:rsidRPr="0023672F" w14:paraId="3A225E72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25FEC6EE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Элементы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комбинаторики</w:t>
            </w:r>
            <w:proofErr w:type="spellEnd"/>
          </w:p>
        </w:tc>
      </w:tr>
      <w:tr w:rsidR="0023672F" w:rsidRPr="00D52964" w14:paraId="59F7CA49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33C69782" w14:textId="77777777" w:rsidR="00D52964" w:rsidRPr="00D52964" w:rsidRDefault="00D52964" w:rsidP="00D5296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>Первоклассники изучают 10 различных дисциплин. Сколькими способами завуч гимназии может составить расписание из четырёх различных предметов на четверг?</w:t>
            </w:r>
          </w:p>
          <w:p w14:paraId="64AF2E44" w14:textId="77777777" w:rsidR="00D52964" w:rsidRPr="00D52964" w:rsidRDefault="00D52964" w:rsidP="00D5296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>Код в камере хранения состоит из всех чётных цифр и следующих за ними двух из десяти гласных букв русского алфавита. Сколько возможных шифров можно набрать в этом случае?</w:t>
            </w:r>
          </w:p>
          <w:p w14:paraId="2F8ED0F4" w14:textId="77777777" w:rsidR="00D52964" w:rsidRPr="00D52964" w:rsidRDefault="00D52964" w:rsidP="00D5296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относительно </w:t>
            </w:r>
            <w:proofErr w:type="gramStart"/>
            <w:r w:rsidRPr="00D5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D529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=24</m:t>
              </m:r>
            </m:oMath>
            <w:r w:rsidRPr="00D5296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4F2E9D9" w14:textId="77777777" w:rsidR="00D52964" w:rsidRPr="00D52964" w:rsidRDefault="00D52964" w:rsidP="00D5296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 xml:space="preserve">На книжной полке пять книг различных авторов и трёхтомник </w:t>
            </w:r>
            <w:proofErr w:type="spellStart"/>
            <w:r w:rsidRPr="00D5296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52964">
              <w:rPr>
                <w:rFonts w:ascii="Times New Roman" w:hAnsi="Times New Roman" w:cs="Times New Roman"/>
                <w:sz w:val="24"/>
                <w:szCs w:val="24"/>
              </w:rPr>
              <w:t>. Сколькими способами можно расставить эти книги, если все три пушкинских тома (безразлично, в каком порядке) должны стоять рядом?</w:t>
            </w:r>
          </w:p>
          <w:p w14:paraId="4601EF11" w14:textId="77777777" w:rsidR="00D52964" w:rsidRPr="00D52964" w:rsidRDefault="00D52964" w:rsidP="00D5296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4">
              <w:rPr>
                <w:rFonts w:ascii="Times New Roman" w:hAnsi="Times New Roman" w:cs="Times New Roman"/>
                <w:sz w:val="24"/>
                <w:szCs w:val="24"/>
              </w:rPr>
              <w:t>Пять раз бросали симметричную монету. Какое количество последовательностей орлов и решек можно при этом получить?</w:t>
            </w:r>
          </w:p>
          <w:p w14:paraId="740E0C39" w14:textId="77777777" w:rsidR="0023672F" w:rsidRPr="00D52964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672F" w:rsidRPr="0023672F" w14:paraId="0AD2874F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538E07EA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</w:tr>
      <w:tr w:rsidR="0023672F" w:rsidRPr="00D52964" w14:paraId="04DC8297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25BC179C" w14:textId="66E24A36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firstLine="467"/>
              <w:jc w:val="both"/>
            </w:pPr>
            <w:r w:rsidRPr="00D52964">
              <w:rPr>
                <w:bdr w:val="none" w:sz="0" w:space="0" w:color="auto" w:frame="1"/>
              </w:rPr>
              <w:t xml:space="preserve">1. </w:t>
            </w:r>
            <w:r w:rsidRPr="00D52964">
              <w:rPr>
                <w:bdr w:val="none" w:sz="0" w:space="0" w:color="auto" w:frame="1"/>
              </w:rPr>
              <w:t xml:space="preserve"> Объясните, почему следующие вопросы укладываются в схему Бернулли. Укажите, в чем состоит «успех» и чему </w:t>
            </w:r>
            <w:proofErr w:type="gramStart"/>
            <w:r w:rsidRPr="00D52964">
              <w:rPr>
                <w:bdr w:val="none" w:sz="0" w:space="0" w:color="auto" w:frame="1"/>
              </w:rPr>
              <w:t>равны  n</w:t>
            </w:r>
            <w:proofErr w:type="gramEnd"/>
            <w:r w:rsidRPr="00D52964">
              <w:rPr>
                <w:bdr w:val="none" w:sz="0" w:space="0" w:color="auto" w:frame="1"/>
              </w:rPr>
              <w:t xml:space="preserve"> и k.</w:t>
            </w:r>
          </w:p>
          <w:p w14:paraId="3BE27AE9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52964">
              <w:rPr>
                <w:bdr w:val="none" w:sz="0" w:space="0" w:color="auto" w:frame="1"/>
              </w:rPr>
              <w:t>А) Какова вероятность трехкратного выпадания «тройки» при десяти бросаниях игрального кубика?</w:t>
            </w:r>
          </w:p>
          <w:p w14:paraId="7A92222B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proofErr w:type="gramStart"/>
            <w:r w:rsidRPr="00D52964">
              <w:rPr>
                <w:bdr w:val="none" w:sz="0" w:space="0" w:color="auto" w:frame="1"/>
              </w:rPr>
              <w:t>Б)  Десять</w:t>
            </w:r>
            <w:proofErr w:type="gramEnd"/>
            <w:r w:rsidRPr="00D52964">
              <w:rPr>
                <w:bdr w:val="none" w:sz="0" w:space="0" w:color="auto" w:frame="1"/>
              </w:rPr>
              <w:t>  раз подряд бросили пару игральных кубиков. Какова вероятность того, что сумма очков ни разу не была равна восьми?</w:t>
            </w:r>
          </w:p>
          <w:p w14:paraId="5335D08B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52964">
              <w:rPr>
                <w:bdr w:val="none" w:sz="0" w:space="0" w:color="auto" w:frame="1"/>
              </w:rPr>
              <w:t>    2. В следующих испытаниях найдите вероятности «успеха» и «неудачи».</w:t>
            </w:r>
          </w:p>
          <w:p w14:paraId="528E4753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>А) Бросают пару различных монет. «Неудача» - выпадение двух орлов;</w:t>
            </w:r>
          </w:p>
          <w:p w14:paraId="37532B65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>Б) Бросают игральный кубик. «Успех» - выпадение числа, кратного двум;</w:t>
            </w:r>
          </w:p>
          <w:p w14:paraId="0CB49F48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>В) Бросают пару различных кубиков. «Неудача» -выпадение двух четных чисел;</w:t>
            </w:r>
          </w:p>
          <w:p w14:paraId="084F3B9E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 xml:space="preserve">Г) Из 36 </w:t>
            </w:r>
            <w:proofErr w:type="gramStart"/>
            <w:r w:rsidRPr="00D52964">
              <w:rPr>
                <w:bdr w:val="none" w:sz="0" w:space="0" w:color="auto" w:frame="1"/>
              </w:rPr>
              <w:t>карт  берут</w:t>
            </w:r>
            <w:proofErr w:type="gramEnd"/>
            <w:r w:rsidRPr="00D52964">
              <w:rPr>
                <w:bdr w:val="none" w:sz="0" w:space="0" w:color="auto" w:frame="1"/>
              </w:rPr>
              <w:t xml:space="preserve"> 7. «Успех» - среди них нет король  пик.</w:t>
            </w:r>
          </w:p>
          <w:p w14:paraId="62AEC130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52964">
              <w:rPr>
                <w:bdr w:val="none" w:sz="0" w:space="0" w:color="auto" w:frame="1"/>
              </w:rPr>
              <w:t>     3. Симметричную монету подбрасывают 5 раз.</w:t>
            </w:r>
          </w:p>
          <w:p w14:paraId="65362F65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>А) Запишите два каких-нибудь элементарных исхода, благоприятствующих событию «выпало три орла»;</w:t>
            </w:r>
          </w:p>
          <w:p w14:paraId="6AC5112D" w14:textId="77777777" w:rsidR="00D52964" w:rsidRPr="00D52964" w:rsidRDefault="00D52964" w:rsidP="00D52964">
            <w:pPr>
              <w:pStyle w:val="a4"/>
              <w:shd w:val="clear" w:color="auto" w:fill="FFFFFF"/>
              <w:spacing w:before="0" w:beforeAutospacing="0" w:after="0" w:afterAutospacing="0"/>
              <w:ind w:left="465"/>
              <w:jc w:val="both"/>
            </w:pPr>
            <w:r w:rsidRPr="00D52964">
              <w:rPr>
                <w:bdr w:val="none" w:sz="0" w:space="0" w:color="auto" w:frame="1"/>
              </w:rPr>
              <w:t xml:space="preserve">Б) Найдите вероятности элементарных </w:t>
            </w:r>
            <w:proofErr w:type="gramStart"/>
            <w:r w:rsidRPr="00D52964">
              <w:rPr>
                <w:bdr w:val="none" w:sz="0" w:space="0" w:color="auto" w:frame="1"/>
              </w:rPr>
              <w:t>исходов  ОРРОР</w:t>
            </w:r>
            <w:proofErr w:type="gramEnd"/>
            <w:r w:rsidRPr="00D52964">
              <w:rPr>
                <w:bdr w:val="none" w:sz="0" w:space="0" w:color="auto" w:frame="1"/>
              </w:rPr>
              <w:t>, ОРООО.</w:t>
            </w:r>
          </w:p>
          <w:p w14:paraId="46BABC74" w14:textId="77777777" w:rsidR="0023672F" w:rsidRPr="00D52964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672F" w:rsidRPr="0023672F" w14:paraId="3E11A9C7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499D995F" w14:textId="77777777" w:rsidR="0023672F" w:rsidRPr="0023672F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Случайные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величины</w:t>
            </w:r>
            <w:proofErr w:type="spellEnd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23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распределения</w:t>
            </w:r>
            <w:proofErr w:type="spellEnd"/>
          </w:p>
        </w:tc>
      </w:tr>
      <w:tr w:rsidR="0023672F" w:rsidRPr="00D52964" w14:paraId="23226CE8" w14:textId="77777777" w:rsidTr="0023672F">
        <w:trPr>
          <w:trHeight w:val="132"/>
          <w:tblCellSpacing w:w="20" w:type="nil"/>
        </w:trPr>
        <w:tc>
          <w:tcPr>
            <w:tcW w:w="9428" w:type="dxa"/>
            <w:tcMar>
              <w:top w:w="50" w:type="dxa"/>
              <w:left w:w="100" w:type="dxa"/>
            </w:tcMar>
            <w:vAlign w:val="center"/>
          </w:tcPr>
          <w:p w14:paraId="03F4FA6A" w14:textId="4C306769" w:rsidR="00D52964" w:rsidRPr="00D52964" w:rsidRDefault="00D52964" w:rsidP="00D52964">
            <w:pPr>
              <w:shd w:val="clear" w:color="auto" w:fill="FFFFFF"/>
              <w:spacing w:after="0" w:line="384" w:lineRule="atLeast"/>
              <w:ind w:firstLine="1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1. Сл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учайная величина принимает все четные значения от -4 до 4 с равными вероятностями. Постройте таблицу </w:t>
            </w:r>
            <w:proofErr w:type="gramStart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распределения  вероятностей</w:t>
            </w:r>
            <w:proofErr w:type="gramEnd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этой случайной величины.</w:t>
            </w:r>
          </w:p>
          <w:p w14:paraId="68377911" w14:textId="47392E75" w:rsidR="00D52964" w:rsidRPr="00D52964" w:rsidRDefault="00D52964" w:rsidP="00D52964">
            <w:pPr>
              <w:shd w:val="clear" w:color="auto" w:fill="FFFFFF"/>
              <w:spacing w:after="0" w:line="384" w:lineRule="atLeast"/>
              <w:ind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2.      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2. 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Дано распределение случайной величины Х.</w:t>
            </w:r>
          </w:p>
          <w:tbl>
            <w:tblPr>
              <w:tblW w:w="8835" w:type="dxa"/>
              <w:tblInd w:w="72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741"/>
              <w:gridCol w:w="1718"/>
              <w:gridCol w:w="1756"/>
              <w:gridCol w:w="1756"/>
            </w:tblGrid>
            <w:tr w:rsidR="00D52964" w:rsidRPr="00D52964" w14:paraId="52201312" w14:textId="77777777" w:rsidTr="00D52964">
              <w:tc>
                <w:tcPr>
                  <w:tcW w:w="1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C62BC" w14:textId="77777777" w:rsidR="00D52964" w:rsidRPr="00D52964" w:rsidRDefault="00D52964" w:rsidP="00D52964">
                  <w:pPr>
                    <w:spacing w:after="0" w:line="233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Значения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48CCE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-4</w:t>
                  </w:r>
                </w:p>
              </w:tc>
              <w:tc>
                <w:tcPr>
                  <w:tcW w:w="19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A91C1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-1</w:t>
                  </w:r>
                </w:p>
              </w:tc>
              <w:tc>
                <w:tcPr>
                  <w:tcW w:w="19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66791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FDFF9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38</w:t>
                  </w:r>
                </w:p>
              </w:tc>
            </w:tr>
            <w:tr w:rsidR="00D52964" w:rsidRPr="00D52964" w14:paraId="27E55E8E" w14:textId="77777777" w:rsidTr="00D52964">
              <w:tc>
                <w:tcPr>
                  <w:tcW w:w="19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87B8C" w14:textId="77777777" w:rsidR="00D52964" w:rsidRPr="00D52964" w:rsidRDefault="00D52964" w:rsidP="00D52964">
                  <w:pPr>
                    <w:spacing w:after="0" w:line="233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Вероятность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873D1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0,2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FD71D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р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C6A98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0,15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423B30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0,45</w:t>
                  </w:r>
                </w:p>
              </w:tc>
            </w:tr>
          </w:tbl>
          <w:p w14:paraId="25693751" w14:textId="77777777" w:rsidR="00D52964" w:rsidRPr="00D52964" w:rsidRDefault="00D52964" w:rsidP="00D52964">
            <w:pPr>
              <w:shd w:val="clear" w:color="auto" w:fill="FFFFFF"/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а) Сколько значений принимает </w:t>
            </w:r>
            <w:proofErr w:type="gramStart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эта  случайная</w:t>
            </w:r>
            <w:proofErr w:type="gramEnd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величина?</w:t>
            </w:r>
          </w:p>
          <w:p w14:paraId="507BEE13" w14:textId="77777777" w:rsidR="00D52964" w:rsidRPr="00D52964" w:rsidRDefault="00D52964" w:rsidP="00D52964">
            <w:pPr>
              <w:shd w:val="clear" w:color="auto" w:fill="FFFFFF"/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б)Найдите</w:t>
            </w:r>
            <w:proofErr w:type="gramEnd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неизвестную вероятность р.</w:t>
            </w:r>
          </w:p>
          <w:p w14:paraId="3D692BF7" w14:textId="77B82826" w:rsidR="00D52964" w:rsidRPr="00D52964" w:rsidRDefault="00D52964" w:rsidP="00D52964">
            <w:pPr>
              <w:shd w:val="clear" w:color="auto" w:fill="FFFFFF"/>
              <w:spacing w:after="0" w:line="384" w:lineRule="atLeast"/>
              <w:ind w:left="3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 3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</w:t>
            </w: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Дано распределение случайной величины Х.</w:t>
            </w:r>
          </w:p>
          <w:tbl>
            <w:tblPr>
              <w:tblW w:w="8835" w:type="dxa"/>
              <w:tblInd w:w="72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"/>
              <w:gridCol w:w="1402"/>
              <w:gridCol w:w="1424"/>
              <w:gridCol w:w="1465"/>
              <w:gridCol w:w="1424"/>
              <w:gridCol w:w="1348"/>
            </w:tblGrid>
            <w:tr w:rsidR="00D52964" w:rsidRPr="00D52964" w14:paraId="3FC8128E" w14:textId="77777777" w:rsidTr="00D52964">
              <w:tc>
                <w:tcPr>
                  <w:tcW w:w="1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C86D23" w14:textId="77777777" w:rsidR="00D52964" w:rsidRPr="00D52964" w:rsidRDefault="00D52964" w:rsidP="00D52964">
                  <w:pPr>
                    <w:spacing w:after="0" w:line="233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Значения</w:t>
                  </w:r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F995A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-2</w:t>
                  </w:r>
                </w:p>
              </w:tc>
              <w:tc>
                <w:tcPr>
                  <w:tcW w:w="14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AF008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4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730AE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4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371E2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64A984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10</w:t>
                  </w:r>
                </w:p>
              </w:tc>
            </w:tr>
            <w:tr w:rsidR="00D52964" w:rsidRPr="00D52964" w14:paraId="2A5CF082" w14:textId="77777777" w:rsidTr="00D52964">
              <w:tc>
                <w:tcPr>
                  <w:tcW w:w="1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CB71C" w14:textId="77777777" w:rsidR="00D52964" w:rsidRPr="00D52964" w:rsidRDefault="00D52964" w:rsidP="00D52964">
                  <w:pPr>
                    <w:spacing w:after="0" w:line="233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Вероятность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9B218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2258C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0,05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75C1B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0,35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52F2E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0,25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FDA78" w14:textId="77777777" w:rsidR="00D52964" w:rsidRPr="00D52964" w:rsidRDefault="00D52964" w:rsidP="00D52964">
                  <w:pPr>
                    <w:spacing w:after="0" w:line="233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529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ru-RU"/>
                      <w14:ligatures w14:val="none"/>
                    </w:rPr>
                    <w:t>0,15</w:t>
                  </w:r>
                </w:p>
              </w:tc>
            </w:tr>
          </w:tbl>
          <w:p w14:paraId="4A836692" w14:textId="77777777" w:rsidR="00D52964" w:rsidRPr="00D52964" w:rsidRDefault="00D52964" w:rsidP="00D52964">
            <w:pPr>
              <w:shd w:val="clear" w:color="auto" w:fill="FFFFFF"/>
              <w:spacing w:after="0" w:line="384" w:lineRule="atLeast"/>
              <w:ind w:left="3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Найдите вероятность события: а) (Х&gt;0</w:t>
            </w:r>
            <w:proofErr w:type="gramStart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);   </w:t>
            </w:r>
            <w:proofErr w:type="gramEnd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  б)(Х&lt;3).</w:t>
            </w:r>
          </w:p>
          <w:p w14:paraId="2E02C37C" w14:textId="77777777" w:rsidR="00D52964" w:rsidRPr="00D52964" w:rsidRDefault="00D52964" w:rsidP="00D52964">
            <w:pPr>
              <w:shd w:val="clear" w:color="auto" w:fill="FFFFFF"/>
              <w:spacing w:after="0" w:line="384" w:lineRule="atLeast"/>
              <w:ind w:left="3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4.Составьте распределение случайной величины S</w:t>
            </w:r>
            <w:proofErr w:type="gramStart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={</w:t>
            </w:r>
            <w:proofErr w:type="gramEnd"/>
            <w:r w:rsidRPr="00D529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число выпавших орлов } в опыте, где симметричную монету бросают  а) 2 раза; б) 3 раза; в) 4 раза.</w:t>
            </w:r>
          </w:p>
          <w:p w14:paraId="4ED6D7D2" w14:textId="77777777" w:rsidR="0023672F" w:rsidRPr="00D52964" w:rsidRDefault="0023672F" w:rsidP="0023672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451F30" w14:textId="77777777" w:rsidR="0023672F" w:rsidRPr="00D52964" w:rsidRDefault="0023672F">
      <w:pPr>
        <w:rPr>
          <w:rFonts w:ascii="Times New Roman" w:hAnsi="Times New Roman" w:cs="Times New Roman"/>
          <w:sz w:val="24"/>
          <w:szCs w:val="24"/>
        </w:rPr>
      </w:pPr>
    </w:p>
    <w:sectPr w:rsidR="0023672F" w:rsidRPr="00D52964" w:rsidSect="009F738B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A3F"/>
    <w:multiLevelType w:val="hybridMultilevel"/>
    <w:tmpl w:val="137A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63A0"/>
    <w:multiLevelType w:val="multilevel"/>
    <w:tmpl w:val="75AE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274930">
    <w:abstractNumId w:val="1"/>
  </w:num>
  <w:num w:numId="2" w16cid:durableId="1250307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2F"/>
    <w:rsid w:val="001F48B5"/>
    <w:rsid w:val="0023672F"/>
    <w:rsid w:val="006345DE"/>
    <w:rsid w:val="009F738B"/>
    <w:rsid w:val="00B218F5"/>
    <w:rsid w:val="00D52964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5717"/>
  <w15:chartTrackingRefBased/>
  <w15:docId w15:val="{44EF3169-5A95-446E-8C64-F92E12F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64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D5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2024-02-11T18:08:00Z</dcterms:created>
  <dcterms:modified xsi:type="dcterms:W3CDTF">2024-02-11T18:55:00Z</dcterms:modified>
</cp:coreProperties>
</file>